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A11B2">
      <w:pPr>
        <w:outlineLvl w:val="0"/>
        <w:rPr>
          <w:rFonts w:ascii="Tahoma" w:hAnsi="Tahoma" w:cs="Tahoma"/>
          <w:color w:val="FFFFFF"/>
          <w:sz w:val="20"/>
          <w:szCs w:val="20"/>
        </w:rPr>
      </w:pPr>
      <w:bookmarkStart w:id="0" w:name="_Toc184736508"/>
      <w:r>
        <w:rPr>
          <w:rFonts w:ascii="Tahoma" w:hAnsi="Tahoma" w:cs="Tahoma"/>
          <w:color w:val="FFFFFF"/>
          <w:sz w:val="20"/>
          <w:szCs w:val="20"/>
        </w:rPr>
        <w:t>OBSAH:</w:t>
      </w:r>
      <w:bookmarkEnd w:id="0"/>
    </w:p>
    <w:p w:rsidR="00000000" w:rsidRDefault="00FA11B2">
      <w:pPr>
        <w:pStyle w:val="Obsah1"/>
        <w:tabs>
          <w:tab w:val="right" w:leader="dot" w:pos="10762"/>
        </w:tabs>
        <w:jc w:val="both"/>
        <w:rPr>
          <w:noProof/>
          <w:color w:val="auto"/>
          <w:sz w:val="16"/>
          <w:szCs w:val="16"/>
        </w:rPr>
      </w:pPr>
      <w:r>
        <w:rPr>
          <w:rFonts w:ascii="Tahoma" w:hAnsi="Tahoma" w:cs="Tahoma"/>
          <w:sz w:val="16"/>
          <w:szCs w:val="16"/>
        </w:rPr>
        <w:fldChar w:fldCharType="begin"/>
      </w:r>
      <w:r>
        <w:rPr>
          <w:rFonts w:ascii="Tahoma" w:hAnsi="Tahoma" w:cs="Tahoma"/>
          <w:sz w:val="16"/>
          <w:szCs w:val="16"/>
        </w:rPr>
        <w:instrText xml:space="preserve"> TOC \o "1-3" \h \z \u </w:instrText>
      </w:r>
      <w:r>
        <w:rPr>
          <w:rFonts w:ascii="Tahoma" w:hAnsi="Tahoma" w:cs="Tahoma"/>
          <w:sz w:val="16"/>
          <w:szCs w:val="16"/>
        </w:rPr>
        <w:fldChar w:fldCharType="separate"/>
      </w:r>
      <w:hyperlink w:anchor="_Toc184736508" w:history="1">
        <w:r>
          <w:rPr>
            <w:rStyle w:val="Hypertextovodkaz"/>
            <w:rFonts w:ascii="Tahoma" w:hAnsi="Tahoma" w:cs="Tahoma"/>
            <w:noProof/>
            <w:sz w:val="16"/>
            <w:szCs w:val="16"/>
          </w:rPr>
          <w:t>OBSAH:</w:t>
        </w:r>
        <w:r>
          <w:rPr>
            <w:noProof/>
            <w:webHidden/>
            <w:sz w:val="16"/>
            <w:szCs w:val="16"/>
          </w:rPr>
          <w:tab/>
        </w:r>
        <w:r>
          <w:rPr>
            <w:noProof/>
            <w:webHidden/>
            <w:sz w:val="16"/>
            <w:szCs w:val="16"/>
          </w:rPr>
          <w:fldChar w:fldCharType="begin"/>
        </w:r>
        <w:r>
          <w:rPr>
            <w:noProof/>
            <w:webHidden/>
            <w:sz w:val="16"/>
            <w:szCs w:val="16"/>
          </w:rPr>
          <w:instrText xml:space="preserve"> PAGEREF _Toc184736508 \h </w:instrText>
        </w:r>
        <w:r>
          <w:rPr>
            <w:noProof/>
            <w:sz w:val="16"/>
            <w:szCs w:val="16"/>
          </w:rPr>
        </w:r>
        <w:r>
          <w:rPr>
            <w:noProof/>
            <w:webHidden/>
            <w:sz w:val="16"/>
            <w:szCs w:val="16"/>
          </w:rPr>
          <w:fldChar w:fldCharType="separate"/>
        </w:r>
        <w:r>
          <w:rPr>
            <w:noProof/>
            <w:webHidden/>
            <w:sz w:val="16"/>
            <w:szCs w:val="16"/>
          </w:rPr>
          <w:t>1</w:t>
        </w:r>
        <w:r>
          <w:rPr>
            <w:noProof/>
            <w:webHidden/>
            <w:sz w:val="16"/>
            <w:szCs w:val="16"/>
          </w:rPr>
          <w:fldChar w:fldCharType="end"/>
        </w:r>
      </w:hyperlink>
    </w:p>
    <w:p w:rsidR="00000000" w:rsidRDefault="00FA11B2">
      <w:pPr>
        <w:pStyle w:val="Obsah1"/>
        <w:tabs>
          <w:tab w:val="right" w:leader="dot" w:pos="10762"/>
        </w:tabs>
        <w:jc w:val="both"/>
        <w:rPr>
          <w:noProof/>
          <w:color w:val="auto"/>
          <w:sz w:val="16"/>
          <w:szCs w:val="16"/>
        </w:rPr>
      </w:pPr>
      <w:hyperlink w:anchor="_Toc184736509" w:history="1">
        <w:r>
          <w:rPr>
            <w:rStyle w:val="Hypertextovodkaz"/>
            <w:rFonts w:ascii="Tahoma" w:hAnsi="Tahoma" w:cs="Tahoma"/>
            <w:caps/>
            <w:noProof/>
            <w:sz w:val="16"/>
            <w:szCs w:val="16"/>
          </w:rPr>
          <w:t xml:space="preserve">1. Jaké je základní rozdělení pohrom? Které parametry charakterizují pohromy? Proč jsou extrémní pohromy nebezpečné a </w:t>
        </w:r>
        <w:r>
          <w:rPr>
            <w:rStyle w:val="Hypertextovodkaz"/>
            <w:rFonts w:ascii="Tahoma" w:hAnsi="Tahoma" w:cs="Tahoma"/>
            <w:caps/>
            <w:noProof/>
            <w:sz w:val="16"/>
            <w:szCs w:val="16"/>
          </w:rPr>
          <w:t>co prodlužuje dobu trvání nouzových situací, které výskytem pohrom vznikly?</w:t>
        </w:r>
        <w:r>
          <w:rPr>
            <w:noProof/>
            <w:webHidden/>
            <w:sz w:val="16"/>
            <w:szCs w:val="16"/>
          </w:rPr>
          <w:tab/>
        </w:r>
        <w:r>
          <w:rPr>
            <w:noProof/>
            <w:webHidden/>
            <w:sz w:val="16"/>
            <w:szCs w:val="16"/>
          </w:rPr>
          <w:fldChar w:fldCharType="begin"/>
        </w:r>
        <w:r>
          <w:rPr>
            <w:noProof/>
            <w:webHidden/>
            <w:sz w:val="16"/>
            <w:szCs w:val="16"/>
          </w:rPr>
          <w:instrText xml:space="preserve"> PAGEREF _Toc184736509 \h </w:instrText>
        </w:r>
        <w:r>
          <w:rPr>
            <w:noProof/>
            <w:sz w:val="16"/>
            <w:szCs w:val="16"/>
          </w:rPr>
        </w:r>
        <w:r>
          <w:rPr>
            <w:noProof/>
            <w:webHidden/>
            <w:sz w:val="16"/>
            <w:szCs w:val="16"/>
          </w:rPr>
          <w:fldChar w:fldCharType="separate"/>
        </w:r>
        <w:r>
          <w:rPr>
            <w:noProof/>
            <w:webHidden/>
            <w:sz w:val="16"/>
            <w:szCs w:val="16"/>
          </w:rPr>
          <w:t>2</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10" w:history="1">
        <w:r>
          <w:rPr>
            <w:rStyle w:val="Hypertextovodkaz"/>
            <w:rFonts w:ascii="Tahoma" w:hAnsi="Tahoma" w:cs="Tahoma"/>
            <w:caps/>
            <w:noProof/>
            <w:sz w:val="16"/>
            <w:szCs w:val="16"/>
          </w:rPr>
          <w:t>2. Co to je živelní pohroma? Má lidstvo potenciál, kterým může zabránit vzniku živelních pohrom? Může lidstvo sní</w:t>
        </w:r>
        <w:r>
          <w:rPr>
            <w:rStyle w:val="Hypertextovodkaz"/>
            <w:rFonts w:ascii="Tahoma" w:hAnsi="Tahoma" w:cs="Tahoma"/>
            <w:caps/>
            <w:noProof/>
            <w:sz w:val="16"/>
            <w:szCs w:val="16"/>
          </w:rPr>
          <w:t>žit velikost některých pohrom a jestliže ano, tak kterých a jak?</w:t>
        </w:r>
        <w:r>
          <w:rPr>
            <w:noProof/>
            <w:webHidden/>
            <w:sz w:val="16"/>
            <w:szCs w:val="16"/>
          </w:rPr>
          <w:tab/>
        </w:r>
        <w:r>
          <w:rPr>
            <w:noProof/>
            <w:webHidden/>
            <w:sz w:val="16"/>
            <w:szCs w:val="16"/>
          </w:rPr>
          <w:fldChar w:fldCharType="begin"/>
        </w:r>
        <w:r>
          <w:rPr>
            <w:noProof/>
            <w:webHidden/>
            <w:sz w:val="16"/>
            <w:szCs w:val="16"/>
          </w:rPr>
          <w:instrText xml:space="preserve"> PAGEREF _Toc184736510 \h </w:instrText>
        </w:r>
        <w:r>
          <w:rPr>
            <w:noProof/>
            <w:sz w:val="16"/>
            <w:szCs w:val="16"/>
          </w:rPr>
        </w:r>
        <w:r>
          <w:rPr>
            <w:noProof/>
            <w:webHidden/>
            <w:sz w:val="16"/>
            <w:szCs w:val="16"/>
          </w:rPr>
          <w:fldChar w:fldCharType="separate"/>
        </w:r>
        <w:r>
          <w:rPr>
            <w:noProof/>
            <w:webHidden/>
            <w:sz w:val="16"/>
            <w:szCs w:val="16"/>
          </w:rPr>
          <w:t>4</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11" w:history="1">
        <w:r>
          <w:rPr>
            <w:rStyle w:val="Hypertextovodkaz"/>
            <w:rFonts w:ascii="Tahoma" w:hAnsi="Tahoma" w:cs="Tahoma"/>
            <w:caps/>
            <w:noProof/>
            <w:sz w:val="16"/>
            <w:szCs w:val="16"/>
          </w:rPr>
          <w:t>3. Charakterizujte sucho, horké suché letní dny a horké vlhké letní dny a uveďte, zda mohou mít  nepřijatelné dopady v ČR. U</w:t>
        </w:r>
        <w:r>
          <w:rPr>
            <w:rStyle w:val="Hypertextovodkaz"/>
            <w:rFonts w:ascii="Tahoma" w:hAnsi="Tahoma" w:cs="Tahoma"/>
            <w:caps/>
            <w:noProof/>
            <w:sz w:val="16"/>
            <w:szCs w:val="16"/>
          </w:rPr>
          <w:t>veďte příklady a vyjmenujte orgány, které řídí bezpečnost v předmětné oblasti. Očekává se na základě dosavadních údajů potřeba vyhlásit krizovou situaci?</w:t>
        </w:r>
        <w:r>
          <w:rPr>
            <w:noProof/>
            <w:webHidden/>
            <w:sz w:val="16"/>
            <w:szCs w:val="16"/>
          </w:rPr>
          <w:tab/>
        </w:r>
        <w:r>
          <w:rPr>
            <w:noProof/>
            <w:webHidden/>
            <w:sz w:val="16"/>
            <w:szCs w:val="16"/>
          </w:rPr>
          <w:fldChar w:fldCharType="begin"/>
        </w:r>
        <w:r>
          <w:rPr>
            <w:noProof/>
            <w:webHidden/>
            <w:sz w:val="16"/>
            <w:szCs w:val="16"/>
          </w:rPr>
          <w:instrText xml:space="preserve"> PAGEREF _Toc184736511 \h </w:instrText>
        </w:r>
        <w:r>
          <w:rPr>
            <w:noProof/>
            <w:sz w:val="16"/>
            <w:szCs w:val="16"/>
          </w:rPr>
        </w:r>
        <w:r>
          <w:rPr>
            <w:noProof/>
            <w:webHidden/>
            <w:sz w:val="16"/>
            <w:szCs w:val="16"/>
          </w:rPr>
          <w:fldChar w:fldCharType="separate"/>
        </w:r>
        <w:r>
          <w:rPr>
            <w:noProof/>
            <w:webHidden/>
            <w:sz w:val="16"/>
            <w:szCs w:val="16"/>
          </w:rPr>
          <w:t>4</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12" w:history="1">
        <w:r>
          <w:rPr>
            <w:rStyle w:val="Hypertextovodkaz"/>
            <w:rFonts w:ascii="Tahoma" w:hAnsi="Tahoma" w:cs="Tahoma"/>
            <w:caps/>
            <w:noProof/>
            <w:sz w:val="16"/>
            <w:szCs w:val="16"/>
          </w:rPr>
          <w:t>4. Co to je povodeň? Co to je zvláš</w:t>
        </w:r>
        <w:r>
          <w:rPr>
            <w:rStyle w:val="Hypertextovodkaz"/>
            <w:rFonts w:ascii="Tahoma" w:hAnsi="Tahoma" w:cs="Tahoma"/>
            <w:caps/>
            <w:noProof/>
            <w:sz w:val="16"/>
            <w:szCs w:val="16"/>
          </w:rPr>
          <w:t xml:space="preserve">tní povodeň? Kdy začíná povodeň? Jaké má dopady povodeň na chráněné zájmy? Kdo řídí odezvu na povodeň? Jaká je role HZS ČR při odezvě na povodeň?  Může povodeň vyvolat situaci, kdy je potřeba vyhlásit krizovou situaci?  Co to je povodňový plán? Jaké druhy </w:t>
        </w:r>
        <w:r>
          <w:rPr>
            <w:rStyle w:val="Hypertextovodkaz"/>
            <w:rFonts w:ascii="Tahoma" w:hAnsi="Tahoma" w:cs="Tahoma"/>
            <w:caps/>
            <w:noProof/>
            <w:sz w:val="16"/>
            <w:szCs w:val="16"/>
          </w:rPr>
          <w:t>povodňových plánů znáte a kdo je zpracovává? Podle jakého zákona a jakého plánu se provádí odezva na znečištění vodního toku?</w:t>
        </w:r>
        <w:r>
          <w:rPr>
            <w:noProof/>
            <w:webHidden/>
            <w:sz w:val="16"/>
            <w:szCs w:val="16"/>
          </w:rPr>
          <w:tab/>
        </w:r>
        <w:r>
          <w:rPr>
            <w:noProof/>
            <w:webHidden/>
            <w:sz w:val="16"/>
            <w:szCs w:val="16"/>
          </w:rPr>
          <w:fldChar w:fldCharType="begin"/>
        </w:r>
        <w:r>
          <w:rPr>
            <w:noProof/>
            <w:webHidden/>
            <w:sz w:val="16"/>
            <w:szCs w:val="16"/>
          </w:rPr>
          <w:instrText xml:space="preserve"> PAGEREF _Toc184736512 \h </w:instrText>
        </w:r>
        <w:r>
          <w:rPr>
            <w:noProof/>
            <w:sz w:val="16"/>
            <w:szCs w:val="16"/>
          </w:rPr>
        </w:r>
        <w:r>
          <w:rPr>
            <w:noProof/>
            <w:webHidden/>
            <w:sz w:val="16"/>
            <w:szCs w:val="16"/>
          </w:rPr>
          <w:fldChar w:fldCharType="separate"/>
        </w:r>
        <w:r>
          <w:rPr>
            <w:noProof/>
            <w:webHidden/>
            <w:sz w:val="16"/>
            <w:szCs w:val="16"/>
          </w:rPr>
          <w:t>5</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13" w:history="1">
        <w:r>
          <w:rPr>
            <w:rStyle w:val="Hypertextovodkaz"/>
            <w:rFonts w:ascii="Tahoma" w:hAnsi="Tahoma" w:cs="Tahoma"/>
            <w:caps/>
            <w:noProof/>
            <w:sz w:val="16"/>
            <w:szCs w:val="16"/>
          </w:rPr>
          <w:t xml:space="preserve">5. Uveďte typy živelních a jiných pohrom a vyjmenujte pohromy, </w:t>
        </w:r>
        <w:r>
          <w:rPr>
            <w:rStyle w:val="Hypertextovodkaz"/>
            <w:rFonts w:ascii="Tahoma" w:hAnsi="Tahoma" w:cs="Tahoma"/>
            <w:caps/>
            <w:noProof/>
            <w:sz w:val="16"/>
            <w:szCs w:val="16"/>
          </w:rPr>
          <w:t>které mohou nastat v České republice? Je výskyt pohrom mimořádný nebo běžný projev procesů v lidském systému?</w:t>
        </w:r>
        <w:r>
          <w:rPr>
            <w:noProof/>
            <w:webHidden/>
            <w:sz w:val="16"/>
            <w:szCs w:val="16"/>
          </w:rPr>
          <w:tab/>
        </w:r>
        <w:r>
          <w:rPr>
            <w:noProof/>
            <w:webHidden/>
            <w:sz w:val="16"/>
            <w:szCs w:val="16"/>
          </w:rPr>
          <w:fldChar w:fldCharType="begin"/>
        </w:r>
        <w:r>
          <w:rPr>
            <w:noProof/>
            <w:webHidden/>
            <w:sz w:val="16"/>
            <w:szCs w:val="16"/>
          </w:rPr>
          <w:instrText xml:space="preserve"> PAGEREF _Toc184736513 \h </w:instrText>
        </w:r>
        <w:r>
          <w:rPr>
            <w:noProof/>
            <w:sz w:val="16"/>
            <w:szCs w:val="16"/>
          </w:rPr>
        </w:r>
        <w:r>
          <w:rPr>
            <w:noProof/>
            <w:webHidden/>
            <w:sz w:val="16"/>
            <w:szCs w:val="16"/>
          </w:rPr>
          <w:fldChar w:fldCharType="separate"/>
        </w:r>
        <w:r>
          <w:rPr>
            <w:noProof/>
            <w:webHidden/>
            <w:sz w:val="16"/>
            <w:szCs w:val="16"/>
          </w:rPr>
          <w:t>6</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14" w:history="1">
        <w:r>
          <w:rPr>
            <w:rStyle w:val="Hypertextovodkaz"/>
            <w:rFonts w:ascii="Tahoma" w:hAnsi="Tahoma" w:cs="Tahoma"/>
            <w:caps/>
            <w:noProof/>
            <w:sz w:val="16"/>
            <w:szCs w:val="16"/>
          </w:rPr>
          <w:t>6. Co to je zemětřesení? Kde se v ČR zemětřesení vyskytují nejčastěji? Co to je</w:t>
        </w:r>
        <w:r>
          <w:rPr>
            <w:rStyle w:val="Hypertextovodkaz"/>
            <w:rFonts w:ascii="Tahoma" w:hAnsi="Tahoma" w:cs="Tahoma"/>
            <w:caps/>
            <w:noProof/>
            <w:sz w:val="16"/>
            <w:szCs w:val="16"/>
          </w:rPr>
          <w:t xml:space="preserve"> důlní otřes a kde se důlní otřesy v ČR vyskytují? Provádí se opatření vůči zemětřesením v ČR? Co to je lavina? Jaké laviny se v ČR vyskytují nejčastěji a kde? Co to je sesuv svahu a kde se v ČR sesuvy vyskytují? Co to je řícení skal a pro která území jsou</w:t>
        </w:r>
        <w:r>
          <w:rPr>
            <w:rStyle w:val="Hypertextovodkaz"/>
            <w:rFonts w:ascii="Tahoma" w:hAnsi="Tahoma" w:cs="Tahoma"/>
            <w:caps/>
            <w:noProof/>
            <w:sz w:val="16"/>
            <w:szCs w:val="16"/>
          </w:rPr>
          <w:t xml:space="preserve"> v ČR charakteristická?</w:t>
        </w:r>
        <w:r>
          <w:rPr>
            <w:noProof/>
            <w:webHidden/>
            <w:sz w:val="16"/>
            <w:szCs w:val="16"/>
          </w:rPr>
          <w:tab/>
        </w:r>
        <w:r>
          <w:rPr>
            <w:noProof/>
            <w:webHidden/>
            <w:sz w:val="16"/>
            <w:szCs w:val="16"/>
          </w:rPr>
          <w:fldChar w:fldCharType="begin"/>
        </w:r>
        <w:r>
          <w:rPr>
            <w:noProof/>
            <w:webHidden/>
            <w:sz w:val="16"/>
            <w:szCs w:val="16"/>
          </w:rPr>
          <w:instrText xml:space="preserve"> PAGEREF _Toc184736514 \h </w:instrText>
        </w:r>
        <w:r>
          <w:rPr>
            <w:noProof/>
            <w:sz w:val="16"/>
            <w:szCs w:val="16"/>
          </w:rPr>
        </w:r>
        <w:r>
          <w:rPr>
            <w:noProof/>
            <w:webHidden/>
            <w:sz w:val="16"/>
            <w:szCs w:val="16"/>
          </w:rPr>
          <w:fldChar w:fldCharType="separate"/>
        </w:r>
        <w:r>
          <w:rPr>
            <w:noProof/>
            <w:webHidden/>
            <w:sz w:val="16"/>
            <w:szCs w:val="16"/>
          </w:rPr>
          <w:t>6</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15" w:history="1">
        <w:r>
          <w:rPr>
            <w:rStyle w:val="Hypertextovodkaz"/>
            <w:rFonts w:ascii="Tahoma" w:hAnsi="Tahoma" w:cs="Tahoma"/>
            <w:caps/>
            <w:noProof/>
            <w:sz w:val="16"/>
            <w:szCs w:val="16"/>
          </w:rPr>
          <w:t xml:space="preserve">7. Co to je požár a lesní požár? Podle jakého zákona se v ČR zajišťuje požární ochrana? Má veřejná správa nějakou roli v požární ochraně dle zákona č. 133/1985 Sb.? </w:t>
        </w:r>
        <w:r>
          <w:rPr>
            <w:rStyle w:val="Hypertextovodkaz"/>
            <w:rFonts w:ascii="Tahoma" w:hAnsi="Tahoma" w:cs="Tahoma"/>
            <w:caps/>
            <w:noProof/>
            <w:sz w:val="16"/>
            <w:szCs w:val="16"/>
          </w:rPr>
          <w:t>Co to jsou vichřice, hurikán a tornádo? Které z uvedených pohrom se vyskytují v ČR? Jaké jsou dopady vichřice?</w:t>
        </w:r>
        <w:r>
          <w:rPr>
            <w:noProof/>
            <w:webHidden/>
            <w:sz w:val="16"/>
            <w:szCs w:val="16"/>
          </w:rPr>
          <w:tab/>
        </w:r>
        <w:r>
          <w:rPr>
            <w:noProof/>
            <w:webHidden/>
            <w:sz w:val="16"/>
            <w:szCs w:val="16"/>
          </w:rPr>
          <w:fldChar w:fldCharType="begin"/>
        </w:r>
        <w:r>
          <w:rPr>
            <w:noProof/>
            <w:webHidden/>
            <w:sz w:val="16"/>
            <w:szCs w:val="16"/>
          </w:rPr>
          <w:instrText xml:space="preserve"> PAGEREF _Toc184736515 \h </w:instrText>
        </w:r>
        <w:r>
          <w:rPr>
            <w:noProof/>
            <w:sz w:val="16"/>
            <w:szCs w:val="16"/>
          </w:rPr>
        </w:r>
        <w:r>
          <w:rPr>
            <w:noProof/>
            <w:webHidden/>
            <w:sz w:val="16"/>
            <w:szCs w:val="16"/>
          </w:rPr>
          <w:fldChar w:fldCharType="separate"/>
        </w:r>
        <w:r>
          <w:rPr>
            <w:noProof/>
            <w:webHidden/>
            <w:sz w:val="16"/>
            <w:szCs w:val="16"/>
          </w:rPr>
          <w:t>6</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16" w:history="1">
        <w:r>
          <w:rPr>
            <w:rStyle w:val="Hypertextovodkaz"/>
            <w:rFonts w:ascii="Tahoma" w:hAnsi="Tahoma" w:cs="Tahoma"/>
            <w:caps/>
            <w:noProof/>
            <w:sz w:val="16"/>
            <w:szCs w:val="16"/>
          </w:rPr>
          <w:t>8. Vyjmenujte dopady nadměrných srážek, tj.  přívalových dešťů, námraz, ledove</w:t>
        </w:r>
        <w:r>
          <w:rPr>
            <w:rStyle w:val="Hypertextovodkaz"/>
            <w:rFonts w:ascii="Tahoma" w:hAnsi="Tahoma" w:cs="Tahoma"/>
            <w:caps/>
            <w:noProof/>
            <w:sz w:val="16"/>
            <w:szCs w:val="16"/>
          </w:rPr>
          <w:t>k, dlouhodobých mrazů apod.  Kdo zajišťuje odezvu? Jak se na odezvě podílí IZS?</w:t>
        </w:r>
        <w:r>
          <w:rPr>
            <w:noProof/>
            <w:webHidden/>
            <w:sz w:val="16"/>
            <w:szCs w:val="16"/>
          </w:rPr>
          <w:tab/>
        </w:r>
        <w:r>
          <w:rPr>
            <w:noProof/>
            <w:webHidden/>
            <w:sz w:val="16"/>
            <w:szCs w:val="16"/>
          </w:rPr>
          <w:fldChar w:fldCharType="begin"/>
        </w:r>
        <w:r>
          <w:rPr>
            <w:noProof/>
            <w:webHidden/>
            <w:sz w:val="16"/>
            <w:szCs w:val="16"/>
          </w:rPr>
          <w:instrText xml:space="preserve"> PAGEREF _Toc184736516 \h </w:instrText>
        </w:r>
        <w:r>
          <w:rPr>
            <w:noProof/>
            <w:sz w:val="16"/>
            <w:szCs w:val="16"/>
          </w:rPr>
        </w:r>
        <w:r>
          <w:rPr>
            <w:noProof/>
            <w:webHidden/>
            <w:sz w:val="16"/>
            <w:szCs w:val="16"/>
          </w:rPr>
          <w:fldChar w:fldCharType="separate"/>
        </w:r>
        <w:r>
          <w:rPr>
            <w:noProof/>
            <w:webHidden/>
            <w:sz w:val="16"/>
            <w:szCs w:val="16"/>
          </w:rPr>
          <w:t>7</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17" w:history="1">
        <w:r>
          <w:rPr>
            <w:rStyle w:val="Hypertextovodkaz"/>
            <w:rFonts w:ascii="Tahoma" w:hAnsi="Tahoma" w:cs="Tahoma"/>
            <w:caps/>
            <w:noProof/>
            <w:sz w:val="16"/>
            <w:szCs w:val="16"/>
          </w:rPr>
          <w:t>9. Co to je průmyslová havárie? Které zákony upravují bezpečnost ve spojení s nehodami v průmyslu? Upravuje č</w:t>
        </w:r>
        <w:r>
          <w:rPr>
            <w:rStyle w:val="Hypertextovodkaz"/>
            <w:rFonts w:ascii="Tahoma" w:hAnsi="Tahoma" w:cs="Tahoma"/>
            <w:caps/>
            <w:noProof/>
            <w:sz w:val="16"/>
            <w:szCs w:val="16"/>
          </w:rPr>
          <w:t>eská legislativa skladování nebezpečných látek?  Byly v ČR havárie spojené s technologickými objekty, ve kterých se zpracovávají nebezpečné látky? Jaké jsou jejich dopady? Jaké jsou úkoly veřejné správy při zajišťování bezpečnosti v souvislosti s haváriemi</w:t>
        </w:r>
        <w:r>
          <w:rPr>
            <w:rStyle w:val="Hypertextovodkaz"/>
            <w:rFonts w:ascii="Tahoma" w:hAnsi="Tahoma" w:cs="Tahoma"/>
            <w:caps/>
            <w:noProof/>
            <w:sz w:val="16"/>
            <w:szCs w:val="16"/>
          </w:rPr>
          <w:t xml:space="preserve"> v technologických objektech? Má nějakou roli veřejnost v souvislosti s haváriemi v technologických objektech?</w:t>
        </w:r>
        <w:r>
          <w:rPr>
            <w:noProof/>
            <w:webHidden/>
            <w:sz w:val="16"/>
            <w:szCs w:val="16"/>
          </w:rPr>
          <w:tab/>
        </w:r>
        <w:r>
          <w:rPr>
            <w:noProof/>
            <w:webHidden/>
            <w:sz w:val="16"/>
            <w:szCs w:val="16"/>
          </w:rPr>
          <w:fldChar w:fldCharType="begin"/>
        </w:r>
        <w:r>
          <w:rPr>
            <w:noProof/>
            <w:webHidden/>
            <w:sz w:val="16"/>
            <w:szCs w:val="16"/>
          </w:rPr>
          <w:instrText xml:space="preserve"> PAGEREF _Toc184736517 \h </w:instrText>
        </w:r>
        <w:r>
          <w:rPr>
            <w:noProof/>
            <w:sz w:val="16"/>
            <w:szCs w:val="16"/>
          </w:rPr>
        </w:r>
        <w:r>
          <w:rPr>
            <w:noProof/>
            <w:webHidden/>
            <w:sz w:val="16"/>
            <w:szCs w:val="16"/>
          </w:rPr>
          <w:fldChar w:fldCharType="separate"/>
        </w:r>
        <w:r>
          <w:rPr>
            <w:noProof/>
            <w:webHidden/>
            <w:sz w:val="16"/>
            <w:szCs w:val="16"/>
          </w:rPr>
          <w:t>8</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18" w:history="1">
        <w:r>
          <w:rPr>
            <w:rStyle w:val="Hypertextovodkaz"/>
            <w:rFonts w:ascii="Tahoma" w:hAnsi="Tahoma" w:cs="Tahoma"/>
            <w:caps/>
            <w:noProof/>
            <w:sz w:val="16"/>
            <w:szCs w:val="16"/>
          </w:rPr>
          <w:t>10. Vyjmenujte nehody, které jsou spojené s dopravou. Jaké jsou jejich příčiny</w:t>
        </w:r>
        <w:r>
          <w:rPr>
            <w:rStyle w:val="Hypertextovodkaz"/>
            <w:rFonts w:ascii="Tahoma" w:hAnsi="Tahoma" w:cs="Tahoma"/>
            <w:caps/>
            <w:noProof/>
            <w:sz w:val="16"/>
            <w:szCs w:val="16"/>
          </w:rPr>
          <w:t>?   Jaké jsou  dopady nehod v dopravě? Jak lze snížit výskyt nehod v dopravě?</w:t>
        </w:r>
        <w:r>
          <w:rPr>
            <w:noProof/>
            <w:webHidden/>
            <w:sz w:val="16"/>
            <w:szCs w:val="16"/>
          </w:rPr>
          <w:tab/>
        </w:r>
        <w:r>
          <w:rPr>
            <w:noProof/>
            <w:webHidden/>
            <w:sz w:val="16"/>
            <w:szCs w:val="16"/>
          </w:rPr>
          <w:fldChar w:fldCharType="begin"/>
        </w:r>
        <w:r>
          <w:rPr>
            <w:noProof/>
            <w:webHidden/>
            <w:sz w:val="16"/>
            <w:szCs w:val="16"/>
          </w:rPr>
          <w:instrText xml:space="preserve"> PAGEREF _Toc184736518 \h </w:instrText>
        </w:r>
        <w:r>
          <w:rPr>
            <w:noProof/>
            <w:sz w:val="16"/>
            <w:szCs w:val="16"/>
          </w:rPr>
        </w:r>
        <w:r>
          <w:rPr>
            <w:noProof/>
            <w:webHidden/>
            <w:sz w:val="16"/>
            <w:szCs w:val="16"/>
          </w:rPr>
          <w:fldChar w:fldCharType="separate"/>
        </w:r>
        <w:r>
          <w:rPr>
            <w:noProof/>
            <w:webHidden/>
            <w:sz w:val="16"/>
            <w:szCs w:val="16"/>
          </w:rPr>
          <w:t>9</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19" w:history="1">
        <w:r>
          <w:rPr>
            <w:rStyle w:val="Hypertextovodkaz"/>
            <w:rFonts w:ascii="Tahoma" w:hAnsi="Tahoma" w:cs="Tahoma"/>
            <w:caps/>
            <w:noProof/>
            <w:sz w:val="16"/>
            <w:szCs w:val="16"/>
          </w:rPr>
          <w:t>11. Vyjmenujte pohromy spojené s životním prostředím. Co to je eroze? Co to je kontaminace složek životního pro</w:t>
        </w:r>
        <w:r>
          <w:rPr>
            <w:rStyle w:val="Hypertextovodkaz"/>
            <w:rFonts w:ascii="Tahoma" w:hAnsi="Tahoma" w:cs="Tahoma"/>
            <w:caps/>
            <w:noProof/>
            <w:sz w:val="16"/>
            <w:szCs w:val="16"/>
          </w:rPr>
          <w:t>středí a které kontaminace složek se vyšetřují nejčastěji? Co to jsou epifytie a epizootie? Které orgány monitorují a stanovují opatření? Má nějakou roli IZS? Co jsou to epidemie a pandemie? Které orgány monitorují a stanovují opatření? Má nějakou roli veř</w:t>
        </w:r>
        <w:r>
          <w:rPr>
            <w:rStyle w:val="Hypertextovodkaz"/>
            <w:rFonts w:ascii="Tahoma" w:hAnsi="Tahoma" w:cs="Tahoma"/>
            <w:caps/>
            <w:noProof/>
            <w:sz w:val="16"/>
            <w:szCs w:val="16"/>
          </w:rPr>
          <w:t>ejná správa?</w:t>
        </w:r>
        <w:r>
          <w:rPr>
            <w:noProof/>
            <w:webHidden/>
            <w:sz w:val="16"/>
            <w:szCs w:val="16"/>
          </w:rPr>
          <w:tab/>
        </w:r>
        <w:r>
          <w:rPr>
            <w:noProof/>
            <w:webHidden/>
            <w:sz w:val="16"/>
            <w:szCs w:val="16"/>
          </w:rPr>
          <w:fldChar w:fldCharType="begin"/>
        </w:r>
        <w:r>
          <w:rPr>
            <w:noProof/>
            <w:webHidden/>
            <w:sz w:val="16"/>
            <w:szCs w:val="16"/>
          </w:rPr>
          <w:instrText xml:space="preserve"> PAGEREF _Toc184736519 \h </w:instrText>
        </w:r>
        <w:r>
          <w:rPr>
            <w:noProof/>
            <w:sz w:val="16"/>
            <w:szCs w:val="16"/>
          </w:rPr>
        </w:r>
        <w:r>
          <w:rPr>
            <w:noProof/>
            <w:webHidden/>
            <w:sz w:val="16"/>
            <w:szCs w:val="16"/>
          </w:rPr>
          <w:fldChar w:fldCharType="separate"/>
        </w:r>
        <w:r>
          <w:rPr>
            <w:noProof/>
            <w:webHidden/>
            <w:sz w:val="16"/>
            <w:szCs w:val="16"/>
          </w:rPr>
          <w:t>9</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20" w:history="1">
        <w:r>
          <w:rPr>
            <w:rStyle w:val="Hypertextovodkaz"/>
            <w:rFonts w:ascii="Tahoma" w:hAnsi="Tahoma" w:cs="Tahoma"/>
            <w:caps/>
            <w:noProof/>
            <w:sz w:val="16"/>
            <w:szCs w:val="16"/>
          </w:rPr>
          <w:t>12. Jaké jevy spojené s infrastrukturou a technologiemi nejčastěji vyvolávají nepřijatelné dopady na chráněné zájmy? Co to je kritická infrastruktura? Znáte nějaké zákony spoje</w:t>
        </w:r>
        <w:r>
          <w:rPr>
            <w:rStyle w:val="Hypertextovodkaz"/>
            <w:rFonts w:ascii="Tahoma" w:hAnsi="Tahoma" w:cs="Tahoma"/>
            <w:caps/>
            <w:noProof/>
            <w:sz w:val="16"/>
            <w:szCs w:val="16"/>
          </w:rPr>
          <w:t>né s ochranou vybraných položek kritické infrastruktury?</w:t>
        </w:r>
        <w:r>
          <w:rPr>
            <w:noProof/>
            <w:webHidden/>
            <w:sz w:val="16"/>
            <w:szCs w:val="16"/>
          </w:rPr>
          <w:tab/>
        </w:r>
        <w:r>
          <w:rPr>
            <w:noProof/>
            <w:webHidden/>
            <w:sz w:val="16"/>
            <w:szCs w:val="16"/>
          </w:rPr>
          <w:fldChar w:fldCharType="begin"/>
        </w:r>
        <w:r>
          <w:rPr>
            <w:noProof/>
            <w:webHidden/>
            <w:sz w:val="16"/>
            <w:szCs w:val="16"/>
          </w:rPr>
          <w:instrText xml:space="preserve"> PAGEREF _Toc184736520 \h </w:instrText>
        </w:r>
        <w:r>
          <w:rPr>
            <w:noProof/>
            <w:sz w:val="16"/>
            <w:szCs w:val="16"/>
          </w:rPr>
        </w:r>
        <w:r>
          <w:rPr>
            <w:noProof/>
            <w:webHidden/>
            <w:sz w:val="16"/>
            <w:szCs w:val="16"/>
          </w:rPr>
          <w:fldChar w:fldCharType="separate"/>
        </w:r>
        <w:r>
          <w:rPr>
            <w:noProof/>
            <w:webHidden/>
            <w:sz w:val="16"/>
            <w:szCs w:val="16"/>
          </w:rPr>
          <w:t>10</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21" w:history="1">
        <w:r>
          <w:rPr>
            <w:rStyle w:val="Hypertextovodkaz"/>
            <w:rFonts w:ascii="Tahoma" w:hAnsi="Tahoma" w:cs="Tahoma"/>
            <w:caps/>
            <w:noProof/>
            <w:sz w:val="16"/>
            <w:szCs w:val="16"/>
          </w:rPr>
          <w:t>13. Co to jsou šikana, kriminalita, terorismus a válka? Kdo určuje výši rizik a stanovuje opatření v případě, že rizika jsou nepřij</w:t>
        </w:r>
        <w:r>
          <w:rPr>
            <w:rStyle w:val="Hypertextovodkaz"/>
            <w:rFonts w:ascii="Tahoma" w:hAnsi="Tahoma" w:cs="Tahoma"/>
            <w:caps/>
            <w:noProof/>
            <w:sz w:val="16"/>
            <w:szCs w:val="16"/>
          </w:rPr>
          <w:t>atelná?</w:t>
        </w:r>
        <w:r>
          <w:rPr>
            <w:noProof/>
            <w:webHidden/>
            <w:sz w:val="16"/>
            <w:szCs w:val="16"/>
          </w:rPr>
          <w:tab/>
        </w:r>
        <w:r>
          <w:rPr>
            <w:noProof/>
            <w:webHidden/>
            <w:sz w:val="16"/>
            <w:szCs w:val="16"/>
          </w:rPr>
          <w:fldChar w:fldCharType="begin"/>
        </w:r>
        <w:r>
          <w:rPr>
            <w:noProof/>
            <w:webHidden/>
            <w:sz w:val="16"/>
            <w:szCs w:val="16"/>
          </w:rPr>
          <w:instrText xml:space="preserve"> PAGEREF _Toc184736521 \h </w:instrText>
        </w:r>
        <w:r>
          <w:rPr>
            <w:noProof/>
            <w:sz w:val="16"/>
            <w:szCs w:val="16"/>
          </w:rPr>
        </w:r>
        <w:r>
          <w:rPr>
            <w:noProof/>
            <w:webHidden/>
            <w:sz w:val="16"/>
            <w:szCs w:val="16"/>
          </w:rPr>
          <w:fldChar w:fldCharType="separate"/>
        </w:r>
        <w:r>
          <w:rPr>
            <w:noProof/>
            <w:webHidden/>
            <w:sz w:val="16"/>
            <w:szCs w:val="16"/>
          </w:rPr>
          <w:t>11</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22" w:history="1">
        <w:r>
          <w:rPr>
            <w:rStyle w:val="Hypertextovodkaz"/>
            <w:rFonts w:ascii="Tahoma" w:hAnsi="Tahoma" w:cs="Tahoma"/>
            <w:caps/>
            <w:noProof/>
            <w:sz w:val="16"/>
            <w:szCs w:val="16"/>
          </w:rPr>
          <w:t>14. Jaká opatření se používají pro zvládnutí povodní, obnovu území a pro prevenci? Která opatření jsou nejúčinnější pro zodolnění vůči povodním? Jaká opatření se používají pro zvlá</w:t>
        </w:r>
        <w:r>
          <w:rPr>
            <w:rStyle w:val="Hypertextovodkaz"/>
            <w:rFonts w:ascii="Tahoma" w:hAnsi="Tahoma" w:cs="Tahoma"/>
            <w:caps/>
            <w:noProof/>
            <w:sz w:val="16"/>
            <w:szCs w:val="16"/>
          </w:rPr>
          <w:t>dnutí požáru, obnovu území a pro prevenci? Která opatření jsou nejúčinnější pro zodolnění vůči požárům?</w:t>
        </w:r>
        <w:r>
          <w:rPr>
            <w:noProof/>
            <w:webHidden/>
            <w:sz w:val="16"/>
            <w:szCs w:val="16"/>
          </w:rPr>
          <w:tab/>
        </w:r>
        <w:r>
          <w:rPr>
            <w:noProof/>
            <w:webHidden/>
            <w:sz w:val="16"/>
            <w:szCs w:val="16"/>
          </w:rPr>
          <w:fldChar w:fldCharType="begin"/>
        </w:r>
        <w:r>
          <w:rPr>
            <w:noProof/>
            <w:webHidden/>
            <w:sz w:val="16"/>
            <w:szCs w:val="16"/>
          </w:rPr>
          <w:instrText xml:space="preserve"> PAGEREF _Toc184736522 \h </w:instrText>
        </w:r>
        <w:r>
          <w:rPr>
            <w:noProof/>
            <w:sz w:val="16"/>
            <w:szCs w:val="16"/>
          </w:rPr>
        </w:r>
        <w:r>
          <w:rPr>
            <w:noProof/>
            <w:webHidden/>
            <w:sz w:val="16"/>
            <w:szCs w:val="16"/>
          </w:rPr>
          <w:fldChar w:fldCharType="separate"/>
        </w:r>
        <w:r>
          <w:rPr>
            <w:noProof/>
            <w:webHidden/>
            <w:sz w:val="16"/>
            <w:szCs w:val="16"/>
          </w:rPr>
          <w:t>12</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23" w:history="1">
        <w:r>
          <w:rPr>
            <w:rStyle w:val="Hypertextovodkaz"/>
            <w:rFonts w:ascii="Tahoma" w:hAnsi="Tahoma" w:cs="Tahoma"/>
            <w:caps/>
            <w:noProof/>
            <w:sz w:val="16"/>
            <w:szCs w:val="16"/>
          </w:rPr>
          <w:t>15. Jaká opatření se používají pro zvládnutí vichřic či poryvů, obnovu území a pro p</w:t>
        </w:r>
        <w:r>
          <w:rPr>
            <w:rStyle w:val="Hypertextovodkaz"/>
            <w:rFonts w:ascii="Tahoma" w:hAnsi="Tahoma" w:cs="Tahoma"/>
            <w:caps/>
            <w:noProof/>
            <w:sz w:val="16"/>
            <w:szCs w:val="16"/>
          </w:rPr>
          <w:t>revenci? Která opatření jsou nejúčinnější pro zodolnění vůči vichřicím či poryvům? Jaká opatření se používají pro zvládnutí dlouhodobých mrazů či sněhových kalamit, obnovu území a pro prevenci? Která opatření jsou nejúčinnější pro zodolnění vůči dlouhodobý</w:t>
        </w:r>
        <w:r>
          <w:rPr>
            <w:rStyle w:val="Hypertextovodkaz"/>
            <w:rFonts w:ascii="Tahoma" w:hAnsi="Tahoma" w:cs="Tahoma"/>
            <w:caps/>
            <w:noProof/>
            <w:sz w:val="16"/>
            <w:szCs w:val="16"/>
          </w:rPr>
          <w:t>m mrazům či sněhovým kalamitám?</w:t>
        </w:r>
        <w:r>
          <w:rPr>
            <w:noProof/>
            <w:webHidden/>
            <w:sz w:val="16"/>
            <w:szCs w:val="16"/>
          </w:rPr>
          <w:tab/>
        </w:r>
        <w:r>
          <w:rPr>
            <w:noProof/>
            <w:webHidden/>
            <w:sz w:val="16"/>
            <w:szCs w:val="16"/>
          </w:rPr>
          <w:fldChar w:fldCharType="begin"/>
        </w:r>
        <w:r>
          <w:rPr>
            <w:noProof/>
            <w:webHidden/>
            <w:sz w:val="16"/>
            <w:szCs w:val="16"/>
          </w:rPr>
          <w:instrText xml:space="preserve"> PAGEREF _Toc184736523 \h </w:instrText>
        </w:r>
        <w:r>
          <w:rPr>
            <w:noProof/>
            <w:sz w:val="16"/>
            <w:szCs w:val="16"/>
          </w:rPr>
        </w:r>
        <w:r>
          <w:rPr>
            <w:noProof/>
            <w:webHidden/>
            <w:sz w:val="16"/>
            <w:szCs w:val="16"/>
          </w:rPr>
          <w:fldChar w:fldCharType="separate"/>
        </w:r>
        <w:r>
          <w:rPr>
            <w:noProof/>
            <w:webHidden/>
            <w:sz w:val="16"/>
            <w:szCs w:val="16"/>
          </w:rPr>
          <w:t>13</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24" w:history="1">
        <w:r>
          <w:rPr>
            <w:rStyle w:val="Hypertextovodkaz"/>
            <w:rFonts w:ascii="Tahoma" w:hAnsi="Tahoma" w:cs="Tahoma"/>
            <w:caps/>
            <w:noProof/>
            <w:sz w:val="16"/>
            <w:szCs w:val="16"/>
          </w:rPr>
          <w:t>16. Jaká opatření se používají pro zvládnutí propadu zemských dutin či úniku plynů ze zemského nitra, obnovu území a pro prevenci? Která opatření jsou nejúč</w:t>
        </w:r>
        <w:r>
          <w:rPr>
            <w:rStyle w:val="Hypertextovodkaz"/>
            <w:rFonts w:ascii="Tahoma" w:hAnsi="Tahoma" w:cs="Tahoma"/>
            <w:caps/>
            <w:noProof/>
            <w:sz w:val="16"/>
            <w:szCs w:val="16"/>
          </w:rPr>
          <w:t>innější pro zodolnění vůči propadům zemských dutin či úniku plynů ze zemského nitra?</w:t>
        </w:r>
        <w:r>
          <w:rPr>
            <w:noProof/>
            <w:webHidden/>
            <w:sz w:val="16"/>
            <w:szCs w:val="16"/>
          </w:rPr>
          <w:tab/>
        </w:r>
        <w:r>
          <w:rPr>
            <w:noProof/>
            <w:webHidden/>
            <w:sz w:val="16"/>
            <w:szCs w:val="16"/>
          </w:rPr>
          <w:fldChar w:fldCharType="begin"/>
        </w:r>
        <w:r>
          <w:rPr>
            <w:noProof/>
            <w:webHidden/>
            <w:sz w:val="16"/>
            <w:szCs w:val="16"/>
          </w:rPr>
          <w:instrText xml:space="preserve"> PAGEREF _Toc184736524 \h </w:instrText>
        </w:r>
        <w:r>
          <w:rPr>
            <w:noProof/>
            <w:sz w:val="16"/>
            <w:szCs w:val="16"/>
          </w:rPr>
        </w:r>
        <w:r>
          <w:rPr>
            <w:noProof/>
            <w:webHidden/>
            <w:sz w:val="16"/>
            <w:szCs w:val="16"/>
          </w:rPr>
          <w:fldChar w:fldCharType="separate"/>
        </w:r>
        <w:r>
          <w:rPr>
            <w:noProof/>
            <w:webHidden/>
            <w:sz w:val="16"/>
            <w:szCs w:val="16"/>
          </w:rPr>
          <w:t>15</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25" w:history="1">
        <w:r>
          <w:rPr>
            <w:rStyle w:val="Hypertextovodkaz"/>
            <w:rFonts w:ascii="Tahoma" w:hAnsi="Tahoma" w:cs="Tahoma"/>
            <w:caps/>
            <w:noProof/>
            <w:sz w:val="16"/>
            <w:szCs w:val="16"/>
          </w:rPr>
          <w:t>17. Jaká opatření se používají pro zvládnutí sesuvů, řícení skal či zemětřesení, obnovu území a pro pre</w:t>
        </w:r>
        <w:r>
          <w:rPr>
            <w:rStyle w:val="Hypertextovodkaz"/>
            <w:rFonts w:ascii="Tahoma" w:hAnsi="Tahoma" w:cs="Tahoma"/>
            <w:caps/>
            <w:noProof/>
            <w:sz w:val="16"/>
            <w:szCs w:val="16"/>
          </w:rPr>
          <w:t>venci? Která opatření jsou nejúčinnější pro zodolnění vůči sesuvům, řícení skal či zemětřesení?</w:t>
        </w:r>
        <w:r>
          <w:rPr>
            <w:noProof/>
            <w:webHidden/>
            <w:sz w:val="16"/>
            <w:szCs w:val="16"/>
          </w:rPr>
          <w:tab/>
        </w:r>
        <w:r>
          <w:rPr>
            <w:noProof/>
            <w:webHidden/>
            <w:sz w:val="16"/>
            <w:szCs w:val="16"/>
          </w:rPr>
          <w:fldChar w:fldCharType="begin"/>
        </w:r>
        <w:r>
          <w:rPr>
            <w:noProof/>
            <w:webHidden/>
            <w:sz w:val="16"/>
            <w:szCs w:val="16"/>
          </w:rPr>
          <w:instrText xml:space="preserve"> PAGEREF _Toc184736525 \h </w:instrText>
        </w:r>
        <w:r>
          <w:rPr>
            <w:noProof/>
            <w:sz w:val="16"/>
            <w:szCs w:val="16"/>
          </w:rPr>
        </w:r>
        <w:r>
          <w:rPr>
            <w:noProof/>
            <w:webHidden/>
            <w:sz w:val="16"/>
            <w:szCs w:val="16"/>
          </w:rPr>
          <w:fldChar w:fldCharType="separate"/>
        </w:r>
        <w:r>
          <w:rPr>
            <w:noProof/>
            <w:webHidden/>
            <w:sz w:val="16"/>
            <w:szCs w:val="16"/>
          </w:rPr>
          <w:t>15</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26" w:history="1">
        <w:r>
          <w:rPr>
            <w:rStyle w:val="Hypertextovodkaz"/>
            <w:rFonts w:ascii="Tahoma" w:hAnsi="Tahoma" w:cs="Tahoma"/>
            <w:caps/>
            <w:noProof/>
            <w:sz w:val="16"/>
            <w:szCs w:val="16"/>
          </w:rPr>
          <w:t>18. Jaká opatření se používají pro zvládnutí dopadů technologické nehody, obnovu území a pro</w:t>
        </w:r>
        <w:r>
          <w:rPr>
            <w:rStyle w:val="Hypertextovodkaz"/>
            <w:rFonts w:ascii="Tahoma" w:hAnsi="Tahoma" w:cs="Tahoma"/>
            <w:caps/>
            <w:noProof/>
            <w:sz w:val="16"/>
            <w:szCs w:val="16"/>
          </w:rPr>
          <w:t xml:space="preserve"> prevenci? Která opatření jsou nejúčinnější pro zodolnění vůči technologickým nehodám?</w:t>
        </w:r>
        <w:r>
          <w:rPr>
            <w:noProof/>
            <w:webHidden/>
            <w:sz w:val="16"/>
            <w:szCs w:val="16"/>
          </w:rPr>
          <w:tab/>
        </w:r>
        <w:r>
          <w:rPr>
            <w:noProof/>
            <w:webHidden/>
            <w:sz w:val="16"/>
            <w:szCs w:val="16"/>
          </w:rPr>
          <w:fldChar w:fldCharType="begin"/>
        </w:r>
        <w:r>
          <w:rPr>
            <w:noProof/>
            <w:webHidden/>
            <w:sz w:val="16"/>
            <w:szCs w:val="16"/>
          </w:rPr>
          <w:instrText xml:space="preserve"> PAGEREF _Toc184736526 \h </w:instrText>
        </w:r>
        <w:r>
          <w:rPr>
            <w:noProof/>
            <w:sz w:val="16"/>
            <w:szCs w:val="16"/>
          </w:rPr>
        </w:r>
        <w:r>
          <w:rPr>
            <w:noProof/>
            <w:webHidden/>
            <w:sz w:val="16"/>
            <w:szCs w:val="16"/>
          </w:rPr>
          <w:fldChar w:fldCharType="separate"/>
        </w:r>
        <w:r>
          <w:rPr>
            <w:noProof/>
            <w:webHidden/>
            <w:sz w:val="16"/>
            <w:szCs w:val="16"/>
          </w:rPr>
          <w:t>16</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27" w:history="1">
        <w:r>
          <w:rPr>
            <w:rStyle w:val="Hypertextovodkaz"/>
            <w:rFonts w:ascii="Tahoma" w:hAnsi="Tahoma" w:cs="Tahoma"/>
            <w:caps/>
            <w:noProof/>
            <w:sz w:val="16"/>
            <w:szCs w:val="16"/>
          </w:rPr>
          <w:t>19. Jaká opatření se používají pro zvládnutí dopravních nehod, obnovu území a pro prevenci? Která opa</w:t>
        </w:r>
        <w:r>
          <w:rPr>
            <w:rStyle w:val="Hypertextovodkaz"/>
            <w:rFonts w:ascii="Tahoma" w:hAnsi="Tahoma" w:cs="Tahoma"/>
            <w:caps/>
            <w:noProof/>
            <w:sz w:val="16"/>
            <w:szCs w:val="16"/>
          </w:rPr>
          <w:t>tření jsou nejúčinnější pro zodolnění vůči dopravním nehodám?</w:t>
        </w:r>
        <w:r>
          <w:rPr>
            <w:noProof/>
            <w:webHidden/>
            <w:sz w:val="16"/>
            <w:szCs w:val="16"/>
          </w:rPr>
          <w:tab/>
        </w:r>
        <w:r>
          <w:rPr>
            <w:noProof/>
            <w:webHidden/>
            <w:sz w:val="16"/>
            <w:szCs w:val="16"/>
          </w:rPr>
          <w:fldChar w:fldCharType="begin"/>
        </w:r>
        <w:r>
          <w:rPr>
            <w:noProof/>
            <w:webHidden/>
            <w:sz w:val="16"/>
            <w:szCs w:val="16"/>
          </w:rPr>
          <w:instrText xml:space="preserve"> PAGEREF _Toc184736527 \h </w:instrText>
        </w:r>
        <w:r>
          <w:rPr>
            <w:noProof/>
            <w:sz w:val="16"/>
            <w:szCs w:val="16"/>
          </w:rPr>
        </w:r>
        <w:r>
          <w:rPr>
            <w:noProof/>
            <w:webHidden/>
            <w:sz w:val="16"/>
            <w:szCs w:val="16"/>
          </w:rPr>
          <w:fldChar w:fldCharType="separate"/>
        </w:r>
        <w:r>
          <w:rPr>
            <w:noProof/>
            <w:webHidden/>
            <w:sz w:val="16"/>
            <w:szCs w:val="16"/>
          </w:rPr>
          <w:t>18</w:t>
        </w:r>
        <w:r>
          <w:rPr>
            <w:noProof/>
            <w:webHidden/>
            <w:sz w:val="16"/>
            <w:szCs w:val="16"/>
          </w:rPr>
          <w:fldChar w:fldCharType="end"/>
        </w:r>
      </w:hyperlink>
    </w:p>
    <w:p w:rsidR="00000000" w:rsidRDefault="00FA11B2">
      <w:pPr>
        <w:pStyle w:val="Obsah1"/>
        <w:tabs>
          <w:tab w:val="right" w:leader="dot" w:pos="10762"/>
        </w:tabs>
        <w:jc w:val="both"/>
        <w:rPr>
          <w:rStyle w:val="Hypertextovodkaz"/>
          <w:noProof/>
          <w:sz w:val="16"/>
          <w:szCs w:val="16"/>
        </w:rPr>
      </w:pPr>
    </w:p>
    <w:p w:rsidR="00000000" w:rsidRDefault="00FA11B2">
      <w:pPr>
        <w:pStyle w:val="Obsah1"/>
        <w:tabs>
          <w:tab w:val="right" w:leader="dot" w:pos="10762"/>
        </w:tabs>
        <w:jc w:val="both"/>
        <w:rPr>
          <w:noProof/>
          <w:color w:val="auto"/>
          <w:sz w:val="16"/>
          <w:szCs w:val="16"/>
        </w:rPr>
      </w:pPr>
      <w:hyperlink w:anchor="_Toc184736528" w:history="1">
        <w:r>
          <w:rPr>
            <w:rStyle w:val="Hypertextovodkaz"/>
            <w:rFonts w:ascii="Tahoma" w:hAnsi="Tahoma" w:cs="Tahoma"/>
            <w:caps/>
            <w:noProof/>
            <w:sz w:val="16"/>
            <w:szCs w:val="16"/>
          </w:rPr>
          <w:t>20. Jaká opatření se používají pro zvládnutí selhání dodávek elektřiny, tepla, plynu vody v území, obnovu dodávek a pro preven</w:t>
        </w:r>
        <w:r>
          <w:rPr>
            <w:rStyle w:val="Hypertextovodkaz"/>
            <w:rFonts w:ascii="Tahoma" w:hAnsi="Tahoma" w:cs="Tahoma"/>
            <w:caps/>
            <w:noProof/>
            <w:sz w:val="16"/>
            <w:szCs w:val="16"/>
          </w:rPr>
          <w:t>ci? Která opatření jsou nejúčinnější pro zodolnění vůči  selhání dodávek elektřiny, tepla, plynu vody v území?</w:t>
        </w:r>
        <w:r>
          <w:rPr>
            <w:noProof/>
            <w:webHidden/>
            <w:sz w:val="16"/>
            <w:szCs w:val="16"/>
          </w:rPr>
          <w:tab/>
        </w:r>
        <w:r>
          <w:rPr>
            <w:noProof/>
            <w:webHidden/>
            <w:sz w:val="16"/>
            <w:szCs w:val="16"/>
          </w:rPr>
          <w:fldChar w:fldCharType="begin"/>
        </w:r>
        <w:r>
          <w:rPr>
            <w:noProof/>
            <w:webHidden/>
            <w:sz w:val="16"/>
            <w:szCs w:val="16"/>
          </w:rPr>
          <w:instrText xml:space="preserve"> PAGEREF _Toc184736528 \h </w:instrText>
        </w:r>
        <w:r>
          <w:rPr>
            <w:noProof/>
            <w:sz w:val="16"/>
            <w:szCs w:val="16"/>
          </w:rPr>
        </w:r>
        <w:r>
          <w:rPr>
            <w:noProof/>
            <w:webHidden/>
            <w:sz w:val="16"/>
            <w:szCs w:val="16"/>
          </w:rPr>
          <w:fldChar w:fldCharType="separate"/>
        </w:r>
        <w:r>
          <w:rPr>
            <w:noProof/>
            <w:webHidden/>
            <w:sz w:val="16"/>
            <w:szCs w:val="16"/>
          </w:rPr>
          <w:t>18</w:t>
        </w:r>
        <w:r>
          <w:rPr>
            <w:noProof/>
            <w:webHidden/>
            <w:sz w:val="16"/>
            <w:szCs w:val="16"/>
          </w:rPr>
          <w:fldChar w:fldCharType="end"/>
        </w:r>
      </w:hyperlink>
    </w:p>
    <w:p w:rsidR="00000000" w:rsidRDefault="00FA11B2">
      <w:pPr>
        <w:jc w:val="both"/>
        <w:rPr>
          <w:rFonts w:ascii="Tahoma" w:hAnsi="Tahoma" w:cs="Tahoma"/>
          <w:sz w:val="20"/>
          <w:szCs w:val="20"/>
        </w:rPr>
      </w:pPr>
      <w:r>
        <w:rPr>
          <w:rFonts w:ascii="Tahoma" w:hAnsi="Tahoma" w:cs="Tahoma"/>
          <w:sz w:val="16"/>
          <w:szCs w:val="16"/>
        </w:rPr>
        <w:fldChar w:fldCharType="end"/>
      </w:r>
    </w:p>
    <w:p w:rsidR="00000000" w:rsidRDefault="00FA11B2">
      <w:pPr>
        <w:rPr>
          <w:rFonts w:ascii="Tahoma" w:hAnsi="Tahoma" w:cs="Tahoma"/>
          <w:sz w:val="20"/>
          <w:szCs w:val="20"/>
        </w:rPr>
      </w:pPr>
    </w:p>
    <w:p w:rsidR="00000000" w:rsidRDefault="00FA11B2">
      <w:pPr>
        <w:rPr>
          <w:rFonts w:ascii="Tahoma" w:hAnsi="Tahoma" w:cs="Tahoma"/>
          <w:sz w:val="20"/>
          <w:szCs w:val="20"/>
        </w:rPr>
      </w:pPr>
    </w:p>
    <w:p w:rsidR="00000000" w:rsidRDefault="00FA11B2">
      <w:pPr>
        <w:pStyle w:val="Nadpis1"/>
        <w:rPr>
          <w:rFonts w:ascii="Tahoma" w:hAnsi="Tahoma" w:cs="Tahoma"/>
          <w:i w:val="0"/>
          <w:caps/>
          <w:sz w:val="20"/>
          <w:szCs w:val="20"/>
        </w:rPr>
      </w:pPr>
      <w:bookmarkStart w:id="1" w:name="_Toc184736509"/>
      <w:r>
        <w:rPr>
          <w:rFonts w:ascii="Tahoma" w:hAnsi="Tahoma" w:cs="Tahoma"/>
          <w:i w:val="0"/>
          <w:caps/>
          <w:sz w:val="20"/>
          <w:szCs w:val="20"/>
        </w:rPr>
        <w:br w:type="page"/>
      </w:r>
      <w:r>
        <w:rPr>
          <w:rFonts w:ascii="Tahoma" w:hAnsi="Tahoma" w:cs="Tahoma"/>
          <w:i w:val="0"/>
          <w:caps/>
          <w:sz w:val="20"/>
          <w:szCs w:val="20"/>
        </w:rPr>
        <w:lastRenderedPageBreak/>
        <w:t>1. Jaké je základní rozdělení pohrom? Které parametry charakterizují pohromy? Proč jsou extrémní pohromy n</w:t>
      </w:r>
      <w:r>
        <w:rPr>
          <w:rFonts w:ascii="Tahoma" w:hAnsi="Tahoma" w:cs="Tahoma"/>
          <w:i w:val="0"/>
          <w:caps/>
          <w:sz w:val="20"/>
          <w:szCs w:val="20"/>
        </w:rPr>
        <w:t>ebezpečné a co prodlužuje dobu trvání nouzových situací, které výskytem pohrom vznikly?</w:t>
      </w:r>
      <w:bookmarkEnd w:id="1"/>
      <w:r>
        <w:rPr>
          <w:rFonts w:ascii="Tahoma" w:hAnsi="Tahoma" w:cs="Tahoma"/>
          <w:i w:val="0"/>
          <w:caps/>
          <w:sz w:val="20"/>
          <w:szCs w:val="20"/>
        </w:rPr>
        <w:t xml:space="preserve"> </w:t>
      </w:r>
    </w:p>
    <w:p w:rsidR="00000000" w:rsidRDefault="00FA11B2">
      <w:pPr>
        <w:rPr>
          <w:rFonts w:ascii="Tahoma" w:hAnsi="Tahoma" w:cs="Tahoma"/>
          <w:sz w:val="20"/>
          <w:szCs w:val="20"/>
        </w:rPr>
      </w:pPr>
    </w:p>
    <w:p w:rsidR="00000000" w:rsidRDefault="00FA11B2">
      <w:pPr>
        <w:rPr>
          <w:rFonts w:ascii="Tahoma" w:hAnsi="Tahoma" w:cs="Tahoma"/>
          <w:b/>
          <w:i/>
          <w:color w:val="auto"/>
          <w:sz w:val="20"/>
          <w:szCs w:val="20"/>
        </w:rPr>
      </w:pPr>
      <w:r>
        <w:rPr>
          <w:rFonts w:ascii="Tahoma" w:hAnsi="Tahoma" w:cs="Tahoma"/>
          <w:b/>
          <w:i/>
          <w:color w:val="auto"/>
          <w:sz w:val="20"/>
          <w:szCs w:val="20"/>
        </w:rPr>
        <w:t>Rozdělení pohrom</w:t>
      </w:r>
    </w:p>
    <w:p w:rsidR="00000000" w:rsidRDefault="00FA11B2">
      <w:pPr>
        <w:rPr>
          <w:rFonts w:ascii="Tahoma" w:hAnsi="Tahoma" w:cs="Tahoma"/>
          <w:b/>
          <w:color w:val="FF0000"/>
          <w:sz w:val="20"/>
          <w:szCs w:val="20"/>
          <w:u w:val="single"/>
        </w:rPr>
      </w:pPr>
      <w:r>
        <w:rPr>
          <w:rFonts w:ascii="Tahoma" w:hAnsi="Tahoma" w:cs="Tahoma"/>
          <w:b/>
          <w:color w:val="auto"/>
          <w:sz w:val="20"/>
          <w:szCs w:val="20"/>
        </w:rPr>
        <w:t>dle typu:</w:t>
      </w:r>
    </w:p>
    <w:p w:rsidR="00000000" w:rsidRDefault="00FA11B2" w:rsidP="00FA11B2">
      <w:pPr>
        <w:numPr>
          <w:ilvl w:val="0"/>
          <w:numId w:val="4"/>
        </w:numPr>
        <w:jc w:val="both"/>
        <w:rPr>
          <w:rFonts w:ascii="Tahoma" w:hAnsi="Tahoma" w:cs="Tahoma"/>
          <w:sz w:val="20"/>
          <w:szCs w:val="20"/>
        </w:rPr>
      </w:pPr>
      <w:r>
        <w:rPr>
          <w:rFonts w:ascii="Tahoma" w:hAnsi="Tahoma" w:cs="Tahoma"/>
          <w:b/>
          <w:bCs/>
          <w:iCs/>
          <w:sz w:val="20"/>
          <w:szCs w:val="20"/>
        </w:rPr>
        <w:t>přírodní (živelní) pohromy</w:t>
      </w:r>
    </w:p>
    <w:p w:rsidR="00000000" w:rsidRDefault="00FA11B2" w:rsidP="00FA11B2">
      <w:pPr>
        <w:numPr>
          <w:ilvl w:val="1"/>
          <w:numId w:val="4"/>
        </w:numPr>
        <w:jc w:val="both"/>
        <w:rPr>
          <w:rFonts w:ascii="Tahoma" w:hAnsi="Tahoma" w:cs="Tahoma"/>
          <w:sz w:val="20"/>
          <w:szCs w:val="20"/>
        </w:rPr>
      </w:pPr>
      <w:r>
        <w:rPr>
          <w:rFonts w:ascii="Tahoma" w:hAnsi="Tahoma" w:cs="Tahoma"/>
          <w:sz w:val="20"/>
          <w:szCs w:val="20"/>
        </w:rPr>
        <w:t>hydrometeorologické – voda, sucho, sesuvy, laviny</w:t>
      </w:r>
    </w:p>
    <w:p w:rsidR="00000000" w:rsidRDefault="00FA11B2" w:rsidP="00FA11B2">
      <w:pPr>
        <w:numPr>
          <w:ilvl w:val="1"/>
          <w:numId w:val="4"/>
        </w:numPr>
        <w:jc w:val="both"/>
        <w:rPr>
          <w:rFonts w:ascii="Tahoma" w:hAnsi="Tahoma" w:cs="Tahoma"/>
          <w:sz w:val="20"/>
          <w:szCs w:val="20"/>
        </w:rPr>
      </w:pPr>
      <w:r>
        <w:rPr>
          <w:rFonts w:ascii="Tahoma" w:hAnsi="Tahoma" w:cs="Tahoma"/>
          <w:sz w:val="20"/>
          <w:szCs w:val="20"/>
        </w:rPr>
        <w:t>geofyzikální – zemětřesení, tsunami, erupce</w:t>
      </w:r>
    </w:p>
    <w:p w:rsidR="00000000" w:rsidRDefault="00FA11B2" w:rsidP="00FA11B2">
      <w:pPr>
        <w:numPr>
          <w:ilvl w:val="1"/>
          <w:numId w:val="4"/>
        </w:numPr>
        <w:jc w:val="both"/>
        <w:rPr>
          <w:rFonts w:ascii="Tahoma" w:hAnsi="Tahoma" w:cs="Tahoma"/>
          <w:sz w:val="20"/>
          <w:szCs w:val="20"/>
        </w:rPr>
      </w:pPr>
      <w:r>
        <w:rPr>
          <w:rFonts w:ascii="Tahoma" w:hAnsi="Tahoma" w:cs="Tahoma"/>
          <w:sz w:val="20"/>
          <w:szCs w:val="20"/>
        </w:rPr>
        <w:t>biologické - epide</w:t>
      </w:r>
      <w:r>
        <w:rPr>
          <w:rFonts w:ascii="Tahoma" w:hAnsi="Tahoma" w:cs="Tahoma"/>
          <w:sz w:val="20"/>
          <w:szCs w:val="20"/>
        </w:rPr>
        <w:t>mie</w:t>
      </w:r>
    </w:p>
    <w:p w:rsidR="00000000" w:rsidRDefault="00FA11B2" w:rsidP="00FA11B2">
      <w:pPr>
        <w:numPr>
          <w:ilvl w:val="0"/>
          <w:numId w:val="4"/>
        </w:numPr>
        <w:jc w:val="both"/>
        <w:rPr>
          <w:rFonts w:ascii="Tahoma" w:hAnsi="Tahoma" w:cs="Tahoma"/>
          <w:sz w:val="20"/>
          <w:szCs w:val="20"/>
        </w:rPr>
      </w:pPr>
      <w:r>
        <w:rPr>
          <w:rFonts w:ascii="Tahoma" w:hAnsi="Tahoma" w:cs="Tahoma"/>
          <w:b/>
          <w:bCs/>
          <w:iCs/>
          <w:sz w:val="20"/>
          <w:szCs w:val="20"/>
        </w:rPr>
        <w:t>technologické pohromy</w:t>
      </w:r>
    </w:p>
    <w:p w:rsidR="00000000" w:rsidRDefault="00FA11B2" w:rsidP="00FA11B2">
      <w:pPr>
        <w:numPr>
          <w:ilvl w:val="1"/>
          <w:numId w:val="4"/>
        </w:numPr>
        <w:jc w:val="both"/>
        <w:rPr>
          <w:rFonts w:ascii="Tahoma" w:hAnsi="Tahoma" w:cs="Tahoma"/>
          <w:sz w:val="20"/>
          <w:szCs w:val="20"/>
        </w:rPr>
      </w:pPr>
      <w:r>
        <w:rPr>
          <w:rFonts w:ascii="Tahoma" w:hAnsi="Tahoma" w:cs="Tahoma"/>
          <w:sz w:val="20"/>
          <w:szCs w:val="20"/>
        </w:rPr>
        <w:t>průmyslové - chemické kaluže, kolaps infrastruktur, výbuch, požáry, úniky</w:t>
      </w:r>
    </w:p>
    <w:p w:rsidR="00000000" w:rsidRDefault="00FA11B2" w:rsidP="00FA11B2">
      <w:pPr>
        <w:numPr>
          <w:ilvl w:val="1"/>
          <w:numId w:val="4"/>
        </w:numPr>
        <w:jc w:val="both"/>
        <w:rPr>
          <w:rFonts w:ascii="Tahoma" w:hAnsi="Tahoma" w:cs="Tahoma"/>
          <w:sz w:val="20"/>
          <w:szCs w:val="20"/>
        </w:rPr>
      </w:pPr>
      <w:r>
        <w:rPr>
          <w:rFonts w:ascii="Tahoma" w:hAnsi="Tahoma" w:cs="Tahoma"/>
          <w:sz w:val="20"/>
          <w:szCs w:val="20"/>
        </w:rPr>
        <w:t>dopravní - letecké, železniční, silniční vodní</w:t>
      </w:r>
    </w:p>
    <w:p w:rsidR="00000000" w:rsidRDefault="00FA11B2" w:rsidP="00FA11B2">
      <w:pPr>
        <w:numPr>
          <w:ilvl w:val="1"/>
          <w:numId w:val="4"/>
        </w:numPr>
        <w:jc w:val="both"/>
        <w:rPr>
          <w:rFonts w:ascii="Tahoma" w:hAnsi="Tahoma" w:cs="Tahoma"/>
          <w:sz w:val="20"/>
          <w:szCs w:val="20"/>
        </w:rPr>
      </w:pPr>
      <w:r>
        <w:rPr>
          <w:rFonts w:ascii="Tahoma" w:hAnsi="Tahoma" w:cs="Tahoma"/>
          <w:sz w:val="20"/>
          <w:szCs w:val="20"/>
        </w:rPr>
        <w:t>různorodé - kolaps neprůmyslových objektů, exploze, požáry</w:t>
      </w:r>
    </w:p>
    <w:p w:rsidR="00000000" w:rsidRDefault="00FA11B2">
      <w:pPr>
        <w:jc w:val="both"/>
        <w:rPr>
          <w:rFonts w:ascii="Tahoma" w:hAnsi="Tahoma" w:cs="Tahoma"/>
          <w:color w:val="0000FF"/>
          <w:sz w:val="20"/>
          <w:szCs w:val="20"/>
        </w:rPr>
      </w:pPr>
    </w:p>
    <w:p w:rsidR="00000000" w:rsidRDefault="00FA11B2">
      <w:pPr>
        <w:rPr>
          <w:rFonts w:ascii="Tahoma" w:hAnsi="Tahoma" w:cs="Tahoma"/>
          <w:color w:val="auto"/>
          <w:sz w:val="20"/>
          <w:szCs w:val="20"/>
        </w:rPr>
      </w:pPr>
      <w:r>
        <w:rPr>
          <w:rFonts w:ascii="Tahoma" w:hAnsi="Tahoma" w:cs="Tahoma"/>
          <w:b/>
          <w:color w:val="auto"/>
          <w:sz w:val="20"/>
          <w:szCs w:val="20"/>
        </w:rPr>
        <w:t>dle procesů</w:t>
      </w:r>
      <w:r>
        <w:rPr>
          <w:rFonts w:ascii="Tahoma" w:hAnsi="Tahoma" w:cs="Tahoma"/>
          <w:color w:val="auto"/>
          <w:sz w:val="20"/>
          <w:szCs w:val="20"/>
        </w:rPr>
        <w:t>, které na Zemi probíhají</w:t>
      </w:r>
    </w:p>
    <w:p w:rsidR="00000000" w:rsidRDefault="00FA11B2" w:rsidP="00FA11B2">
      <w:pPr>
        <w:numPr>
          <w:ilvl w:val="0"/>
          <w:numId w:val="4"/>
        </w:numPr>
        <w:jc w:val="both"/>
        <w:rPr>
          <w:rFonts w:ascii="Tahoma" w:hAnsi="Tahoma" w:cs="Tahoma"/>
          <w:b/>
          <w:bCs/>
          <w:iCs/>
          <w:sz w:val="20"/>
          <w:szCs w:val="20"/>
        </w:rPr>
      </w:pPr>
      <w:r>
        <w:rPr>
          <w:rFonts w:ascii="Tahoma" w:hAnsi="Tahoma" w:cs="Tahoma"/>
          <w:b/>
          <w:bCs/>
          <w:iCs/>
          <w:sz w:val="20"/>
          <w:szCs w:val="20"/>
        </w:rPr>
        <w:t>nepříznivé m</w:t>
      </w:r>
      <w:r>
        <w:rPr>
          <w:rFonts w:ascii="Tahoma" w:hAnsi="Tahoma" w:cs="Tahoma"/>
          <w:b/>
          <w:bCs/>
          <w:iCs/>
          <w:sz w:val="20"/>
          <w:szCs w:val="20"/>
        </w:rPr>
        <w:t>eteorologické</w:t>
      </w:r>
    </w:p>
    <w:p w:rsidR="00000000" w:rsidRDefault="00FA11B2" w:rsidP="00FA11B2">
      <w:pPr>
        <w:numPr>
          <w:ilvl w:val="1"/>
          <w:numId w:val="4"/>
        </w:numPr>
        <w:jc w:val="both"/>
        <w:rPr>
          <w:rFonts w:ascii="Tahoma" w:hAnsi="Tahoma" w:cs="Tahoma"/>
          <w:sz w:val="20"/>
          <w:szCs w:val="20"/>
        </w:rPr>
      </w:pPr>
      <w:r>
        <w:rPr>
          <w:rFonts w:ascii="Tahoma" w:hAnsi="Tahoma" w:cs="Tahoma"/>
          <w:sz w:val="20"/>
          <w:szCs w:val="20"/>
        </w:rPr>
        <w:t>horké vlhké letní dny, vichřice, tornáda...</w:t>
      </w:r>
    </w:p>
    <w:p w:rsidR="00000000" w:rsidRDefault="00FA11B2" w:rsidP="00FA11B2">
      <w:pPr>
        <w:numPr>
          <w:ilvl w:val="0"/>
          <w:numId w:val="4"/>
        </w:numPr>
        <w:jc w:val="both"/>
        <w:rPr>
          <w:rFonts w:ascii="Tahoma" w:hAnsi="Tahoma" w:cs="Tahoma"/>
          <w:b/>
          <w:bCs/>
          <w:iCs/>
          <w:sz w:val="20"/>
          <w:szCs w:val="20"/>
        </w:rPr>
      </w:pPr>
      <w:r>
        <w:rPr>
          <w:rFonts w:ascii="Tahoma" w:hAnsi="Tahoma" w:cs="Tahoma"/>
          <w:b/>
          <w:bCs/>
          <w:iCs/>
          <w:sz w:val="20"/>
          <w:szCs w:val="20"/>
        </w:rPr>
        <w:t>nestabilita podloží a jeho vývoj</w:t>
      </w:r>
    </w:p>
    <w:p w:rsidR="00000000" w:rsidRDefault="00FA11B2" w:rsidP="00FA11B2">
      <w:pPr>
        <w:numPr>
          <w:ilvl w:val="1"/>
          <w:numId w:val="4"/>
        </w:numPr>
        <w:jc w:val="both"/>
        <w:rPr>
          <w:rFonts w:ascii="Tahoma" w:hAnsi="Tahoma" w:cs="Tahoma"/>
          <w:sz w:val="20"/>
          <w:szCs w:val="20"/>
        </w:rPr>
      </w:pPr>
      <w:r>
        <w:rPr>
          <w:rFonts w:ascii="Tahoma" w:hAnsi="Tahoma" w:cs="Tahoma"/>
          <w:sz w:val="20"/>
          <w:szCs w:val="20"/>
        </w:rPr>
        <w:t>zemětřesení, řícení skal, výron plynů z nitra Země</w:t>
      </w:r>
    </w:p>
    <w:p w:rsidR="00000000" w:rsidRDefault="00FA11B2">
      <w:pPr>
        <w:jc w:val="both"/>
        <w:rPr>
          <w:rFonts w:ascii="Tahoma" w:hAnsi="Tahoma" w:cs="Tahoma"/>
          <w:sz w:val="20"/>
          <w:szCs w:val="20"/>
        </w:rPr>
      </w:pPr>
    </w:p>
    <w:p w:rsidR="00000000" w:rsidRDefault="00FA11B2">
      <w:pPr>
        <w:jc w:val="both"/>
        <w:rPr>
          <w:rFonts w:ascii="Tahoma" w:hAnsi="Tahoma" w:cs="Tahoma"/>
          <w:sz w:val="20"/>
          <w:szCs w:val="20"/>
        </w:rPr>
      </w:pPr>
      <w:r>
        <w:rPr>
          <w:rFonts w:ascii="Tahoma" w:hAnsi="Tahoma" w:cs="Tahoma"/>
          <w:sz w:val="20"/>
          <w:szCs w:val="20"/>
        </w:rPr>
        <w:t xml:space="preserve">dle </w:t>
      </w:r>
      <w:r>
        <w:rPr>
          <w:rFonts w:ascii="Tahoma" w:hAnsi="Tahoma" w:cs="Tahoma"/>
          <w:b/>
          <w:sz w:val="20"/>
          <w:szCs w:val="20"/>
        </w:rPr>
        <w:t>typu újmy</w:t>
      </w:r>
      <w:r>
        <w:rPr>
          <w:rFonts w:ascii="Tahoma" w:hAnsi="Tahoma" w:cs="Tahoma"/>
          <w:sz w:val="20"/>
          <w:szCs w:val="20"/>
        </w:rPr>
        <w:t xml:space="preserve"> v obydlené oblasti</w:t>
      </w:r>
    </w:p>
    <w:p w:rsidR="00000000" w:rsidRDefault="00FA11B2">
      <w:pPr>
        <w:jc w:val="both"/>
        <w:rPr>
          <w:rFonts w:ascii="Tahoma" w:hAnsi="Tahoma" w:cs="Tahoma"/>
          <w:color w:val="0000FF"/>
          <w:sz w:val="20"/>
          <w:szCs w:val="20"/>
        </w:rPr>
      </w:pPr>
    </w:p>
    <w:p w:rsidR="00000000" w:rsidRDefault="00FA11B2">
      <w:pPr>
        <w:rPr>
          <w:rFonts w:ascii="Tahoma" w:hAnsi="Tahoma" w:cs="Tahoma"/>
          <w:b/>
          <w:i/>
          <w:color w:val="auto"/>
          <w:sz w:val="20"/>
          <w:szCs w:val="20"/>
        </w:rPr>
      </w:pPr>
      <w:r>
        <w:rPr>
          <w:rFonts w:ascii="Tahoma" w:hAnsi="Tahoma" w:cs="Tahoma"/>
          <w:b/>
          <w:i/>
          <w:color w:val="auto"/>
          <w:sz w:val="20"/>
          <w:szCs w:val="20"/>
        </w:rPr>
        <w:t>Parametry charakterizují pohromy</w:t>
      </w:r>
    </w:p>
    <w:p w:rsidR="00000000" w:rsidRDefault="00FA11B2">
      <w:pPr>
        <w:rPr>
          <w:rFonts w:ascii="Tahoma" w:hAnsi="Tahoma" w:cs="Tahoma"/>
          <w:b/>
          <w:bCs/>
          <w:color w:val="auto"/>
          <w:sz w:val="20"/>
          <w:szCs w:val="20"/>
          <w:u w:val="single"/>
        </w:rPr>
      </w:pPr>
    </w:p>
    <w:p w:rsidR="00000000" w:rsidRDefault="00FA11B2" w:rsidP="00FA11B2">
      <w:pPr>
        <w:numPr>
          <w:ilvl w:val="0"/>
          <w:numId w:val="4"/>
        </w:numPr>
        <w:jc w:val="both"/>
        <w:rPr>
          <w:rFonts w:ascii="Tahoma" w:hAnsi="Tahoma" w:cs="Tahoma"/>
          <w:color w:val="auto"/>
          <w:sz w:val="20"/>
          <w:szCs w:val="20"/>
        </w:rPr>
      </w:pPr>
      <w:r>
        <w:rPr>
          <w:rFonts w:ascii="Tahoma" w:hAnsi="Tahoma" w:cs="Tahoma"/>
          <w:color w:val="auto"/>
          <w:sz w:val="20"/>
          <w:szCs w:val="20"/>
          <w:u w:val="single"/>
        </w:rPr>
        <w:t>mimořádná událost</w:t>
      </w:r>
    </w:p>
    <w:p w:rsidR="00000000" w:rsidRDefault="00FA11B2" w:rsidP="00FA11B2">
      <w:pPr>
        <w:numPr>
          <w:ilvl w:val="1"/>
          <w:numId w:val="4"/>
        </w:numPr>
        <w:jc w:val="both"/>
        <w:rPr>
          <w:rFonts w:ascii="Tahoma" w:hAnsi="Tahoma" w:cs="Tahoma"/>
          <w:color w:val="auto"/>
          <w:sz w:val="20"/>
          <w:szCs w:val="20"/>
        </w:rPr>
      </w:pPr>
      <w:r>
        <w:rPr>
          <w:rFonts w:ascii="Tahoma" w:hAnsi="Tahoma" w:cs="Tahoma"/>
          <w:color w:val="auto"/>
          <w:sz w:val="20"/>
          <w:szCs w:val="20"/>
        </w:rPr>
        <w:t>tj. škodlivé působení sil a</w:t>
      </w:r>
      <w:r>
        <w:rPr>
          <w:rFonts w:ascii="Tahoma" w:hAnsi="Tahoma" w:cs="Tahoma"/>
          <w:color w:val="auto"/>
          <w:sz w:val="20"/>
          <w:szCs w:val="20"/>
        </w:rPr>
        <w:t xml:space="preserve"> jevů vyvolaných činností člověka, přírodními vlivy, a také havárie, které ohrožují život, zdraví, majetek nebo životní prostředí a vyžadují provedení záchranných a likvidačních prací,</w:t>
      </w:r>
    </w:p>
    <w:p w:rsidR="00000000" w:rsidRDefault="00FA11B2" w:rsidP="00FA11B2">
      <w:pPr>
        <w:numPr>
          <w:ilvl w:val="0"/>
          <w:numId w:val="4"/>
        </w:numPr>
        <w:jc w:val="both"/>
        <w:rPr>
          <w:rFonts w:ascii="Tahoma" w:hAnsi="Tahoma" w:cs="Tahoma"/>
          <w:color w:val="auto"/>
          <w:sz w:val="20"/>
          <w:szCs w:val="20"/>
        </w:rPr>
      </w:pPr>
      <w:r>
        <w:rPr>
          <w:rFonts w:ascii="Tahoma" w:hAnsi="Tahoma" w:cs="Tahoma"/>
          <w:color w:val="auto"/>
          <w:sz w:val="20"/>
          <w:szCs w:val="20"/>
          <w:u w:val="single"/>
        </w:rPr>
        <w:t>neštěstí</w:t>
      </w:r>
    </w:p>
    <w:p w:rsidR="00000000" w:rsidRDefault="00FA11B2" w:rsidP="00FA11B2">
      <w:pPr>
        <w:numPr>
          <w:ilvl w:val="1"/>
          <w:numId w:val="4"/>
        </w:numPr>
        <w:jc w:val="both"/>
        <w:rPr>
          <w:rFonts w:ascii="Tahoma" w:hAnsi="Tahoma" w:cs="Tahoma"/>
          <w:color w:val="auto"/>
          <w:sz w:val="20"/>
          <w:szCs w:val="20"/>
        </w:rPr>
      </w:pPr>
      <w:r>
        <w:rPr>
          <w:rFonts w:ascii="Tahoma" w:hAnsi="Tahoma" w:cs="Tahoma"/>
          <w:color w:val="auto"/>
          <w:sz w:val="20"/>
          <w:szCs w:val="20"/>
        </w:rPr>
        <w:t>událost, při které je několik lidských obětí (dle kritérií OSN</w:t>
      </w:r>
      <w:r>
        <w:rPr>
          <w:rFonts w:ascii="Tahoma" w:hAnsi="Tahoma" w:cs="Tahoma"/>
          <w:color w:val="auto"/>
          <w:sz w:val="20"/>
          <w:szCs w:val="20"/>
        </w:rPr>
        <w:t xml:space="preserve">, Světové banky aj. je-li počet obětí </w:t>
      </w:r>
      <w:smartTag w:uri="urn:schemas-microsoft-com:office:smarttags" w:element="metricconverter">
        <w:smartTagPr>
          <w:attr w:name="ProductID" w:val="5 a"/>
        </w:smartTagPr>
        <w:r>
          <w:rPr>
            <w:rFonts w:ascii="Tahoma" w:hAnsi="Tahoma" w:cs="Tahoma"/>
            <w:color w:val="auto"/>
            <w:sz w:val="20"/>
            <w:szCs w:val="20"/>
          </w:rPr>
          <w:t>5 a</w:t>
        </w:r>
      </w:smartTag>
      <w:r>
        <w:rPr>
          <w:rFonts w:ascii="Tahoma" w:hAnsi="Tahoma" w:cs="Tahoma"/>
          <w:color w:val="auto"/>
          <w:sz w:val="20"/>
          <w:szCs w:val="20"/>
        </w:rPr>
        <w:t xml:space="preserve"> více a méně než 25),</w:t>
      </w:r>
    </w:p>
    <w:p w:rsidR="00000000" w:rsidRDefault="00FA11B2" w:rsidP="00FA11B2">
      <w:pPr>
        <w:numPr>
          <w:ilvl w:val="0"/>
          <w:numId w:val="4"/>
        </w:numPr>
        <w:jc w:val="both"/>
        <w:rPr>
          <w:rFonts w:ascii="Tahoma" w:hAnsi="Tahoma" w:cs="Tahoma"/>
          <w:color w:val="auto"/>
          <w:sz w:val="20"/>
          <w:szCs w:val="20"/>
        </w:rPr>
      </w:pPr>
      <w:r>
        <w:rPr>
          <w:rFonts w:ascii="Tahoma" w:hAnsi="Tahoma" w:cs="Tahoma"/>
          <w:color w:val="auto"/>
          <w:sz w:val="20"/>
          <w:szCs w:val="20"/>
          <w:u w:val="single"/>
        </w:rPr>
        <w:t>epidemie</w:t>
      </w:r>
      <w:r>
        <w:rPr>
          <w:rFonts w:ascii="Tahoma" w:hAnsi="Tahoma" w:cs="Tahoma"/>
          <w:color w:val="auto"/>
          <w:sz w:val="20"/>
          <w:szCs w:val="20"/>
        </w:rPr>
        <w:t xml:space="preserve"> a </w:t>
      </w:r>
      <w:r>
        <w:rPr>
          <w:rFonts w:ascii="Tahoma" w:hAnsi="Tahoma" w:cs="Tahoma"/>
          <w:color w:val="auto"/>
          <w:sz w:val="20"/>
          <w:szCs w:val="20"/>
          <w:u w:val="single"/>
        </w:rPr>
        <w:t>pandemie</w:t>
      </w:r>
    </w:p>
    <w:p w:rsidR="00000000" w:rsidRDefault="00FA11B2" w:rsidP="00FA11B2">
      <w:pPr>
        <w:numPr>
          <w:ilvl w:val="1"/>
          <w:numId w:val="4"/>
        </w:numPr>
        <w:jc w:val="both"/>
        <w:rPr>
          <w:rFonts w:ascii="Tahoma" w:hAnsi="Tahoma" w:cs="Tahoma"/>
          <w:color w:val="auto"/>
          <w:sz w:val="20"/>
          <w:szCs w:val="20"/>
        </w:rPr>
      </w:pPr>
      <w:r>
        <w:rPr>
          <w:rFonts w:ascii="Tahoma" w:hAnsi="Tahoma" w:cs="Tahoma"/>
          <w:color w:val="auto"/>
          <w:sz w:val="20"/>
          <w:szCs w:val="20"/>
        </w:rPr>
        <w:t>počet lidí s danou nemocí převýší v území o určité rozloze určitý limit, vyžaduje speciální činnosti zdravotníků</w:t>
      </w:r>
    </w:p>
    <w:p w:rsidR="00000000" w:rsidRDefault="00FA11B2" w:rsidP="00FA11B2">
      <w:pPr>
        <w:numPr>
          <w:ilvl w:val="0"/>
          <w:numId w:val="4"/>
        </w:numPr>
        <w:jc w:val="both"/>
        <w:rPr>
          <w:rFonts w:ascii="Tahoma" w:hAnsi="Tahoma" w:cs="Tahoma"/>
          <w:color w:val="auto"/>
          <w:sz w:val="20"/>
          <w:szCs w:val="20"/>
        </w:rPr>
      </w:pPr>
      <w:r>
        <w:rPr>
          <w:rFonts w:ascii="Tahoma" w:hAnsi="Tahoma" w:cs="Tahoma"/>
          <w:color w:val="auto"/>
          <w:sz w:val="20"/>
          <w:szCs w:val="20"/>
          <w:u w:val="single"/>
        </w:rPr>
        <w:t>katastrofa</w:t>
      </w:r>
    </w:p>
    <w:p w:rsidR="00000000" w:rsidRDefault="00FA11B2" w:rsidP="00FA11B2">
      <w:pPr>
        <w:numPr>
          <w:ilvl w:val="1"/>
          <w:numId w:val="4"/>
        </w:numPr>
        <w:jc w:val="both"/>
        <w:rPr>
          <w:rFonts w:ascii="Tahoma" w:hAnsi="Tahoma" w:cs="Tahoma"/>
          <w:color w:val="auto"/>
          <w:sz w:val="20"/>
          <w:szCs w:val="20"/>
        </w:rPr>
      </w:pPr>
      <w:r>
        <w:rPr>
          <w:rFonts w:ascii="Tahoma" w:hAnsi="Tahoma" w:cs="Tahoma"/>
          <w:color w:val="auto"/>
          <w:sz w:val="20"/>
          <w:szCs w:val="20"/>
        </w:rPr>
        <w:t>mnoho ztrát na životech (dle kritérií OSN, Světov</w:t>
      </w:r>
      <w:r>
        <w:rPr>
          <w:rFonts w:ascii="Tahoma" w:hAnsi="Tahoma" w:cs="Tahoma"/>
          <w:color w:val="auto"/>
          <w:sz w:val="20"/>
          <w:szCs w:val="20"/>
        </w:rPr>
        <w:t xml:space="preserve">é banky aj. je-li počet obětí </w:t>
      </w:r>
      <w:smartTag w:uri="urn:schemas-microsoft-com:office:smarttags" w:element="metricconverter">
        <w:smartTagPr>
          <w:attr w:name="ProductID" w:val="25 a"/>
        </w:smartTagPr>
        <w:r>
          <w:rPr>
            <w:rFonts w:ascii="Tahoma" w:hAnsi="Tahoma" w:cs="Tahoma"/>
            <w:color w:val="auto"/>
            <w:sz w:val="20"/>
            <w:szCs w:val="20"/>
          </w:rPr>
          <w:t>25 a</w:t>
        </w:r>
      </w:smartTag>
      <w:r>
        <w:rPr>
          <w:rFonts w:ascii="Tahoma" w:hAnsi="Tahoma" w:cs="Tahoma"/>
          <w:color w:val="auto"/>
          <w:sz w:val="20"/>
          <w:szCs w:val="20"/>
        </w:rPr>
        <w:t xml:space="preserve"> více) a / nebo velké majetkové škody a / nebo velká újma na životním prostředí</w:t>
      </w:r>
    </w:p>
    <w:p w:rsidR="00000000" w:rsidRDefault="00FA11B2" w:rsidP="00FA11B2">
      <w:pPr>
        <w:numPr>
          <w:ilvl w:val="0"/>
          <w:numId w:val="4"/>
        </w:numPr>
        <w:jc w:val="both"/>
        <w:rPr>
          <w:rFonts w:ascii="Tahoma" w:hAnsi="Tahoma" w:cs="Tahoma"/>
          <w:color w:val="auto"/>
          <w:sz w:val="20"/>
          <w:szCs w:val="20"/>
        </w:rPr>
      </w:pPr>
      <w:r>
        <w:rPr>
          <w:rFonts w:ascii="Tahoma" w:hAnsi="Tahoma" w:cs="Tahoma"/>
          <w:color w:val="auto"/>
          <w:sz w:val="20"/>
          <w:szCs w:val="20"/>
          <w:u w:val="single"/>
        </w:rPr>
        <w:t>kalamita</w:t>
      </w:r>
    </w:p>
    <w:p w:rsidR="00000000" w:rsidRDefault="00FA11B2" w:rsidP="00FA11B2">
      <w:pPr>
        <w:numPr>
          <w:ilvl w:val="1"/>
          <w:numId w:val="4"/>
        </w:numPr>
        <w:jc w:val="both"/>
        <w:rPr>
          <w:rFonts w:ascii="Tahoma" w:hAnsi="Tahoma" w:cs="Tahoma"/>
          <w:color w:val="auto"/>
          <w:sz w:val="20"/>
          <w:szCs w:val="20"/>
        </w:rPr>
      </w:pPr>
      <w:r>
        <w:rPr>
          <w:rFonts w:ascii="Tahoma" w:hAnsi="Tahoma" w:cs="Tahoma"/>
          <w:color w:val="auto"/>
          <w:sz w:val="20"/>
          <w:szCs w:val="20"/>
        </w:rPr>
        <w:t>jsou-li postiženy některé složky životního prostředí, např. lesy, a / nebo některé infrastruktury jako dopravní tepny,</w:t>
      </w:r>
    </w:p>
    <w:p w:rsidR="00000000" w:rsidRDefault="00FA11B2" w:rsidP="00FA11B2">
      <w:pPr>
        <w:numPr>
          <w:ilvl w:val="0"/>
          <w:numId w:val="4"/>
        </w:numPr>
        <w:jc w:val="both"/>
        <w:rPr>
          <w:rFonts w:ascii="Tahoma" w:hAnsi="Tahoma" w:cs="Tahoma"/>
          <w:color w:val="auto"/>
          <w:sz w:val="20"/>
          <w:szCs w:val="20"/>
        </w:rPr>
      </w:pPr>
      <w:r>
        <w:rPr>
          <w:rFonts w:ascii="Tahoma" w:hAnsi="Tahoma" w:cs="Tahoma"/>
          <w:color w:val="auto"/>
          <w:sz w:val="20"/>
          <w:szCs w:val="20"/>
          <w:u w:val="single"/>
        </w:rPr>
        <w:t>stav</w:t>
      </w:r>
      <w:r>
        <w:rPr>
          <w:rFonts w:ascii="Tahoma" w:hAnsi="Tahoma" w:cs="Tahoma"/>
          <w:color w:val="auto"/>
          <w:sz w:val="20"/>
          <w:szCs w:val="20"/>
        </w:rPr>
        <w:t xml:space="preserve"> </w:t>
      </w:r>
      <w:r>
        <w:rPr>
          <w:rFonts w:ascii="Tahoma" w:hAnsi="Tahoma" w:cs="Tahoma"/>
          <w:color w:val="auto"/>
          <w:sz w:val="20"/>
          <w:szCs w:val="20"/>
          <w:u w:val="single"/>
        </w:rPr>
        <w:t>nouze</w:t>
      </w:r>
    </w:p>
    <w:p w:rsidR="00000000" w:rsidRDefault="00FA11B2" w:rsidP="00FA11B2">
      <w:pPr>
        <w:numPr>
          <w:ilvl w:val="1"/>
          <w:numId w:val="4"/>
        </w:numPr>
        <w:jc w:val="both"/>
        <w:rPr>
          <w:rFonts w:ascii="Tahoma" w:hAnsi="Tahoma" w:cs="Tahoma"/>
          <w:color w:val="auto"/>
          <w:sz w:val="20"/>
          <w:szCs w:val="20"/>
        </w:rPr>
      </w:pPr>
      <w:r>
        <w:rPr>
          <w:rFonts w:ascii="Tahoma" w:hAnsi="Tahoma" w:cs="Tahoma"/>
          <w:color w:val="auto"/>
          <w:sz w:val="20"/>
          <w:szCs w:val="20"/>
        </w:rPr>
        <w:t>sta</w:t>
      </w:r>
      <w:r>
        <w:rPr>
          <w:rFonts w:ascii="Tahoma" w:hAnsi="Tahoma" w:cs="Tahoma"/>
          <w:color w:val="auto"/>
          <w:sz w:val="20"/>
          <w:szCs w:val="20"/>
        </w:rPr>
        <w:t>v vyvolaný výpadkem/přerušením provozu sítí či technologií či služeb, které vyžadují činnost specializovaných technických služeb,</w:t>
      </w:r>
    </w:p>
    <w:p w:rsidR="00000000" w:rsidRDefault="00FA11B2" w:rsidP="00FA11B2">
      <w:pPr>
        <w:numPr>
          <w:ilvl w:val="0"/>
          <w:numId w:val="4"/>
        </w:numPr>
        <w:jc w:val="both"/>
        <w:rPr>
          <w:rFonts w:ascii="Tahoma" w:hAnsi="Tahoma" w:cs="Tahoma"/>
          <w:color w:val="auto"/>
          <w:sz w:val="20"/>
          <w:szCs w:val="20"/>
        </w:rPr>
      </w:pPr>
      <w:r>
        <w:rPr>
          <w:rFonts w:ascii="Tahoma" w:hAnsi="Tahoma" w:cs="Tahoma"/>
          <w:color w:val="auto"/>
          <w:sz w:val="20"/>
          <w:szCs w:val="20"/>
          <w:u w:val="single"/>
        </w:rPr>
        <w:t>zadluženost</w:t>
      </w:r>
      <w:r>
        <w:rPr>
          <w:rFonts w:ascii="Tahoma" w:hAnsi="Tahoma" w:cs="Tahoma"/>
          <w:color w:val="auto"/>
          <w:sz w:val="20"/>
          <w:szCs w:val="20"/>
        </w:rPr>
        <w:t xml:space="preserve"> a </w:t>
      </w:r>
      <w:r>
        <w:rPr>
          <w:rFonts w:ascii="Tahoma" w:hAnsi="Tahoma" w:cs="Tahoma"/>
          <w:color w:val="auto"/>
          <w:sz w:val="20"/>
          <w:szCs w:val="20"/>
          <w:u w:val="single"/>
        </w:rPr>
        <w:t>podobné</w:t>
      </w:r>
      <w:r>
        <w:rPr>
          <w:rFonts w:ascii="Tahoma" w:hAnsi="Tahoma" w:cs="Tahoma"/>
          <w:color w:val="auto"/>
          <w:sz w:val="20"/>
          <w:szCs w:val="20"/>
        </w:rPr>
        <w:t xml:space="preserve"> </w:t>
      </w:r>
      <w:r>
        <w:rPr>
          <w:rFonts w:ascii="Tahoma" w:hAnsi="Tahoma" w:cs="Tahoma"/>
          <w:color w:val="auto"/>
          <w:sz w:val="20"/>
          <w:szCs w:val="20"/>
          <w:u w:val="single"/>
        </w:rPr>
        <w:t>stavy</w:t>
      </w:r>
      <w:r>
        <w:rPr>
          <w:rFonts w:ascii="Tahoma" w:hAnsi="Tahoma" w:cs="Tahoma"/>
          <w:color w:val="auto"/>
          <w:sz w:val="20"/>
          <w:szCs w:val="20"/>
        </w:rPr>
        <w:t xml:space="preserve"> podniků či států</w:t>
      </w:r>
    </w:p>
    <w:p w:rsidR="00000000" w:rsidRDefault="00FA11B2" w:rsidP="00FA11B2">
      <w:pPr>
        <w:numPr>
          <w:ilvl w:val="1"/>
          <w:numId w:val="4"/>
        </w:numPr>
        <w:jc w:val="both"/>
        <w:rPr>
          <w:rFonts w:ascii="Tahoma" w:hAnsi="Tahoma" w:cs="Tahoma"/>
          <w:color w:val="auto"/>
          <w:sz w:val="20"/>
          <w:szCs w:val="20"/>
        </w:rPr>
      </w:pPr>
      <w:r>
        <w:rPr>
          <w:rFonts w:ascii="Tahoma" w:hAnsi="Tahoma" w:cs="Tahoma"/>
          <w:color w:val="auto"/>
          <w:sz w:val="20"/>
          <w:szCs w:val="20"/>
        </w:rPr>
        <w:t>ztratí schopnost mít prostředky na existenci a splácet dluhy, které vyžadují činn</w:t>
      </w:r>
      <w:r>
        <w:rPr>
          <w:rFonts w:ascii="Tahoma" w:hAnsi="Tahoma" w:cs="Tahoma"/>
          <w:color w:val="auto"/>
          <w:sz w:val="20"/>
          <w:szCs w:val="20"/>
        </w:rPr>
        <w:t>ost speciálních finančních institucí</w:t>
      </w:r>
    </w:p>
    <w:p w:rsidR="00000000" w:rsidRDefault="00FA11B2" w:rsidP="00FA11B2">
      <w:pPr>
        <w:numPr>
          <w:ilvl w:val="0"/>
          <w:numId w:val="4"/>
        </w:numPr>
        <w:jc w:val="both"/>
        <w:rPr>
          <w:rFonts w:ascii="Tahoma" w:hAnsi="Tahoma" w:cs="Tahoma"/>
          <w:color w:val="auto"/>
          <w:sz w:val="20"/>
          <w:szCs w:val="20"/>
        </w:rPr>
      </w:pPr>
      <w:r>
        <w:rPr>
          <w:rFonts w:ascii="Tahoma" w:hAnsi="Tahoma" w:cs="Tahoma"/>
          <w:color w:val="auto"/>
          <w:sz w:val="20"/>
          <w:szCs w:val="20"/>
          <w:u w:val="single"/>
        </w:rPr>
        <w:t>narušení</w:t>
      </w:r>
      <w:r>
        <w:rPr>
          <w:rFonts w:ascii="Tahoma" w:hAnsi="Tahoma" w:cs="Tahoma"/>
          <w:color w:val="auto"/>
          <w:sz w:val="20"/>
          <w:szCs w:val="20"/>
        </w:rPr>
        <w:t xml:space="preserve"> </w:t>
      </w:r>
      <w:r>
        <w:rPr>
          <w:rFonts w:ascii="Tahoma" w:hAnsi="Tahoma" w:cs="Tahoma"/>
          <w:color w:val="auto"/>
          <w:sz w:val="20"/>
          <w:szCs w:val="20"/>
          <w:u w:val="single"/>
        </w:rPr>
        <w:t>vnitřní</w:t>
      </w:r>
      <w:r>
        <w:rPr>
          <w:rFonts w:ascii="Tahoma" w:hAnsi="Tahoma" w:cs="Tahoma"/>
          <w:color w:val="auto"/>
          <w:sz w:val="20"/>
          <w:szCs w:val="20"/>
        </w:rPr>
        <w:t xml:space="preserve"> </w:t>
      </w:r>
      <w:r>
        <w:rPr>
          <w:rFonts w:ascii="Tahoma" w:hAnsi="Tahoma" w:cs="Tahoma"/>
          <w:color w:val="auto"/>
          <w:sz w:val="20"/>
          <w:szCs w:val="20"/>
          <w:u w:val="single"/>
        </w:rPr>
        <w:t>bezpečnosti</w:t>
      </w:r>
      <w:r>
        <w:rPr>
          <w:rFonts w:ascii="Tahoma" w:hAnsi="Tahoma" w:cs="Tahoma"/>
          <w:color w:val="auto"/>
          <w:sz w:val="20"/>
          <w:szCs w:val="20"/>
        </w:rPr>
        <w:t xml:space="preserve"> a veřejného pořádku</w:t>
      </w:r>
    </w:p>
    <w:p w:rsidR="00000000" w:rsidRDefault="00FA11B2" w:rsidP="00FA11B2">
      <w:pPr>
        <w:numPr>
          <w:ilvl w:val="1"/>
          <w:numId w:val="4"/>
        </w:numPr>
        <w:jc w:val="both"/>
        <w:rPr>
          <w:rFonts w:ascii="Tahoma" w:hAnsi="Tahoma" w:cs="Tahoma"/>
          <w:color w:val="auto"/>
          <w:sz w:val="20"/>
          <w:szCs w:val="20"/>
        </w:rPr>
      </w:pPr>
      <w:r>
        <w:rPr>
          <w:rFonts w:ascii="Tahoma" w:hAnsi="Tahoma" w:cs="Tahoma"/>
          <w:color w:val="auto"/>
          <w:sz w:val="20"/>
          <w:szCs w:val="20"/>
        </w:rPr>
        <w:t>vyžadují činnosti policie a dalších sborů,</w:t>
      </w:r>
    </w:p>
    <w:p w:rsidR="00000000" w:rsidRDefault="00FA11B2" w:rsidP="00FA11B2">
      <w:pPr>
        <w:numPr>
          <w:ilvl w:val="0"/>
          <w:numId w:val="4"/>
        </w:numPr>
        <w:jc w:val="both"/>
        <w:rPr>
          <w:rFonts w:ascii="Tahoma" w:hAnsi="Tahoma" w:cs="Tahoma"/>
          <w:color w:val="auto"/>
          <w:sz w:val="20"/>
          <w:szCs w:val="20"/>
        </w:rPr>
      </w:pPr>
      <w:r>
        <w:rPr>
          <w:rFonts w:ascii="Tahoma" w:hAnsi="Tahoma" w:cs="Tahoma"/>
          <w:color w:val="auto"/>
          <w:sz w:val="20"/>
          <w:szCs w:val="20"/>
          <w:u w:val="single"/>
        </w:rPr>
        <w:t>narušení</w:t>
      </w:r>
      <w:r>
        <w:rPr>
          <w:rFonts w:ascii="Tahoma" w:hAnsi="Tahoma" w:cs="Tahoma"/>
          <w:color w:val="auto"/>
          <w:sz w:val="20"/>
          <w:szCs w:val="20"/>
        </w:rPr>
        <w:t xml:space="preserve"> </w:t>
      </w:r>
      <w:r>
        <w:rPr>
          <w:rFonts w:ascii="Tahoma" w:hAnsi="Tahoma" w:cs="Tahoma"/>
          <w:color w:val="auto"/>
          <w:sz w:val="20"/>
          <w:szCs w:val="20"/>
          <w:u w:val="single"/>
        </w:rPr>
        <w:t>vnější</w:t>
      </w:r>
      <w:r>
        <w:rPr>
          <w:rFonts w:ascii="Tahoma" w:hAnsi="Tahoma" w:cs="Tahoma"/>
          <w:color w:val="auto"/>
          <w:sz w:val="20"/>
          <w:szCs w:val="20"/>
        </w:rPr>
        <w:t xml:space="preserve"> </w:t>
      </w:r>
      <w:r>
        <w:rPr>
          <w:rFonts w:ascii="Tahoma" w:hAnsi="Tahoma" w:cs="Tahoma"/>
          <w:color w:val="auto"/>
          <w:sz w:val="20"/>
          <w:szCs w:val="20"/>
          <w:u w:val="single"/>
        </w:rPr>
        <w:t>bezpečnosti</w:t>
      </w:r>
      <w:r>
        <w:rPr>
          <w:rFonts w:ascii="Tahoma" w:hAnsi="Tahoma" w:cs="Tahoma"/>
          <w:color w:val="auto"/>
          <w:sz w:val="20"/>
          <w:szCs w:val="20"/>
        </w:rPr>
        <w:t xml:space="preserve"> státu</w:t>
      </w:r>
    </w:p>
    <w:p w:rsidR="00000000" w:rsidRDefault="00FA11B2" w:rsidP="00FA11B2">
      <w:pPr>
        <w:numPr>
          <w:ilvl w:val="1"/>
          <w:numId w:val="4"/>
        </w:numPr>
        <w:jc w:val="both"/>
        <w:rPr>
          <w:rFonts w:ascii="Tahoma" w:hAnsi="Tahoma" w:cs="Tahoma"/>
          <w:color w:val="auto"/>
          <w:sz w:val="20"/>
          <w:szCs w:val="20"/>
        </w:rPr>
      </w:pPr>
      <w:r>
        <w:rPr>
          <w:rFonts w:ascii="Tahoma" w:hAnsi="Tahoma" w:cs="Tahoma"/>
          <w:color w:val="auto"/>
          <w:sz w:val="20"/>
          <w:szCs w:val="20"/>
        </w:rPr>
        <w:t>vyžadují činnost armády</w:t>
      </w:r>
    </w:p>
    <w:p w:rsidR="00000000" w:rsidRDefault="00FA11B2">
      <w:pPr>
        <w:rPr>
          <w:rFonts w:ascii="Tahoma" w:hAnsi="Tahoma" w:cs="Tahoma"/>
          <w:color w:val="0000FF"/>
          <w:sz w:val="20"/>
          <w:szCs w:val="20"/>
        </w:rPr>
      </w:pPr>
    </w:p>
    <w:p w:rsidR="00000000" w:rsidRDefault="00FA11B2">
      <w:pPr>
        <w:rPr>
          <w:rFonts w:ascii="Tahoma" w:hAnsi="Tahoma" w:cs="Tahoma"/>
          <w:b/>
          <w:i/>
          <w:color w:val="auto"/>
          <w:sz w:val="20"/>
          <w:szCs w:val="20"/>
        </w:rPr>
      </w:pPr>
      <w:r>
        <w:rPr>
          <w:rFonts w:ascii="Tahoma" w:hAnsi="Tahoma" w:cs="Tahoma"/>
          <w:b/>
          <w:i/>
          <w:color w:val="auto"/>
          <w:sz w:val="20"/>
          <w:szCs w:val="20"/>
        </w:rPr>
        <w:t>Proč jsou extremní pohromy nebezpečné</w:t>
      </w:r>
    </w:p>
    <w:p w:rsidR="00000000" w:rsidRDefault="00FA11B2" w:rsidP="00FA11B2">
      <w:pPr>
        <w:numPr>
          <w:ilvl w:val="0"/>
          <w:numId w:val="5"/>
        </w:numPr>
        <w:rPr>
          <w:rFonts w:ascii="Tahoma" w:hAnsi="Tahoma" w:cs="Tahoma"/>
          <w:sz w:val="20"/>
          <w:szCs w:val="20"/>
        </w:rPr>
      </w:pPr>
      <w:r>
        <w:rPr>
          <w:rFonts w:ascii="Tahoma" w:hAnsi="Tahoma" w:cs="Tahoma"/>
          <w:sz w:val="20"/>
          <w:szCs w:val="20"/>
        </w:rPr>
        <w:t>přesahují rámec plánovaných (p</w:t>
      </w:r>
      <w:r>
        <w:rPr>
          <w:rFonts w:ascii="Tahoma" w:hAnsi="Tahoma" w:cs="Tahoma"/>
          <w:sz w:val="20"/>
          <w:szCs w:val="20"/>
        </w:rPr>
        <w:t>rojektových) pohrom</w:t>
      </w:r>
    </w:p>
    <w:p w:rsidR="00000000" w:rsidRDefault="00FA11B2" w:rsidP="00FA11B2">
      <w:pPr>
        <w:numPr>
          <w:ilvl w:val="0"/>
          <w:numId w:val="5"/>
        </w:numPr>
        <w:rPr>
          <w:rFonts w:ascii="Tahoma" w:hAnsi="Tahoma" w:cs="Tahoma"/>
          <w:sz w:val="20"/>
          <w:szCs w:val="20"/>
        </w:rPr>
      </w:pPr>
      <w:r>
        <w:rPr>
          <w:rFonts w:ascii="Tahoma" w:hAnsi="Tahoma" w:cs="Tahoma"/>
          <w:sz w:val="20"/>
          <w:szCs w:val="20"/>
        </w:rPr>
        <w:t>eskalace problémů - domino efekt</w:t>
      </w:r>
    </w:p>
    <w:p w:rsidR="00000000" w:rsidRDefault="00FA11B2" w:rsidP="00FA11B2">
      <w:pPr>
        <w:numPr>
          <w:ilvl w:val="0"/>
          <w:numId w:val="5"/>
        </w:numPr>
        <w:rPr>
          <w:rFonts w:ascii="Tahoma" w:hAnsi="Tahoma" w:cs="Tahoma"/>
          <w:sz w:val="20"/>
          <w:szCs w:val="20"/>
        </w:rPr>
      </w:pPr>
      <w:r>
        <w:rPr>
          <w:rFonts w:ascii="Tahoma" w:hAnsi="Tahoma" w:cs="Tahoma"/>
          <w:sz w:val="20"/>
          <w:szCs w:val="20"/>
        </w:rPr>
        <w:t>následné velmi vysoké škody na CHRZ</w:t>
      </w:r>
    </w:p>
    <w:p w:rsidR="00000000" w:rsidRDefault="00FA11B2" w:rsidP="00FA11B2">
      <w:pPr>
        <w:numPr>
          <w:ilvl w:val="0"/>
          <w:numId w:val="5"/>
        </w:numPr>
        <w:rPr>
          <w:rFonts w:ascii="Tahoma" w:hAnsi="Tahoma" w:cs="Tahoma"/>
          <w:sz w:val="20"/>
          <w:szCs w:val="20"/>
        </w:rPr>
      </w:pPr>
      <w:r>
        <w:rPr>
          <w:rFonts w:ascii="Tahoma" w:hAnsi="Tahoma" w:cs="Tahoma"/>
          <w:sz w:val="20"/>
          <w:szCs w:val="20"/>
        </w:rPr>
        <w:t>absence plánů</w:t>
      </w:r>
    </w:p>
    <w:p w:rsidR="00000000" w:rsidRDefault="00FA11B2">
      <w:pPr>
        <w:rPr>
          <w:rFonts w:ascii="Tahoma" w:hAnsi="Tahoma" w:cs="Tahoma"/>
          <w:color w:val="auto"/>
          <w:sz w:val="20"/>
          <w:szCs w:val="20"/>
        </w:rPr>
      </w:pPr>
    </w:p>
    <w:p w:rsidR="00000000" w:rsidRDefault="00FA11B2">
      <w:pPr>
        <w:rPr>
          <w:rFonts w:ascii="Tahoma" w:hAnsi="Tahoma" w:cs="Tahoma"/>
          <w:b/>
          <w:i/>
          <w:color w:val="auto"/>
          <w:sz w:val="20"/>
          <w:szCs w:val="20"/>
        </w:rPr>
      </w:pPr>
      <w:r>
        <w:rPr>
          <w:rFonts w:ascii="Tahoma" w:hAnsi="Tahoma" w:cs="Tahoma"/>
          <w:b/>
          <w:i/>
          <w:color w:val="auto"/>
          <w:sz w:val="20"/>
          <w:szCs w:val="20"/>
        </w:rPr>
        <w:t>Co prodlužuje dobu trvání nouzových situací</w:t>
      </w:r>
    </w:p>
    <w:p w:rsidR="00000000" w:rsidRDefault="00FA11B2" w:rsidP="00FA11B2">
      <w:pPr>
        <w:numPr>
          <w:ilvl w:val="0"/>
          <w:numId w:val="5"/>
        </w:numPr>
        <w:rPr>
          <w:rFonts w:ascii="Tahoma" w:hAnsi="Tahoma" w:cs="Tahoma"/>
          <w:sz w:val="20"/>
          <w:szCs w:val="20"/>
        </w:rPr>
      </w:pPr>
      <w:r>
        <w:rPr>
          <w:rFonts w:ascii="Tahoma" w:hAnsi="Tahoma" w:cs="Tahoma"/>
          <w:sz w:val="20"/>
          <w:szCs w:val="20"/>
        </w:rPr>
        <w:t>vznik řetězců nežádoucích jevů (dopadů) externího a interního charakteru</w:t>
      </w:r>
    </w:p>
    <w:p w:rsidR="00000000" w:rsidRDefault="00FA11B2" w:rsidP="00FA11B2">
      <w:pPr>
        <w:numPr>
          <w:ilvl w:val="0"/>
          <w:numId w:val="5"/>
        </w:numPr>
        <w:rPr>
          <w:rFonts w:ascii="Tahoma" w:hAnsi="Tahoma" w:cs="Tahoma"/>
          <w:sz w:val="20"/>
          <w:szCs w:val="20"/>
        </w:rPr>
      </w:pPr>
      <w:r>
        <w:rPr>
          <w:rFonts w:ascii="Tahoma" w:hAnsi="Tahoma" w:cs="Tahoma"/>
          <w:sz w:val="20"/>
          <w:szCs w:val="20"/>
        </w:rPr>
        <w:t>působení dopadů v různé intenzitě a</w:t>
      </w:r>
      <w:r>
        <w:rPr>
          <w:rFonts w:ascii="Tahoma" w:hAnsi="Tahoma" w:cs="Tahoma"/>
          <w:sz w:val="20"/>
          <w:szCs w:val="20"/>
        </w:rPr>
        <w:t xml:space="preserve"> v různých časových intervalech</w:t>
      </w:r>
    </w:p>
    <w:p w:rsidR="00000000" w:rsidRDefault="00FA11B2" w:rsidP="00FA11B2">
      <w:pPr>
        <w:numPr>
          <w:ilvl w:val="0"/>
          <w:numId w:val="5"/>
        </w:numPr>
        <w:rPr>
          <w:rFonts w:ascii="Tahoma" w:hAnsi="Tahoma" w:cs="Tahoma"/>
          <w:sz w:val="20"/>
          <w:szCs w:val="20"/>
        </w:rPr>
      </w:pPr>
      <w:r>
        <w:rPr>
          <w:rFonts w:ascii="Tahoma" w:hAnsi="Tahoma" w:cs="Tahoma"/>
          <w:sz w:val="20"/>
          <w:szCs w:val="20"/>
        </w:rPr>
        <w:t>místní zranitelnost</w:t>
      </w:r>
    </w:p>
    <w:p w:rsidR="00000000" w:rsidRDefault="00FA11B2" w:rsidP="00FA11B2">
      <w:pPr>
        <w:numPr>
          <w:ilvl w:val="0"/>
          <w:numId w:val="5"/>
        </w:numPr>
        <w:rPr>
          <w:rFonts w:ascii="Tahoma" w:hAnsi="Tahoma" w:cs="Tahoma"/>
          <w:sz w:val="20"/>
          <w:szCs w:val="20"/>
        </w:rPr>
      </w:pPr>
      <w:r>
        <w:rPr>
          <w:rFonts w:ascii="Tahoma" w:hAnsi="Tahoma" w:cs="Tahoma"/>
          <w:sz w:val="20"/>
          <w:szCs w:val="20"/>
        </w:rPr>
        <w:t>lidské chyby</w:t>
      </w:r>
    </w:p>
    <w:p w:rsidR="00000000" w:rsidRDefault="00FA11B2" w:rsidP="00FA11B2">
      <w:pPr>
        <w:numPr>
          <w:ilvl w:val="0"/>
          <w:numId w:val="5"/>
        </w:numPr>
        <w:rPr>
          <w:rFonts w:ascii="Tahoma" w:hAnsi="Tahoma" w:cs="Tahoma"/>
          <w:sz w:val="20"/>
          <w:szCs w:val="20"/>
        </w:rPr>
      </w:pPr>
      <w:r>
        <w:rPr>
          <w:rFonts w:ascii="Tahoma" w:hAnsi="Tahoma" w:cs="Tahoma"/>
          <w:sz w:val="20"/>
          <w:szCs w:val="20"/>
        </w:rPr>
        <w:t>nekvalifikované řízení (management) na všech úrovních</w:t>
      </w:r>
    </w:p>
    <w:p w:rsidR="00000000" w:rsidRDefault="00FA11B2">
      <w:pPr>
        <w:pStyle w:val="Nadpis1"/>
        <w:jc w:val="both"/>
        <w:rPr>
          <w:rFonts w:ascii="Tahoma" w:hAnsi="Tahoma" w:cs="Tahoma"/>
          <w:i w:val="0"/>
          <w:caps/>
          <w:sz w:val="20"/>
          <w:szCs w:val="20"/>
        </w:rPr>
      </w:pPr>
      <w:r>
        <w:rPr>
          <w:rFonts w:ascii="Tahoma" w:hAnsi="Tahoma" w:cs="Tahoma"/>
          <w:i w:val="0"/>
          <w:color w:val="0000FF"/>
          <w:sz w:val="20"/>
          <w:szCs w:val="20"/>
        </w:rPr>
        <w:br w:type="page"/>
      </w:r>
      <w:bookmarkStart w:id="2" w:name="_Toc184736510"/>
      <w:r>
        <w:rPr>
          <w:rFonts w:ascii="Tahoma" w:hAnsi="Tahoma" w:cs="Tahoma"/>
          <w:i w:val="0"/>
          <w:caps/>
          <w:sz w:val="20"/>
          <w:szCs w:val="20"/>
        </w:rPr>
        <w:lastRenderedPageBreak/>
        <w:t xml:space="preserve">2. Co to je živelní pohroma? Má lidstvo potenciál, kterým může zabránit vzniku živelních pohrom? Může lidstvo snížit velikost některých </w:t>
      </w:r>
      <w:r>
        <w:rPr>
          <w:rFonts w:ascii="Tahoma" w:hAnsi="Tahoma" w:cs="Tahoma"/>
          <w:i w:val="0"/>
          <w:caps/>
          <w:sz w:val="20"/>
          <w:szCs w:val="20"/>
        </w:rPr>
        <w:t>pohrom a jestliže ano, tak kterých a jak?</w:t>
      </w:r>
      <w:bookmarkEnd w:id="2"/>
      <w:r>
        <w:rPr>
          <w:rFonts w:ascii="Tahoma" w:hAnsi="Tahoma" w:cs="Tahoma"/>
          <w:i w:val="0"/>
          <w:caps/>
          <w:sz w:val="20"/>
          <w:szCs w:val="20"/>
        </w:rPr>
        <w:t xml:space="preserve"> </w:t>
      </w:r>
    </w:p>
    <w:p w:rsidR="00000000" w:rsidRDefault="00FA11B2">
      <w:pPr>
        <w:jc w:val="both"/>
        <w:rPr>
          <w:rFonts w:ascii="Tahoma" w:hAnsi="Tahoma" w:cs="Tahoma"/>
          <w:color w:val="0000FF"/>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živelní pohroma</w:t>
      </w:r>
    </w:p>
    <w:p w:rsidR="00000000" w:rsidRDefault="00FA11B2">
      <w:pPr>
        <w:jc w:val="both"/>
        <w:rPr>
          <w:rFonts w:ascii="Tahoma" w:hAnsi="Tahoma" w:cs="Tahoma"/>
          <w:color w:val="auto"/>
          <w:sz w:val="20"/>
          <w:szCs w:val="20"/>
        </w:rPr>
      </w:pPr>
      <w:r>
        <w:rPr>
          <w:rFonts w:ascii="Tahoma" w:hAnsi="Tahoma" w:cs="Tahoma"/>
          <w:color w:val="auto"/>
          <w:sz w:val="20"/>
          <w:szCs w:val="20"/>
        </w:rPr>
        <w:t xml:space="preserve">projev vývoje Země a jejího okolí, který má dopady na CHRZ </w:t>
      </w:r>
    </w:p>
    <w:p w:rsidR="00000000" w:rsidRDefault="00FA11B2">
      <w:pPr>
        <w:jc w:val="both"/>
        <w:rPr>
          <w:rFonts w:ascii="Tahoma" w:hAnsi="Tahoma" w:cs="Tahoma"/>
          <w:color w:val="auto"/>
          <w:sz w:val="20"/>
          <w:szCs w:val="20"/>
        </w:rPr>
      </w:pPr>
    </w:p>
    <w:p w:rsidR="00000000" w:rsidRDefault="00FA11B2">
      <w:pPr>
        <w:rPr>
          <w:rFonts w:ascii="Tahoma" w:hAnsi="Tahoma" w:cs="Tahoma"/>
          <w:b/>
          <w:i/>
          <w:color w:val="auto"/>
          <w:sz w:val="20"/>
          <w:szCs w:val="20"/>
        </w:rPr>
      </w:pPr>
      <w:r>
        <w:rPr>
          <w:rFonts w:ascii="Tahoma" w:hAnsi="Tahoma" w:cs="Tahoma"/>
          <w:b/>
          <w:i/>
          <w:color w:val="auto"/>
          <w:sz w:val="20"/>
          <w:szCs w:val="20"/>
        </w:rPr>
        <w:t>Má lidstvo potenciál zabránit ? A může lidstvo snížit velikost některých pohrom ?</w:t>
      </w:r>
    </w:p>
    <w:p w:rsidR="00000000" w:rsidRDefault="00FA11B2">
      <w:pPr>
        <w:jc w:val="both"/>
        <w:rPr>
          <w:rFonts w:ascii="Tahoma" w:hAnsi="Tahoma" w:cs="Tahoma"/>
          <w:color w:val="auto"/>
          <w:sz w:val="20"/>
          <w:szCs w:val="20"/>
        </w:rPr>
      </w:pPr>
      <w:r>
        <w:rPr>
          <w:rFonts w:ascii="Tahoma" w:hAnsi="Tahoma" w:cs="Tahoma"/>
          <w:color w:val="auto"/>
          <w:sz w:val="20"/>
          <w:szCs w:val="20"/>
        </w:rPr>
        <w:t>Ohrožení nelze odstranit - jsou inherentní vlastností</w:t>
      </w:r>
      <w:r>
        <w:rPr>
          <w:rFonts w:ascii="Tahoma" w:hAnsi="Tahoma" w:cs="Tahoma"/>
          <w:color w:val="auto"/>
          <w:sz w:val="20"/>
          <w:szCs w:val="20"/>
        </w:rPr>
        <w:t xml:space="preserve"> pohrom</w:t>
      </w:r>
    </w:p>
    <w:p w:rsidR="00000000" w:rsidRDefault="00FA11B2">
      <w:pPr>
        <w:jc w:val="both"/>
        <w:rPr>
          <w:rFonts w:ascii="Tahoma" w:hAnsi="Tahoma" w:cs="Tahoma"/>
          <w:color w:val="auto"/>
          <w:sz w:val="20"/>
          <w:szCs w:val="20"/>
        </w:rPr>
      </w:pPr>
      <w:r>
        <w:rPr>
          <w:rFonts w:ascii="Tahoma" w:hAnsi="Tahoma" w:cs="Tahoma"/>
          <w:color w:val="auto"/>
          <w:sz w:val="20"/>
          <w:szCs w:val="20"/>
        </w:rPr>
        <w:t>představují potenciál pohromy působit dopady a újmu na CHRZ</w:t>
      </w:r>
    </w:p>
    <w:p w:rsidR="00000000" w:rsidRDefault="00FA11B2">
      <w:pPr>
        <w:jc w:val="both"/>
        <w:rPr>
          <w:rFonts w:ascii="Tahoma" w:hAnsi="Tahoma" w:cs="Tahoma"/>
          <w:color w:val="auto"/>
          <w:sz w:val="20"/>
          <w:szCs w:val="20"/>
        </w:rPr>
      </w:pPr>
      <w:r>
        <w:rPr>
          <w:rFonts w:ascii="Tahoma" w:hAnsi="Tahoma" w:cs="Tahoma"/>
          <w:color w:val="auto"/>
          <w:sz w:val="20"/>
          <w:szCs w:val="20"/>
        </w:rPr>
        <w:t>vhodným řízením bezpečnosti lze snížit četnost výskytu některých pohrom (např. havárií) nebo lze zabránit jejich nežádoucím dopadům a nebo alespoň tyto dopady zmírnit.</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Pohromy kterým může</w:t>
      </w:r>
      <w:r>
        <w:rPr>
          <w:rFonts w:ascii="Tahoma" w:hAnsi="Tahoma" w:cs="Tahoma"/>
          <w:b/>
          <w:i/>
          <w:color w:val="auto"/>
          <w:sz w:val="20"/>
          <w:szCs w:val="20"/>
        </w:rPr>
        <w:t xml:space="preserve"> lidstvo zabránit či snížit jejich následky:</w:t>
      </w:r>
    </w:p>
    <w:p w:rsidR="00000000" w:rsidRDefault="00FA11B2">
      <w:pPr>
        <w:jc w:val="both"/>
        <w:rPr>
          <w:rFonts w:ascii="Tahoma" w:hAnsi="Tahoma" w:cs="Tahoma"/>
          <w:color w:val="auto"/>
          <w:sz w:val="20"/>
          <w:szCs w:val="20"/>
        </w:rPr>
      </w:pPr>
    </w:p>
    <w:p w:rsidR="00000000" w:rsidRDefault="00FA11B2">
      <w:pPr>
        <w:jc w:val="both"/>
        <w:rPr>
          <w:rFonts w:ascii="Tahoma" w:hAnsi="Tahoma" w:cs="Tahoma"/>
          <w:color w:val="auto"/>
          <w:sz w:val="20"/>
          <w:szCs w:val="20"/>
        </w:rPr>
      </w:pPr>
      <w:r>
        <w:rPr>
          <w:rFonts w:ascii="Tahoma" w:hAnsi="Tahoma" w:cs="Tahoma"/>
          <w:b/>
          <w:bCs/>
          <w:iCs/>
          <w:color w:val="auto"/>
          <w:sz w:val="20"/>
          <w:szCs w:val="20"/>
        </w:rPr>
        <w:t>přírodní (živelní) pohromy</w:t>
      </w:r>
      <w:r>
        <w:rPr>
          <w:rFonts w:ascii="Tahoma" w:hAnsi="Tahoma" w:cs="Tahoma"/>
          <w:color w:val="auto"/>
          <w:sz w:val="20"/>
          <w:szCs w:val="20"/>
        </w:rPr>
        <w:t xml:space="preserve">: </w:t>
      </w:r>
    </w:p>
    <w:p w:rsidR="00000000" w:rsidRDefault="00FA11B2" w:rsidP="00FA11B2">
      <w:pPr>
        <w:numPr>
          <w:ilvl w:val="0"/>
          <w:numId w:val="6"/>
        </w:numPr>
        <w:jc w:val="both"/>
        <w:rPr>
          <w:rFonts w:ascii="Tahoma" w:hAnsi="Tahoma" w:cs="Tahoma"/>
          <w:color w:val="auto"/>
          <w:sz w:val="20"/>
          <w:szCs w:val="20"/>
        </w:rPr>
      </w:pPr>
      <w:r>
        <w:rPr>
          <w:rFonts w:ascii="Tahoma" w:hAnsi="Tahoma" w:cs="Tahoma"/>
          <w:color w:val="auto"/>
          <w:sz w:val="20"/>
          <w:szCs w:val="20"/>
        </w:rPr>
        <w:t>laviny</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odstřelování lavin</w:t>
      </w:r>
    </w:p>
    <w:p w:rsidR="00000000" w:rsidRDefault="00FA11B2" w:rsidP="00FA11B2">
      <w:pPr>
        <w:numPr>
          <w:ilvl w:val="0"/>
          <w:numId w:val="6"/>
        </w:numPr>
        <w:jc w:val="both"/>
        <w:rPr>
          <w:rFonts w:ascii="Tahoma" w:hAnsi="Tahoma" w:cs="Tahoma"/>
          <w:color w:val="auto"/>
          <w:sz w:val="20"/>
          <w:szCs w:val="20"/>
        </w:rPr>
      </w:pPr>
      <w:r>
        <w:rPr>
          <w:rFonts w:ascii="Tahoma" w:hAnsi="Tahoma" w:cs="Tahoma"/>
          <w:color w:val="auto"/>
          <w:sz w:val="20"/>
          <w:szCs w:val="20"/>
        </w:rPr>
        <w:t xml:space="preserve">protržení hrází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včasné vypouštění a kontrola hrází</w:t>
      </w:r>
    </w:p>
    <w:p w:rsidR="00000000" w:rsidRDefault="00FA11B2" w:rsidP="00FA11B2">
      <w:pPr>
        <w:numPr>
          <w:ilvl w:val="0"/>
          <w:numId w:val="6"/>
        </w:numPr>
        <w:jc w:val="both"/>
        <w:rPr>
          <w:rFonts w:ascii="Tahoma" w:hAnsi="Tahoma" w:cs="Tahoma"/>
          <w:color w:val="auto"/>
          <w:sz w:val="20"/>
          <w:szCs w:val="20"/>
        </w:rPr>
      </w:pPr>
      <w:r>
        <w:rPr>
          <w:rFonts w:ascii="Tahoma" w:hAnsi="Tahoma" w:cs="Tahoma"/>
          <w:color w:val="auto"/>
          <w:sz w:val="20"/>
          <w:szCs w:val="20"/>
        </w:rPr>
        <w:t xml:space="preserve">zátopy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podpora přirozených zátopových oblastí, stavba přehrad</w:t>
      </w:r>
    </w:p>
    <w:p w:rsidR="00000000" w:rsidRDefault="00FA11B2" w:rsidP="00FA11B2">
      <w:pPr>
        <w:numPr>
          <w:ilvl w:val="0"/>
          <w:numId w:val="6"/>
        </w:numPr>
        <w:jc w:val="both"/>
        <w:rPr>
          <w:rFonts w:ascii="Tahoma" w:hAnsi="Tahoma" w:cs="Tahoma"/>
          <w:color w:val="auto"/>
          <w:sz w:val="20"/>
          <w:szCs w:val="20"/>
        </w:rPr>
      </w:pPr>
      <w:r>
        <w:rPr>
          <w:rFonts w:ascii="Tahoma" w:hAnsi="Tahoma" w:cs="Tahoma"/>
          <w:color w:val="auto"/>
          <w:sz w:val="20"/>
          <w:szCs w:val="20"/>
        </w:rPr>
        <w:t xml:space="preserve">tsunami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 xml:space="preserve">varovný </w:t>
      </w:r>
      <w:r>
        <w:rPr>
          <w:rFonts w:ascii="Tahoma" w:hAnsi="Tahoma" w:cs="Tahoma"/>
          <w:color w:val="auto"/>
          <w:sz w:val="20"/>
          <w:szCs w:val="20"/>
        </w:rPr>
        <w:t>systém</w:t>
      </w:r>
    </w:p>
    <w:p w:rsidR="00000000" w:rsidRDefault="00FA11B2" w:rsidP="00FA11B2">
      <w:pPr>
        <w:numPr>
          <w:ilvl w:val="0"/>
          <w:numId w:val="6"/>
        </w:numPr>
        <w:jc w:val="both"/>
        <w:rPr>
          <w:rFonts w:ascii="Tahoma" w:hAnsi="Tahoma" w:cs="Tahoma"/>
          <w:color w:val="auto"/>
          <w:sz w:val="20"/>
          <w:szCs w:val="20"/>
        </w:rPr>
      </w:pPr>
      <w:r>
        <w:rPr>
          <w:rFonts w:ascii="Tahoma" w:hAnsi="Tahoma" w:cs="Tahoma"/>
          <w:color w:val="auto"/>
          <w:sz w:val="20"/>
          <w:szCs w:val="20"/>
        </w:rPr>
        <w:t xml:space="preserve">sesuvy svahů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zabránění erozi</w:t>
      </w:r>
    </w:p>
    <w:p w:rsidR="00000000" w:rsidRDefault="00FA11B2" w:rsidP="00FA11B2">
      <w:pPr>
        <w:numPr>
          <w:ilvl w:val="0"/>
          <w:numId w:val="6"/>
        </w:numPr>
        <w:jc w:val="both"/>
        <w:rPr>
          <w:rFonts w:ascii="Tahoma" w:hAnsi="Tahoma" w:cs="Tahoma"/>
          <w:color w:val="auto"/>
          <w:sz w:val="20"/>
          <w:szCs w:val="20"/>
        </w:rPr>
      </w:pPr>
      <w:r>
        <w:rPr>
          <w:rFonts w:ascii="Tahoma" w:hAnsi="Tahoma" w:cs="Tahoma"/>
          <w:color w:val="auto"/>
          <w:sz w:val="20"/>
          <w:szCs w:val="20"/>
        </w:rPr>
        <w:t xml:space="preserve">řícení skal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kontrola rizikových skal</w:t>
      </w:r>
    </w:p>
    <w:p w:rsidR="00000000" w:rsidRDefault="00FA11B2" w:rsidP="00FA11B2">
      <w:pPr>
        <w:numPr>
          <w:ilvl w:val="0"/>
          <w:numId w:val="6"/>
        </w:numPr>
        <w:jc w:val="both"/>
        <w:rPr>
          <w:rFonts w:ascii="Tahoma" w:hAnsi="Tahoma" w:cs="Tahoma"/>
          <w:color w:val="auto"/>
          <w:sz w:val="20"/>
          <w:szCs w:val="20"/>
        </w:rPr>
      </w:pPr>
      <w:r>
        <w:rPr>
          <w:rFonts w:ascii="Tahoma" w:hAnsi="Tahoma" w:cs="Tahoma"/>
          <w:color w:val="auto"/>
          <w:sz w:val="20"/>
          <w:szCs w:val="20"/>
        </w:rPr>
        <w:t>lesní požáry</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prevence a dohled</w:t>
      </w:r>
    </w:p>
    <w:p w:rsidR="00000000" w:rsidRDefault="00FA11B2">
      <w:pPr>
        <w:jc w:val="both"/>
        <w:rPr>
          <w:rFonts w:ascii="Tahoma" w:hAnsi="Tahoma" w:cs="Tahoma"/>
          <w:color w:val="auto"/>
          <w:sz w:val="20"/>
          <w:szCs w:val="20"/>
        </w:rPr>
      </w:pPr>
      <w:r>
        <w:rPr>
          <w:rFonts w:ascii="Tahoma" w:hAnsi="Tahoma" w:cs="Tahoma"/>
          <w:color w:val="auto"/>
          <w:sz w:val="20"/>
          <w:szCs w:val="20"/>
        </w:rPr>
        <w:t xml:space="preserve"> </w:t>
      </w:r>
    </w:p>
    <w:p w:rsidR="00000000" w:rsidRDefault="00FA11B2">
      <w:pPr>
        <w:jc w:val="both"/>
        <w:rPr>
          <w:rFonts w:ascii="Tahoma" w:hAnsi="Tahoma" w:cs="Tahoma"/>
          <w:color w:val="auto"/>
          <w:sz w:val="20"/>
          <w:szCs w:val="20"/>
        </w:rPr>
      </w:pPr>
      <w:r>
        <w:rPr>
          <w:rFonts w:ascii="Tahoma" w:hAnsi="Tahoma" w:cs="Tahoma"/>
          <w:b/>
          <w:bCs/>
          <w:iCs/>
          <w:color w:val="auto"/>
          <w:sz w:val="20"/>
          <w:szCs w:val="20"/>
        </w:rPr>
        <w:t>technologické pohromy</w:t>
      </w:r>
      <w:r>
        <w:rPr>
          <w:rFonts w:ascii="Tahoma" w:hAnsi="Tahoma" w:cs="Tahoma"/>
          <w:color w:val="auto"/>
          <w:sz w:val="20"/>
          <w:szCs w:val="20"/>
        </w:rPr>
        <w:t>:</w:t>
      </w:r>
    </w:p>
    <w:p w:rsidR="00000000" w:rsidRDefault="00FA11B2" w:rsidP="00FA11B2">
      <w:pPr>
        <w:numPr>
          <w:ilvl w:val="0"/>
          <w:numId w:val="7"/>
        </w:numPr>
        <w:jc w:val="both"/>
        <w:rPr>
          <w:rFonts w:ascii="Tahoma" w:hAnsi="Tahoma" w:cs="Tahoma"/>
          <w:color w:val="auto"/>
          <w:sz w:val="20"/>
          <w:szCs w:val="20"/>
        </w:rPr>
      </w:pPr>
      <w:r>
        <w:rPr>
          <w:rFonts w:ascii="Tahoma" w:hAnsi="Tahoma" w:cs="Tahoma"/>
          <w:color w:val="auto"/>
          <w:sz w:val="20"/>
          <w:szCs w:val="20"/>
        </w:rPr>
        <w:t>nehody v chemickém a dalším průmyslu</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kontrola</w:t>
      </w:r>
    </w:p>
    <w:p w:rsidR="00000000" w:rsidRDefault="00FA11B2" w:rsidP="00FA11B2">
      <w:pPr>
        <w:numPr>
          <w:ilvl w:val="0"/>
          <w:numId w:val="7"/>
        </w:numPr>
        <w:jc w:val="both"/>
        <w:rPr>
          <w:rFonts w:ascii="Tahoma" w:hAnsi="Tahoma" w:cs="Tahoma"/>
          <w:color w:val="auto"/>
          <w:sz w:val="20"/>
          <w:szCs w:val="20"/>
        </w:rPr>
      </w:pPr>
      <w:r>
        <w:rPr>
          <w:rFonts w:ascii="Tahoma" w:hAnsi="Tahoma" w:cs="Tahoma"/>
          <w:color w:val="auto"/>
          <w:sz w:val="20"/>
          <w:szCs w:val="20"/>
        </w:rPr>
        <w:t>indukovaná zemětřesení</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injektáží tekutin, čerpáním tek</w:t>
      </w:r>
      <w:r>
        <w:rPr>
          <w:rFonts w:ascii="Tahoma" w:hAnsi="Tahoma" w:cs="Tahoma"/>
          <w:color w:val="auto"/>
          <w:sz w:val="20"/>
          <w:szCs w:val="20"/>
        </w:rPr>
        <w:t xml:space="preserve">utin, umělými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explozemi</w:t>
      </w:r>
    </w:p>
    <w:p w:rsidR="00000000" w:rsidRDefault="00FA11B2" w:rsidP="00FA11B2">
      <w:pPr>
        <w:numPr>
          <w:ilvl w:val="0"/>
          <w:numId w:val="7"/>
        </w:numPr>
        <w:jc w:val="both"/>
        <w:rPr>
          <w:rFonts w:ascii="Tahoma" w:hAnsi="Tahoma" w:cs="Tahoma"/>
          <w:color w:val="auto"/>
          <w:sz w:val="20"/>
          <w:szCs w:val="20"/>
        </w:rPr>
      </w:pPr>
      <w:r>
        <w:rPr>
          <w:rFonts w:ascii="Tahoma" w:hAnsi="Tahoma" w:cs="Tahoma"/>
          <w:color w:val="auto"/>
          <w:sz w:val="20"/>
          <w:szCs w:val="20"/>
        </w:rPr>
        <w:t xml:space="preserve">havárie při dopravě a skladování chemických materiálů </w:t>
      </w:r>
      <w:r>
        <w:rPr>
          <w:rFonts w:ascii="Tahoma" w:hAnsi="Tahoma" w:cs="Tahoma"/>
          <w:color w:val="auto"/>
          <w:sz w:val="20"/>
          <w:szCs w:val="20"/>
        </w:rPr>
        <w:tab/>
      </w:r>
      <w:r>
        <w:rPr>
          <w:rFonts w:ascii="Tahoma" w:hAnsi="Tahoma" w:cs="Tahoma"/>
          <w:color w:val="auto"/>
          <w:sz w:val="20"/>
          <w:szCs w:val="20"/>
        </w:rPr>
        <w:tab/>
        <w:t>důraz na plnění všech předpisů</w:t>
      </w:r>
    </w:p>
    <w:p w:rsidR="00000000" w:rsidRDefault="00FA11B2" w:rsidP="00FA11B2">
      <w:pPr>
        <w:numPr>
          <w:ilvl w:val="0"/>
          <w:numId w:val="7"/>
        </w:numPr>
        <w:jc w:val="both"/>
        <w:rPr>
          <w:rFonts w:ascii="Tahoma" w:hAnsi="Tahoma" w:cs="Tahoma"/>
          <w:color w:val="auto"/>
          <w:sz w:val="20"/>
          <w:szCs w:val="20"/>
        </w:rPr>
      </w:pPr>
      <w:r>
        <w:rPr>
          <w:rFonts w:ascii="Tahoma" w:hAnsi="Tahoma" w:cs="Tahoma"/>
          <w:color w:val="auto"/>
          <w:sz w:val="20"/>
          <w:szCs w:val="20"/>
        </w:rPr>
        <w:t xml:space="preserve">dopravní nehody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důraz na plnění všech předpisů</w:t>
      </w:r>
    </w:p>
    <w:p w:rsidR="00000000" w:rsidRDefault="00FA11B2" w:rsidP="00FA11B2">
      <w:pPr>
        <w:numPr>
          <w:ilvl w:val="0"/>
          <w:numId w:val="7"/>
        </w:numPr>
        <w:jc w:val="both"/>
        <w:rPr>
          <w:rFonts w:ascii="Tahoma" w:hAnsi="Tahoma" w:cs="Tahoma"/>
          <w:color w:val="auto"/>
          <w:sz w:val="20"/>
          <w:szCs w:val="20"/>
        </w:rPr>
      </w:pPr>
      <w:r>
        <w:rPr>
          <w:rFonts w:ascii="Tahoma" w:hAnsi="Tahoma" w:cs="Tahoma"/>
          <w:color w:val="auto"/>
          <w:sz w:val="20"/>
          <w:szCs w:val="20"/>
        </w:rPr>
        <w:t xml:space="preserve">radiační havárie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důraz na plnění všech předpisů</w:t>
      </w:r>
    </w:p>
    <w:p w:rsidR="00000000" w:rsidRDefault="00FA11B2" w:rsidP="00FA11B2">
      <w:pPr>
        <w:numPr>
          <w:ilvl w:val="0"/>
          <w:numId w:val="7"/>
        </w:numPr>
        <w:jc w:val="both"/>
        <w:rPr>
          <w:rFonts w:ascii="Tahoma" w:hAnsi="Tahoma" w:cs="Tahoma"/>
          <w:color w:val="auto"/>
          <w:sz w:val="20"/>
          <w:szCs w:val="20"/>
        </w:rPr>
      </w:pPr>
      <w:r>
        <w:rPr>
          <w:rFonts w:ascii="Tahoma" w:hAnsi="Tahoma" w:cs="Tahoma"/>
          <w:color w:val="auto"/>
          <w:sz w:val="20"/>
          <w:szCs w:val="20"/>
        </w:rPr>
        <w:t>velká znečištění životního</w:t>
      </w:r>
      <w:r>
        <w:rPr>
          <w:rFonts w:ascii="Tahoma" w:hAnsi="Tahoma" w:cs="Tahoma"/>
          <w:color w:val="auto"/>
          <w:sz w:val="20"/>
          <w:szCs w:val="20"/>
        </w:rPr>
        <w:t xml:space="preserve"> prostředí</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důraz na plnění všech předpisů</w:t>
      </w:r>
    </w:p>
    <w:p w:rsidR="00000000" w:rsidRDefault="00FA11B2">
      <w:pPr>
        <w:jc w:val="both"/>
        <w:rPr>
          <w:rFonts w:ascii="Tahoma" w:hAnsi="Tahoma" w:cs="Tahoma"/>
          <w:color w:val="0000FF"/>
          <w:sz w:val="20"/>
          <w:szCs w:val="20"/>
        </w:rPr>
      </w:pPr>
    </w:p>
    <w:p w:rsidR="00000000" w:rsidRDefault="00FA11B2">
      <w:pPr>
        <w:pStyle w:val="Nadpis1"/>
        <w:jc w:val="both"/>
        <w:rPr>
          <w:rFonts w:ascii="Tahoma" w:hAnsi="Tahoma" w:cs="Tahoma"/>
          <w:i w:val="0"/>
          <w:caps/>
          <w:sz w:val="20"/>
          <w:szCs w:val="20"/>
        </w:rPr>
      </w:pPr>
      <w:bookmarkStart w:id="3" w:name="_Toc184736511"/>
      <w:r>
        <w:rPr>
          <w:rFonts w:ascii="Tahoma" w:hAnsi="Tahoma" w:cs="Tahoma"/>
          <w:i w:val="0"/>
          <w:caps/>
          <w:sz w:val="20"/>
          <w:szCs w:val="20"/>
        </w:rPr>
        <w:t>3. Charakterizujte sucho, horké suché letní dny a horké vlhké letní dny a uveďte, zda mohou mít  nepřijatelné dopady v ČR. Uveďte příklady a vyjmenujte orgány, které řídí bezpečnost v předmětné oblasti. Očekáv</w:t>
      </w:r>
      <w:r>
        <w:rPr>
          <w:rFonts w:ascii="Tahoma" w:hAnsi="Tahoma" w:cs="Tahoma"/>
          <w:i w:val="0"/>
          <w:caps/>
          <w:sz w:val="20"/>
          <w:szCs w:val="20"/>
        </w:rPr>
        <w:t>á se na základě dosavadních údajů potřeba vyhlásit krizovou situaci?</w:t>
      </w:r>
      <w:bookmarkEnd w:id="3"/>
    </w:p>
    <w:p w:rsidR="00000000" w:rsidRDefault="00FA11B2">
      <w:pPr>
        <w:jc w:val="both"/>
        <w:rPr>
          <w:rFonts w:ascii="Tahoma" w:hAnsi="Tahoma" w:cs="Tahoma"/>
          <w:color w:val="auto"/>
          <w:sz w:val="20"/>
          <w:szCs w:val="20"/>
        </w:rPr>
      </w:pPr>
    </w:p>
    <w:p w:rsidR="00000000" w:rsidRDefault="00FA11B2">
      <w:pPr>
        <w:jc w:val="both"/>
        <w:rPr>
          <w:rFonts w:ascii="Tahoma" w:hAnsi="Tahoma" w:cs="Tahoma"/>
          <w:color w:val="auto"/>
          <w:sz w:val="20"/>
          <w:szCs w:val="20"/>
        </w:rPr>
      </w:pPr>
      <w:r>
        <w:rPr>
          <w:rFonts w:ascii="Tahoma" w:hAnsi="Tahoma" w:cs="Tahoma"/>
          <w:b/>
          <w:bCs/>
          <w:i/>
          <w:iCs/>
          <w:smallCaps/>
          <w:color w:val="auto"/>
          <w:sz w:val="20"/>
          <w:szCs w:val="20"/>
          <w:u w:val="single"/>
        </w:rPr>
        <w:t>Sucho</w:t>
      </w:r>
      <w:r>
        <w:rPr>
          <w:rFonts w:ascii="Tahoma" w:hAnsi="Tahoma" w:cs="Tahoma"/>
          <w:b/>
          <w:bCs/>
          <w:color w:val="auto"/>
          <w:sz w:val="20"/>
          <w:szCs w:val="20"/>
        </w:rPr>
        <w:t xml:space="preserve"> </w:t>
      </w:r>
      <w:r>
        <w:rPr>
          <w:rFonts w:ascii="Tahoma" w:hAnsi="Tahoma" w:cs="Tahoma"/>
          <w:color w:val="auto"/>
          <w:sz w:val="20"/>
          <w:szCs w:val="20"/>
        </w:rPr>
        <w:t>je stav životního prostředí vyvolaný dlouhodobým teplým počasím bez srážek</w:t>
      </w:r>
    </w:p>
    <w:p w:rsidR="00000000" w:rsidRDefault="00FA11B2">
      <w:pPr>
        <w:jc w:val="both"/>
        <w:rPr>
          <w:rFonts w:ascii="Tahoma" w:hAnsi="Tahoma" w:cs="Tahoma"/>
          <w:color w:val="auto"/>
          <w:sz w:val="20"/>
          <w:szCs w:val="20"/>
        </w:rPr>
      </w:pPr>
    </w:p>
    <w:p w:rsidR="00000000" w:rsidRDefault="00FA11B2">
      <w:pPr>
        <w:jc w:val="both"/>
        <w:rPr>
          <w:rFonts w:ascii="Tahoma" w:hAnsi="Tahoma" w:cs="Tahoma"/>
          <w:bCs/>
          <w:iCs/>
          <w:color w:val="auto"/>
          <w:sz w:val="20"/>
          <w:szCs w:val="20"/>
        </w:rPr>
      </w:pPr>
      <w:r>
        <w:rPr>
          <w:rFonts w:ascii="Tahoma" w:hAnsi="Tahoma" w:cs="Tahoma"/>
          <w:b/>
          <w:bCs/>
          <w:i/>
          <w:iCs/>
          <w:smallCaps/>
          <w:color w:val="auto"/>
          <w:sz w:val="20"/>
          <w:szCs w:val="20"/>
          <w:u w:val="single"/>
        </w:rPr>
        <w:t>Horký suchý letní den</w:t>
      </w:r>
      <w:r>
        <w:rPr>
          <w:rFonts w:ascii="Tahoma" w:hAnsi="Tahoma" w:cs="Tahoma"/>
          <w:bCs/>
          <w:iCs/>
          <w:color w:val="auto"/>
          <w:sz w:val="20"/>
          <w:szCs w:val="20"/>
        </w:rPr>
        <w:t xml:space="preserve"> </w:t>
      </w:r>
      <w:r>
        <w:rPr>
          <w:rFonts w:ascii="Tahoma" w:hAnsi="Tahoma" w:cs="Tahoma"/>
          <w:color w:val="auto"/>
          <w:sz w:val="20"/>
          <w:szCs w:val="20"/>
        </w:rPr>
        <w:t>je letní den bez větru s abnormálně vysokou teplotou a abnormálně vysoce suchým ov</w:t>
      </w:r>
      <w:r>
        <w:rPr>
          <w:rFonts w:ascii="Tahoma" w:hAnsi="Tahoma" w:cs="Tahoma"/>
          <w:color w:val="auto"/>
          <w:sz w:val="20"/>
          <w:szCs w:val="20"/>
        </w:rPr>
        <w:t>zduším</w:t>
      </w:r>
    </w:p>
    <w:p w:rsidR="00000000" w:rsidRDefault="00FA11B2">
      <w:pPr>
        <w:jc w:val="both"/>
        <w:rPr>
          <w:rFonts w:ascii="Tahoma" w:hAnsi="Tahoma" w:cs="Tahoma"/>
          <w:bCs/>
          <w:iCs/>
          <w:color w:val="auto"/>
          <w:sz w:val="20"/>
          <w:szCs w:val="20"/>
        </w:rPr>
      </w:pPr>
    </w:p>
    <w:p w:rsidR="00000000" w:rsidRDefault="00FA11B2">
      <w:pPr>
        <w:jc w:val="both"/>
        <w:rPr>
          <w:rFonts w:ascii="Tahoma" w:hAnsi="Tahoma" w:cs="Tahoma"/>
          <w:bCs/>
          <w:iCs/>
          <w:color w:val="auto"/>
          <w:sz w:val="20"/>
          <w:szCs w:val="20"/>
        </w:rPr>
      </w:pPr>
      <w:r>
        <w:rPr>
          <w:rFonts w:ascii="Tahoma" w:hAnsi="Tahoma" w:cs="Tahoma"/>
          <w:b/>
          <w:bCs/>
          <w:i/>
          <w:iCs/>
          <w:smallCaps/>
          <w:color w:val="auto"/>
          <w:sz w:val="20"/>
          <w:szCs w:val="20"/>
          <w:u w:val="single"/>
        </w:rPr>
        <w:t>Horký vlhký letní den</w:t>
      </w:r>
      <w:r>
        <w:rPr>
          <w:rFonts w:ascii="Tahoma" w:hAnsi="Tahoma" w:cs="Tahoma"/>
          <w:bCs/>
          <w:iCs/>
          <w:color w:val="auto"/>
          <w:sz w:val="20"/>
          <w:szCs w:val="20"/>
        </w:rPr>
        <w:t xml:space="preserve"> je letní den bez větru s abnormálně vysokou teplotou a vlhkostí ovzduší</w:t>
      </w:r>
    </w:p>
    <w:p w:rsidR="00000000" w:rsidRDefault="00FA11B2">
      <w:pPr>
        <w:jc w:val="both"/>
        <w:rPr>
          <w:rFonts w:ascii="Tahoma" w:hAnsi="Tahoma" w:cs="Tahoma"/>
          <w:bCs/>
          <w:iCs/>
          <w:color w:val="auto"/>
          <w:sz w:val="20"/>
          <w:szCs w:val="20"/>
        </w:rPr>
      </w:pPr>
      <w:r>
        <w:rPr>
          <w:rFonts w:ascii="Tahoma" w:hAnsi="Tahoma" w:cs="Tahoma"/>
          <w:bCs/>
          <w:iCs/>
          <w:color w:val="auto"/>
          <w:sz w:val="20"/>
          <w:szCs w:val="20"/>
        </w:rPr>
        <w:tab/>
      </w:r>
    </w:p>
    <w:p w:rsidR="00000000" w:rsidRDefault="00FA11B2">
      <w:pPr>
        <w:jc w:val="both"/>
        <w:rPr>
          <w:rFonts w:ascii="Tahoma" w:hAnsi="Tahoma" w:cs="Tahoma"/>
          <w:color w:val="auto"/>
          <w:sz w:val="20"/>
          <w:szCs w:val="20"/>
        </w:rPr>
      </w:pPr>
      <w:r>
        <w:rPr>
          <w:rFonts w:ascii="Tahoma" w:hAnsi="Tahoma" w:cs="Tahoma"/>
          <w:b/>
          <w:color w:val="auto"/>
          <w:sz w:val="20"/>
          <w:szCs w:val="20"/>
        </w:rPr>
        <w:t>Dopady</w:t>
      </w:r>
      <w:r>
        <w:rPr>
          <w:rFonts w:ascii="Tahoma" w:hAnsi="Tahoma" w:cs="Tahoma"/>
          <w:color w:val="auto"/>
          <w:sz w:val="20"/>
          <w:szCs w:val="20"/>
        </w:rPr>
        <w:t xml:space="preserve"> obtížných veder a sucha:</w:t>
      </w:r>
      <w:r>
        <w:rPr>
          <w:rFonts w:ascii="Tahoma" w:hAnsi="Tahoma" w:cs="Tahoma"/>
          <w:color w:val="auto"/>
          <w:sz w:val="20"/>
          <w:szCs w:val="20"/>
        </w:rPr>
        <w:tab/>
      </w:r>
    </w:p>
    <w:p w:rsidR="00000000" w:rsidRDefault="00FA11B2" w:rsidP="00FA11B2">
      <w:pPr>
        <w:numPr>
          <w:ilvl w:val="0"/>
          <w:numId w:val="8"/>
        </w:numPr>
        <w:jc w:val="both"/>
        <w:rPr>
          <w:rFonts w:ascii="Tahoma" w:hAnsi="Tahoma" w:cs="Tahoma"/>
          <w:color w:val="auto"/>
          <w:sz w:val="20"/>
          <w:szCs w:val="20"/>
        </w:rPr>
      </w:pPr>
      <w:r>
        <w:rPr>
          <w:rFonts w:ascii="Tahoma" w:hAnsi="Tahoma" w:cs="Tahoma"/>
          <w:color w:val="auto"/>
          <w:sz w:val="20"/>
          <w:szCs w:val="20"/>
        </w:rPr>
        <w:t>zvýšený odparu vody z nádrží – její nedostatek, zátěžové biologické procesy</w:t>
      </w:r>
    </w:p>
    <w:p w:rsidR="00000000" w:rsidRDefault="00FA11B2" w:rsidP="00FA11B2">
      <w:pPr>
        <w:numPr>
          <w:ilvl w:val="0"/>
          <w:numId w:val="8"/>
        </w:numPr>
        <w:jc w:val="both"/>
        <w:rPr>
          <w:rFonts w:ascii="Tahoma" w:hAnsi="Tahoma" w:cs="Tahoma"/>
          <w:color w:val="auto"/>
          <w:sz w:val="20"/>
          <w:szCs w:val="20"/>
        </w:rPr>
      </w:pPr>
      <w:r>
        <w:rPr>
          <w:rFonts w:ascii="Tahoma" w:hAnsi="Tahoma" w:cs="Tahoma"/>
          <w:color w:val="auto"/>
          <w:sz w:val="20"/>
          <w:szCs w:val="20"/>
        </w:rPr>
        <w:t>hnilobné procesy, růst vodních řas, přemnož</w:t>
      </w:r>
      <w:r>
        <w:rPr>
          <w:rFonts w:ascii="Tahoma" w:hAnsi="Tahoma" w:cs="Tahoma"/>
          <w:color w:val="auto"/>
          <w:sz w:val="20"/>
          <w:szCs w:val="20"/>
        </w:rPr>
        <w:t>ení mikroorganismů</w:t>
      </w:r>
    </w:p>
    <w:p w:rsidR="00000000" w:rsidRDefault="00FA11B2" w:rsidP="00FA11B2">
      <w:pPr>
        <w:numPr>
          <w:ilvl w:val="0"/>
          <w:numId w:val="8"/>
        </w:numPr>
        <w:jc w:val="both"/>
        <w:rPr>
          <w:rFonts w:ascii="Tahoma" w:hAnsi="Tahoma" w:cs="Tahoma"/>
          <w:color w:val="auto"/>
          <w:sz w:val="20"/>
          <w:szCs w:val="20"/>
        </w:rPr>
      </w:pPr>
      <w:r>
        <w:rPr>
          <w:rFonts w:ascii="Tahoma" w:hAnsi="Tahoma" w:cs="Tahoma"/>
          <w:color w:val="auto"/>
          <w:sz w:val="20"/>
          <w:szCs w:val="20"/>
        </w:rPr>
        <w:t>zhoršená kvalita vody</w:t>
      </w:r>
    </w:p>
    <w:p w:rsidR="00000000" w:rsidRDefault="00FA11B2" w:rsidP="00FA11B2">
      <w:pPr>
        <w:numPr>
          <w:ilvl w:val="0"/>
          <w:numId w:val="8"/>
        </w:numPr>
        <w:jc w:val="both"/>
        <w:rPr>
          <w:rFonts w:ascii="Tahoma" w:hAnsi="Tahoma" w:cs="Tahoma"/>
          <w:color w:val="auto"/>
          <w:sz w:val="20"/>
          <w:szCs w:val="20"/>
        </w:rPr>
      </w:pPr>
      <w:r>
        <w:rPr>
          <w:rFonts w:ascii="Tahoma" w:hAnsi="Tahoma" w:cs="Tahoma"/>
          <w:color w:val="auto"/>
          <w:sz w:val="20"/>
          <w:szCs w:val="20"/>
        </w:rPr>
        <w:t>snížená trvanlivost potravin a ostatního biologického materiálu</w:t>
      </w:r>
    </w:p>
    <w:p w:rsidR="00000000" w:rsidRDefault="00FA11B2" w:rsidP="00FA11B2">
      <w:pPr>
        <w:numPr>
          <w:ilvl w:val="0"/>
          <w:numId w:val="8"/>
        </w:numPr>
        <w:jc w:val="both"/>
        <w:rPr>
          <w:rFonts w:ascii="Tahoma" w:hAnsi="Tahoma" w:cs="Tahoma"/>
          <w:color w:val="auto"/>
          <w:sz w:val="20"/>
          <w:szCs w:val="20"/>
        </w:rPr>
      </w:pPr>
      <w:r>
        <w:rPr>
          <w:rFonts w:ascii="Tahoma" w:hAnsi="Tahoma" w:cs="Tahoma"/>
          <w:color w:val="auto"/>
          <w:sz w:val="20"/>
          <w:szCs w:val="20"/>
        </w:rPr>
        <w:t>nárůst potíží rizikových skupin</w:t>
      </w:r>
    </w:p>
    <w:p w:rsidR="00000000" w:rsidRDefault="00FA11B2" w:rsidP="00FA11B2">
      <w:pPr>
        <w:numPr>
          <w:ilvl w:val="0"/>
          <w:numId w:val="8"/>
        </w:numPr>
        <w:jc w:val="both"/>
        <w:rPr>
          <w:rFonts w:ascii="Tahoma" w:hAnsi="Tahoma" w:cs="Tahoma"/>
          <w:color w:val="auto"/>
          <w:sz w:val="20"/>
          <w:szCs w:val="20"/>
        </w:rPr>
      </w:pPr>
      <w:r>
        <w:rPr>
          <w:rFonts w:ascii="Tahoma" w:hAnsi="Tahoma" w:cs="Tahoma"/>
          <w:color w:val="auto"/>
          <w:sz w:val="20"/>
          <w:szCs w:val="20"/>
        </w:rPr>
        <w:t>zvýšený výskyt požárů z vedra</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Orgány, které řídí bezpečnost v této oblasti</w:t>
      </w:r>
    </w:p>
    <w:p w:rsidR="00000000" w:rsidRDefault="00FA11B2" w:rsidP="00FA11B2">
      <w:pPr>
        <w:numPr>
          <w:ilvl w:val="0"/>
          <w:numId w:val="9"/>
        </w:numPr>
        <w:jc w:val="both"/>
        <w:rPr>
          <w:rFonts w:ascii="Tahoma" w:hAnsi="Tahoma" w:cs="Tahoma"/>
          <w:sz w:val="20"/>
          <w:szCs w:val="20"/>
        </w:rPr>
      </w:pPr>
      <w:r>
        <w:rPr>
          <w:rFonts w:ascii="Tahoma" w:hAnsi="Tahoma" w:cs="Tahoma"/>
          <w:sz w:val="20"/>
          <w:szCs w:val="20"/>
        </w:rPr>
        <w:t>meteorologická služba</w:t>
      </w:r>
    </w:p>
    <w:p w:rsidR="00000000" w:rsidRDefault="00FA11B2" w:rsidP="00FA11B2">
      <w:pPr>
        <w:numPr>
          <w:ilvl w:val="0"/>
          <w:numId w:val="9"/>
        </w:numPr>
        <w:jc w:val="both"/>
        <w:rPr>
          <w:rFonts w:ascii="Tahoma" w:hAnsi="Tahoma" w:cs="Tahoma"/>
          <w:sz w:val="20"/>
          <w:szCs w:val="20"/>
        </w:rPr>
      </w:pPr>
      <w:r>
        <w:rPr>
          <w:rFonts w:ascii="Tahoma" w:hAnsi="Tahoma" w:cs="Tahoma"/>
          <w:sz w:val="20"/>
          <w:szCs w:val="20"/>
        </w:rPr>
        <w:t>orgány VS - úřady mus</w:t>
      </w:r>
      <w:r>
        <w:rPr>
          <w:rFonts w:ascii="Tahoma" w:hAnsi="Tahoma" w:cs="Tahoma"/>
          <w:sz w:val="20"/>
          <w:szCs w:val="20"/>
        </w:rPr>
        <w:t>í zajistit dodávky pitné vody, kropit, ochlazovat město</w:t>
      </w:r>
    </w:p>
    <w:p w:rsidR="00000000" w:rsidRDefault="00FA11B2" w:rsidP="00FA11B2">
      <w:pPr>
        <w:numPr>
          <w:ilvl w:val="0"/>
          <w:numId w:val="9"/>
        </w:numPr>
        <w:jc w:val="both"/>
        <w:rPr>
          <w:rFonts w:ascii="Tahoma" w:hAnsi="Tahoma" w:cs="Tahoma"/>
          <w:sz w:val="20"/>
          <w:szCs w:val="20"/>
        </w:rPr>
      </w:pPr>
      <w:r>
        <w:rPr>
          <w:rFonts w:ascii="Tahoma" w:hAnsi="Tahoma" w:cs="Tahoma"/>
          <w:sz w:val="20"/>
          <w:szCs w:val="20"/>
        </w:rPr>
        <w:t>orgány ochrany zdraví a nemocnice - zvýšený přísun osob u ohrožených skupin</w:t>
      </w:r>
    </w:p>
    <w:p w:rsidR="00000000" w:rsidRDefault="00FA11B2" w:rsidP="00FA11B2">
      <w:pPr>
        <w:numPr>
          <w:ilvl w:val="0"/>
          <w:numId w:val="9"/>
        </w:numPr>
        <w:jc w:val="both"/>
        <w:rPr>
          <w:rFonts w:ascii="Tahoma" w:hAnsi="Tahoma" w:cs="Tahoma"/>
          <w:sz w:val="20"/>
          <w:szCs w:val="20"/>
        </w:rPr>
      </w:pPr>
      <w:r>
        <w:rPr>
          <w:rFonts w:ascii="Tahoma" w:hAnsi="Tahoma" w:cs="Tahoma"/>
          <w:sz w:val="20"/>
          <w:szCs w:val="20"/>
        </w:rPr>
        <w:t>vodoprávní úřady</w:t>
      </w:r>
    </w:p>
    <w:p w:rsidR="00000000" w:rsidRDefault="00FA11B2" w:rsidP="00FA11B2">
      <w:pPr>
        <w:numPr>
          <w:ilvl w:val="0"/>
          <w:numId w:val="9"/>
        </w:numPr>
        <w:rPr>
          <w:rFonts w:ascii="Tahoma" w:hAnsi="Tahoma" w:cs="Tahoma"/>
          <w:sz w:val="20"/>
          <w:szCs w:val="20"/>
        </w:rPr>
      </w:pPr>
      <w:r>
        <w:rPr>
          <w:rFonts w:ascii="Tahoma" w:hAnsi="Tahoma" w:cs="Tahoma"/>
          <w:sz w:val="20"/>
          <w:szCs w:val="20"/>
        </w:rPr>
        <w:t>JPO</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Očekává se na základě dosavadních údajů potřeba vyhlásit krizovou situaci?</w:t>
      </w:r>
    </w:p>
    <w:p w:rsidR="00000000" w:rsidRDefault="00FA11B2">
      <w:pPr>
        <w:jc w:val="both"/>
        <w:rPr>
          <w:rFonts w:ascii="Tahoma" w:hAnsi="Tahoma" w:cs="Tahoma"/>
          <w:sz w:val="20"/>
          <w:szCs w:val="20"/>
        </w:rPr>
      </w:pPr>
      <w:r>
        <w:rPr>
          <w:rFonts w:ascii="Tahoma" w:hAnsi="Tahoma" w:cs="Tahoma"/>
          <w:sz w:val="20"/>
          <w:szCs w:val="20"/>
        </w:rPr>
        <w:t xml:space="preserve">vody je relativní dostatek </w:t>
      </w:r>
      <w:r>
        <w:rPr>
          <w:rFonts w:ascii="Tahoma" w:hAnsi="Tahoma" w:cs="Tahoma"/>
          <w:sz w:val="20"/>
          <w:szCs w:val="20"/>
        </w:rPr>
        <w:t>a stálost</w:t>
      </w:r>
    </w:p>
    <w:p w:rsidR="00000000" w:rsidRDefault="00FA11B2">
      <w:pPr>
        <w:jc w:val="both"/>
        <w:rPr>
          <w:rFonts w:ascii="Tahoma" w:hAnsi="Tahoma" w:cs="Tahoma"/>
          <w:sz w:val="20"/>
          <w:szCs w:val="20"/>
        </w:rPr>
      </w:pPr>
      <w:r>
        <w:rPr>
          <w:rFonts w:ascii="Tahoma" w:hAnsi="Tahoma" w:cs="Tahoma"/>
          <w:sz w:val="20"/>
          <w:szCs w:val="20"/>
        </w:rPr>
        <w:t>při realizaci specifických scénářů pohrom, které patří do skupiny kritických pohrom</w:t>
      </w:r>
    </w:p>
    <w:p w:rsidR="00000000" w:rsidRDefault="00FA11B2">
      <w:pPr>
        <w:jc w:val="both"/>
        <w:rPr>
          <w:rFonts w:ascii="Tahoma" w:hAnsi="Tahoma" w:cs="Tahoma"/>
          <w:sz w:val="20"/>
          <w:szCs w:val="20"/>
        </w:rPr>
      </w:pPr>
      <w:r>
        <w:rPr>
          <w:rFonts w:ascii="Tahoma" w:hAnsi="Tahoma" w:cs="Tahoma"/>
          <w:sz w:val="20"/>
          <w:szCs w:val="20"/>
        </w:rPr>
        <w:t>Vzhledem k vývoji změny klimatu je nutné sledovat vývoj v této oblasti</w:t>
      </w:r>
    </w:p>
    <w:p w:rsidR="00000000" w:rsidRDefault="00FA11B2">
      <w:pPr>
        <w:jc w:val="both"/>
        <w:rPr>
          <w:rFonts w:ascii="Tahoma" w:hAnsi="Tahoma" w:cs="Tahoma"/>
          <w:b/>
          <w:color w:val="0000FF"/>
          <w:sz w:val="20"/>
          <w:szCs w:val="20"/>
        </w:rPr>
      </w:pPr>
    </w:p>
    <w:p w:rsidR="00000000" w:rsidRDefault="00FA11B2">
      <w:pPr>
        <w:pStyle w:val="Nadpis1"/>
        <w:jc w:val="both"/>
        <w:rPr>
          <w:rFonts w:ascii="Tahoma" w:hAnsi="Tahoma" w:cs="Tahoma"/>
          <w:i w:val="0"/>
          <w:caps/>
          <w:sz w:val="20"/>
          <w:szCs w:val="20"/>
        </w:rPr>
      </w:pPr>
      <w:bookmarkStart w:id="4" w:name="_Toc184736512"/>
      <w:r>
        <w:rPr>
          <w:rFonts w:ascii="Tahoma" w:hAnsi="Tahoma" w:cs="Tahoma"/>
          <w:i w:val="0"/>
          <w:caps/>
          <w:sz w:val="20"/>
          <w:szCs w:val="20"/>
        </w:rPr>
        <w:lastRenderedPageBreak/>
        <w:t>4. Co to je povodeň? Co to je zvláštní povodeň? Kdy začíná povodeň? Jaké má dopady povodeň</w:t>
      </w:r>
      <w:r>
        <w:rPr>
          <w:rFonts w:ascii="Tahoma" w:hAnsi="Tahoma" w:cs="Tahoma"/>
          <w:i w:val="0"/>
          <w:caps/>
          <w:sz w:val="20"/>
          <w:szCs w:val="20"/>
        </w:rPr>
        <w:t xml:space="preserve"> na chráněné zájmy? Kdo řídí odezvu na povodeň? Jaká je role HZS ČR při odezvě na povodeň?  Může povodeň vyvolat situaci, kdy je potřeba vyhlásit krizovou situaci?  Co to je povodňový plán? Jaké druhy povodňových plánů znáte a kdo je zpracovává? Podle jaké</w:t>
      </w:r>
      <w:r>
        <w:rPr>
          <w:rFonts w:ascii="Tahoma" w:hAnsi="Tahoma" w:cs="Tahoma"/>
          <w:i w:val="0"/>
          <w:caps/>
          <w:sz w:val="20"/>
          <w:szCs w:val="20"/>
        </w:rPr>
        <w:t>ho zákona a jakého plánu se provádí odezva na znečištění vodního toku?</w:t>
      </w:r>
      <w:bookmarkEnd w:id="4"/>
    </w:p>
    <w:p w:rsidR="00000000" w:rsidRDefault="00FA11B2">
      <w:pPr>
        <w:jc w:val="both"/>
        <w:rPr>
          <w:rFonts w:ascii="Tahoma" w:hAnsi="Tahoma" w:cs="Tahoma"/>
          <w:b/>
          <w:bCs/>
          <w:iCs/>
          <w:caps/>
          <w:color w:val="auto"/>
          <w:sz w:val="20"/>
          <w:szCs w:val="20"/>
          <w:u w:val="single"/>
        </w:rPr>
      </w:pPr>
    </w:p>
    <w:p w:rsidR="00000000" w:rsidRDefault="00FA11B2">
      <w:pPr>
        <w:jc w:val="both"/>
        <w:rPr>
          <w:rFonts w:ascii="Tahoma" w:hAnsi="Tahoma" w:cs="Tahoma"/>
          <w:sz w:val="16"/>
          <w:szCs w:val="16"/>
        </w:rPr>
      </w:pPr>
      <w:r>
        <w:rPr>
          <w:rFonts w:ascii="Tahoma" w:hAnsi="Tahoma" w:cs="Tahoma"/>
          <w:b/>
          <w:bCs/>
          <w:i/>
          <w:iCs/>
          <w:smallCaps/>
          <w:color w:val="auto"/>
          <w:sz w:val="20"/>
          <w:szCs w:val="20"/>
          <w:u w:val="single"/>
        </w:rPr>
        <w:t>Povodeň</w:t>
      </w:r>
      <w:r>
        <w:rPr>
          <w:rFonts w:ascii="Tahoma" w:hAnsi="Tahoma" w:cs="Tahoma"/>
          <w:b/>
          <w:bCs/>
          <w:color w:val="auto"/>
          <w:sz w:val="20"/>
          <w:szCs w:val="20"/>
        </w:rPr>
        <w:t xml:space="preserve">  = </w:t>
      </w:r>
      <w:r>
        <w:rPr>
          <w:rFonts w:ascii="Tahoma" w:hAnsi="Tahoma" w:cs="Tahoma"/>
          <w:sz w:val="20"/>
          <w:szCs w:val="20"/>
        </w:rPr>
        <w:t>přechodné výrazné zvýšení hladiny vodních toků nebo jiných povrchových vod, při kterém voda již zaplavuje území mimo koryto vodního toku a může způsobit škody (</w:t>
      </w:r>
      <w:r>
        <w:rPr>
          <w:rFonts w:ascii="Tahoma" w:hAnsi="Tahoma" w:cs="Tahoma"/>
          <w:sz w:val="16"/>
          <w:szCs w:val="16"/>
        </w:rPr>
        <w:t>§64 254/2001)</w:t>
      </w:r>
    </w:p>
    <w:p w:rsidR="00000000" w:rsidRDefault="00FA11B2">
      <w:pPr>
        <w:jc w:val="both"/>
        <w:rPr>
          <w:rFonts w:ascii="Tahoma" w:hAnsi="Tahoma" w:cs="Tahoma"/>
          <w:color w:val="auto"/>
          <w:sz w:val="20"/>
          <w:szCs w:val="20"/>
        </w:rPr>
      </w:pPr>
    </w:p>
    <w:p w:rsidR="00000000" w:rsidRDefault="00FA11B2">
      <w:pPr>
        <w:jc w:val="both"/>
        <w:rPr>
          <w:rFonts w:ascii="Tahoma" w:hAnsi="Tahoma" w:cs="Tahoma"/>
          <w:color w:val="auto"/>
          <w:sz w:val="20"/>
          <w:szCs w:val="20"/>
        </w:rPr>
      </w:pPr>
      <w:r>
        <w:rPr>
          <w:rFonts w:ascii="Tahoma" w:hAnsi="Tahoma" w:cs="Tahoma"/>
          <w:b/>
          <w:color w:val="auto"/>
          <w:sz w:val="20"/>
          <w:szCs w:val="20"/>
        </w:rPr>
        <w:t>Zvláštní povodeň</w:t>
      </w:r>
      <w:r>
        <w:rPr>
          <w:rFonts w:ascii="Tahoma" w:hAnsi="Tahoma" w:cs="Tahoma"/>
          <w:color w:val="auto"/>
          <w:sz w:val="20"/>
          <w:szCs w:val="20"/>
        </w:rPr>
        <w:t xml:space="preserve"> - povodeň způsobená jinými vlivy </w:t>
      </w:r>
    </w:p>
    <w:p w:rsidR="00000000" w:rsidRDefault="00FA11B2" w:rsidP="00FA11B2">
      <w:pPr>
        <w:numPr>
          <w:ilvl w:val="0"/>
          <w:numId w:val="10"/>
        </w:numPr>
        <w:jc w:val="both"/>
        <w:rPr>
          <w:rFonts w:ascii="Tahoma" w:hAnsi="Tahoma" w:cs="Tahoma"/>
          <w:color w:val="auto"/>
          <w:sz w:val="20"/>
          <w:szCs w:val="20"/>
        </w:rPr>
      </w:pPr>
      <w:r>
        <w:rPr>
          <w:rFonts w:ascii="Tahoma" w:hAnsi="Tahoma" w:cs="Tahoma"/>
          <w:color w:val="auto"/>
          <w:sz w:val="20"/>
          <w:szCs w:val="20"/>
        </w:rPr>
        <w:t>např. poruchou vodního díla, která může vést až k jeho havárii (protržení) nebo nouzovým řešením kritické situace na vodním díle</w:t>
      </w:r>
    </w:p>
    <w:p w:rsidR="00000000" w:rsidRDefault="00FA11B2" w:rsidP="00FA11B2">
      <w:pPr>
        <w:numPr>
          <w:ilvl w:val="0"/>
          <w:numId w:val="10"/>
        </w:numPr>
        <w:jc w:val="both"/>
        <w:rPr>
          <w:rFonts w:ascii="Tahoma" w:hAnsi="Tahoma" w:cs="Tahoma"/>
          <w:color w:val="auto"/>
          <w:sz w:val="20"/>
          <w:szCs w:val="20"/>
        </w:rPr>
      </w:pPr>
      <w:r>
        <w:rPr>
          <w:rFonts w:ascii="Tahoma" w:hAnsi="Tahoma" w:cs="Tahoma"/>
          <w:color w:val="auto"/>
          <w:sz w:val="20"/>
          <w:szCs w:val="20"/>
        </w:rPr>
        <w:t>svým rozsahem, destrukčními účinky a rychlostí průběhu vyžaduje okamžitá b</w:t>
      </w:r>
      <w:r>
        <w:rPr>
          <w:rFonts w:ascii="Tahoma" w:hAnsi="Tahoma" w:cs="Tahoma"/>
          <w:color w:val="auto"/>
          <w:sz w:val="20"/>
          <w:szCs w:val="20"/>
        </w:rPr>
        <w:t>ezodkladná opatření (varování a evakuace obyvatel, zvířat a cenného majetku)</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Kdy začíná povodeň</w:t>
      </w:r>
    </w:p>
    <w:p w:rsidR="00000000" w:rsidRDefault="00FA11B2" w:rsidP="00FA11B2">
      <w:pPr>
        <w:numPr>
          <w:ilvl w:val="0"/>
          <w:numId w:val="11"/>
        </w:numPr>
        <w:jc w:val="both"/>
        <w:rPr>
          <w:rFonts w:ascii="Tahoma" w:hAnsi="Tahoma" w:cs="Tahoma"/>
          <w:color w:val="auto"/>
          <w:sz w:val="20"/>
          <w:szCs w:val="20"/>
        </w:rPr>
      </w:pPr>
      <w:r>
        <w:rPr>
          <w:rFonts w:ascii="Tahoma" w:hAnsi="Tahoma" w:cs="Tahoma"/>
          <w:color w:val="auto"/>
          <w:sz w:val="20"/>
          <w:szCs w:val="20"/>
        </w:rPr>
        <w:t>začíná vyhlášením 2. nebo 3. stupně povodňové aktivity</w:t>
      </w:r>
    </w:p>
    <w:p w:rsidR="00000000" w:rsidRDefault="00FA11B2" w:rsidP="00FA11B2">
      <w:pPr>
        <w:numPr>
          <w:ilvl w:val="0"/>
          <w:numId w:val="11"/>
        </w:numPr>
        <w:jc w:val="both"/>
        <w:rPr>
          <w:rFonts w:ascii="Tahoma" w:hAnsi="Tahoma" w:cs="Tahoma"/>
          <w:color w:val="auto"/>
          <w:sz w:val="20"/>
          <w:szCs w:val="20"/>
        </w:rPr>
      </w:pPr>
      <w:r>
        <w:rPr>
          <w:rFonts w:ascii="Tahoma" w:hAnsi="Tahoma" w:cs="Tahoma"/>
          <w:color w:val="auto"/>
          <w:sz w:val="20"/>
          <w:szCs w:val="20"/>
        </w:rPr>
        <w:t>nebyl vyhlášen 2. nebo 3. stupeň povodňové aktivity, ale stav nebo průtok vody v příslušném profilu nebo</w:t>
      </w:r>
      <w:r>
        <w:rPr>
          <w:rFonts w:ascii="Tahoma" w:hAnsi="Tahoma" w:cs="Tahoma"/>
          <w:color w:val="auto"/>
          <w:sz w:val="20"/>
          <w:szCs w:val="20"/>
        </w:rPr>
        <w:t xml:space="preserve"> srážka dosáhla  směrodatné úrovně pro některý z těchto stupňů povodňové aktivity podle povodňového plánu příslušného územního  celku</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Dopady povodně na CHRZ</w:t>
      </w:r>
    </w:p>
    <w:p w:rsidR="00000000" w:rsidRDefault="00FA11B2" w:rsidP="00FA11B2">
      <w:pPr>
        <w:numPr>
          <w:ilvl w:val="0"/>
          <w:numId w:val="11"/>
        </w:numPr>
        <w:jc w:val="both"/>
        <w:rPr>
          <w:rFonts w:ascii="Tahoma" w:hAnsi="Tahoma" w:cs="Tahoma"/>
          <w:color w:val="auto"/>
          <w:sz w:val="20"/>
          <w:szCs w:val="20"/>
        </w:rPr>
      </w:pPr>
      <w:r>
        <w:rPr>
          <w:rFonts w:ascii="Tahoma" w:hAnsi="Tahoma" w:cs="Tahoma"/>
          <w:color w:val="auto"/>
          <w:sz w:val="20"/>
          <w:szCs w:val="20"/>
        </w:rPr>
        <w:t>dochází ke ztrátě životů, poškození lidského zdraví, ke zničení obydlí, zemědělské úrody, průmyslo</w:t>
      </w:r>
      <w:r>
        <w:rPr>
          <w:rFonts w:ascii="Tahoma" w:hAnsi="Tahoma" w:cs="Tahoma"/>
          <w:color w:val="auto"/>
          <w:sz w:val="20"/>
          <w:szCs w:val="20"/>
        </w:rPr>
        <w:t xml:space="preserve">vých podniků, vegetace, k úhynu hospodářských zvířat, ke znehodnocování zdrojů pitné vody, skladů potravin, surovin, materiálů atd. </w:t>
      </w:r>
    </w:p>
    <w:p w:rsidR="00000000" w:rsidRDefault="00FA11B2" w:rsidP="00FA11B2">
      <w:pPr>
        <w:numPr>
          <w:ilvl w:val="0"/>
          <w:numId w:val="11"/>
        </w:numPr>
        <w:jc w:val="both"/>
        <w:rPr>
          <w:rFonts w:ascii="Tahoma" w:hAnsi="Tahoma" w:cs="Tahoma"/>
          <w:color w:val="auto"/>
          <w:sz w:val="20"/>
          <w:szCs w:val="20"/>
        </w:rPr>
      </w:pPr>
      <w:r>
        <w:rPr>
          <w:rFonts w:ascii="Tahoma" w:hAnsi="Tahoma" w:cs="Tahoma"/>
          <w:color w:val="auto"/>
          <w:sz w:val="20"/>
          <w:szCs w:val="20"/>
        </w:rPr>
        <w:t>vznikají infekce, epidemie, hladomor, rozrušení infrastruktury území, komunikačního a energetického systému</w:t>
      </w:r>
    </w:p>
    <w:p w:rsidR="00000000" w:rsidRDefault="00FA11B2">
      <w:pPr>
        <w:ind w:left="360"/>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Kdo řídí odezv</w:t>
      </w:r>
      <w:r>
        <w:rPr>
          <w:rFonts w:ascii="Tahoma" w:hAnsi="Tahoma" w:cs="Tahoma"/>
          <w:b/>
          <w:i/>
          <w:color w:val="auto"/>
          <w:sz w:val="20"/>
          <w:szCs w:val="20"/>
        </w:rPr>
        <w:t>u na povodeň</w:t>
      </w:r>
    </w:p>
    <w:p w:rsidR="00000000" w:rsidRDefault="00FA11B2" w:rsidP="00FA11B2">
      <w:pPr>
        <w:numPr>
          <w:ilvl w:val="0"/>
          <w:numId w:val="12"/>
        </w:numPr>
        <w:rPr>
          <w:rFonts w:ascii="Tahoma" w:hAnsi="Tahoma" w:cs="Tahoma"/>
          <w:color w:val="auto"/>
          <w:sz w:val="20"/>
          <w:szCs w:val="20"/>
        </w:rPr>
      </w:pPr>
      <w:r>
        <w:rPr>
          <w:rFonts w:ascii="Tahoma" w:hAnsi="Tahoma" w:cs="Tahoma"/>
          <w:color w:val="auto"/>
          <w:sz w:val="20"/>
          <w:szCs w:val="20"/>
        </w:rPr>
        <w:t xml:space="preserve">zajišťuje </w:t>
      </w:r>
      <w:r>
        <w:rPr>
          <w:rFonts w:ascii="Tahoma" w:hAnsi="Tahoma" w:cs="Tahoma"/>
          <w:color w:val="auto"/>
          <w:sz w:val="20"/>
          <w:szCs w:val="20"/>
          <w:u w:val="single"/>
        </w:rPr>
        <w:t>VS</w:t>
      </w:r>
      <w:r>
        <w:rPr>
          <w:rFonts w:ascii="Tahoma" w:hAnsi="Tahoma" w:cs="Tahoma"/>
          <w:color w:val="auto"/>
          <w:sz w:val="20"/>
          <w:szCs w:val="20"/>
        </w:rPr>
        <w:t xml:space="preserve"> - povodňové orgány - 254/2001 (vodní zákon)</w:t>
      </w:r>
    </w:p>
    <w:p w:rsidR="00000000" w:rsidRDefault="00FA11B2" w:rsidP="00FA11B2">
      <w:pPr>
        <w:numPr>
          <w:ilvl w:val="0"/>
          <w:numId w:val="12"/>
        </w:numPr>
        <w:rPr>
          <w:rFonts w:ascii="Tahoma" w:hAnsi="Tahoma" w:cs="Tahoma"/>
          <w:color w:val="auto"/>
          <w:sz w:val="20"/>
          <w:szCs w:val="20"/>
        </w:rPr>
      </w:pPr>
      <w:r>
        <w:rPr>
          <w:rFonts w:ascii="Tahoma" w:hAnsi="Tahoma" w:cs="Tahoma"/>
          <w:color w:val="auto"/>
          <w:sz w:val="20"/>
          <w:szCs w:val="20"/>
          <w:u w:val="single"/>
        </w:rPr>
        <w:t>orgány</w:t>
      </w:r>
      <w:r>
        <w:rPr>
          <w:rFonts w:ascii="Tahoma" w:hAnsi="Tahoma" w:cs="Tahoma"/>
          <w:color w:val="auto"/>
          <w:sz w:val="20"/>
          <w:szCs w:val="20"/>
        </w:rPr>
        <w:t xml:space="preserve"> </w:t>
      </w:r>
      <w:r>
        <w:rPr>
          <w:rFonts w:ascii="Tahoma" w:hAnsi="Tahoma" w:cs="Tahoma"/>
          <w:color w:val="auto"/>
          <w:sz w:val="20"/>
          <w:szCs w:val="20"/>
          <w:u w:val="single"/>
        </w:rPr>
        <w:t>obcí</w:t>
      </w:r>
      <w:r>
        <w:rPr>
          <w:rFonts w:ascii="Tahoma" w:hAnsi="Tahoma" w:cs="Tahoma"/>
          <w:color w:val="auto"/>
          <w:sz w:val="20"/>
          <w:szCs w:val="20"/>
        </w:rPr>
        <w:t xml:space="preserve">, </w:t>
      </w:r>
      <w:r>
        <w:rPr>
          <w:rFonts w:ascii="Tahoma" w:hAnsi="Tahoma" w:cs="Tahoma"/>
          <w:color w:val="auto"/>
          <w:sz w:val="20"/>
          <w:szCs w:val="20"/>
          <w:u w:val="single"/>
        </w:rPr>
        <w:t>krajů</w:t>
      </w:r>
      <w:r>
        <w:rPr>
          <w:rFonts w:ascii="Tahoma" w:hAnsi="Tahoma" w:cs="Tahoma"/>
          <w:color w:val="auto"/>
          <w:sz w:val="20"/>
          <w:szCs w:val="20"/>
        </w:rPr>
        <w:t xml:space="preserve">, </w:t>
      </w:r>
      <w:r>
        <w:rPr>
          <w:rFonts w:ascii="Tahoma" w:hAnsi="Tahoma" w:cs="Tahoma"/>
          <w:color w:val="auto"/>
          <w:sz w:val="20"/>
          <w:szCs w:val="20"/>
          <w:u w:val="single"/>
        </w:rPr>
        <w:t>MŽP</w:t>
      </w:r>
      <w:r>
        <w:rPr>
          <w:rFonts w:ascii="Tahoma" w:hAnsi="Tahoma" w:cs="Tahoma"/>
          <w:color w:val="auto"/>
          <w:sz w:val="20"/>
          <w:szCs w:val="20"/>
        </w:rPr>
        <w:t xml:space="preserve"> – mimo povodeň</w:t>
      </w:r>
    </w:p>
    <w:p w:rsidR="00000000" w:rsidRDefault="00FA11B2" w:rsidP="00FA11B2">
      <w:pPr>
        <w:numPr>
          <w:ilvl w:val="0"/>
          <w:numId w:val="12"/>
        </w:numPr>
        <w:rPr>
          <w:rFonts w:ascii="Tahoma" w:hAnsi="Tahoma" w:cs="Tahoma"/>
          <w:color w:val="auto"/>
          <w:sz w:val="20"/>
          <w:szCs w:val="20"/>
        </w:rPr>
      </w:pPr>
      <w:r>
        <w:rPr>
          <w:rFonts w:ascii="Tahoma" w:hAnsi="Tahoma" w:cs="Tahoma"/>
          <w:color w:val="auto"/>
          <w:sz w:val="20"/>
          <w:szCs w:val="20"/>
          <w:u w:val="single"/>
        </w:rPr>
        <w:t>povodňové</w:t>
      </w:r>
      <w:r>
        <w:rPr>
          <w:rFonts w:ascii="Tahoma" w:hAnsi="Tahoma" w:cs="Tahoma"/>
          <w:color w:val="auto"/>
          <w:sz w:val="20"/>
          <w:szCs w:val="20"/>
        </w:rPr>
        <w:t xml:space="preserve"> </w:t>
      </w:r>
      <w:r>
        <w:rPr>
          <w:rFonts w:ascii="Tahoma" w:hAnsi="Tahoma" w:cs="Tahoma"/>
          <w:color w:val="auto"/>
          <w:sz w:val="20"/>
          <w:szCs w:val="20"/>
          <w:u w:val="single"/>
        </w:rPr>
        <w:t>komise</w:t>
      </w:r>
      <w:r>
        <w:rPr>
          <w:rFonts w:ascii="Tahoma" w:hAnsi="Tahoma" w:cs="Tahoma"/>
          <w:color w:val="auto"/>
          <w:sz w:val="20"/>
          <w:szCs w:val="20"/>
        </w:rPr>
        <w:t xml:space="preserve"> (starosta) a </w:t>
      </w:r>
      <w:r>
        <w:rPr>
          <w:rFonts w:ascii="Tahoma" w:hAnsi="Tahoma" w:cs="Tahoma"/>
          <w:color w:val="auto"/>
          <w:sz w:val="20"/>
          <w:szCs w:val="20"/>
          <w:u w:val="single"/>
        </w:rPr>
        <w:t>ústřední</w:t>
      </w:r>
      <w:r>
        <w:rPr>
          <w:rFonts w:ascii="Tahoma" w:hAnsi="Tahoma" w:cs="Tahoma"/>
          <w:color w:val="auto"/>
          <w:sz w:val="20"/>
          <w:szCs w:val="20"/>
        </w:rPr>
        <w:t xml:space="preserve"> </w:t>
      </w:r>
      <w:r>
        <w:rPr>
          <w:rFonts w:ascii="Tahoma" w:hAnsi="Tahoma" w:cs="Tahoma"/>
          <w:color w:val="auto"/>
          <w:sz w:val="20"/>
          <w:szCs w:val="20"/>
          <w:u w:val="single"/>
        </w:rPr>
        <w:t>povodňová</w:t>
      </w:r>
      <w:r>
        <w:rPr>
          <w:rFonts w:ascii="Tahoma" w:hAnsi="Tahoma" w:cs="Tahoma"/>
          <w:color w:val="auto"/>
          <w:sz w:val="20"/>
          <w:szCs w:val="20"/>
        </w:rPr>
        <w:t xml:space="preserve"> </w:t>
      </w:r>
      <w:r>
        <w:rPr>
          <w:rFonts w:ascii="Tahoma" w:hAnsi="Tahoma" w:cs="Tahoma"/>
          <w:color w:val="auto"/>
          <w:sz w:val="20"/>
          <w:szCs w:val="20"/>
          <w:u w:val="single"/>
        </w:rPr>
        <w:t>komise</w:t>
      </w:r>
    </w:p>
    <w:p w:rsidR="00000000" w:rsidRDefault="00FA11B2" w:rsidP="00FA11B2">
      <w:pPr>
        <w:numPr>
          <w:ilvl w:val="0"/>
          <w:numId w:val="12"/>
        </w:numPr>
        <w:rPr>
          <w:rFonts w:ascii="Tahoma" w:hAnsi="Tahoma" w:cs="Tahoma"/>
          <w:color w:val="auto"/>
          <w:sz w:val="20"/>
          <w:szCs w:val="20"/>
        </w:rPr>
      </w:pPr>
      <w:r>
        <w:rPr>
          <w:rFonts w:ascii="Tahoma" w:hAnsi="Tahoma" w:cs="Tahoma"/>
          <w:color w:val="auto"/>
          <w:sz w:val="20"/>
          <w:szCs w:val="20"/>
        </w:rPr>
        <w:t xml:space="preserve">pokud je vyhlášen krizový stav dle 240/2000 pak </w:t>
      </w:r>
      <w:r>
        <w:rPr>
          <w:rFonts w:ascii="Tahoma" w:hAnsi="Tahoma" w:cs="Tahoma"/>
          <w:color w:val="auto"/>
          <w:sz w:val="20"/>
          <w:szCs w:val="20"/>
          <w:u w:val="single"/>
        </w:rPr>
        <w:t>Krizový štáb</w:t>
      </w:r>
      <w:r>
        <w:rPr>
          <w:rFonts w:ascii="Tahoma" w:hAnsi="Tahoma" w:cs="Tahoma"/>
          <w:color w:val="auto"/>
          <w:sz w:val="20"/>
          <w:szCs w:val="20"/>
        </w:rPr>
        <w:t xml:space="preserve"> (členy se stanou i povodňové k</w:t>
      </w:r>
      <w:r>
        <w:rPr>
          <w:rFonts w:ascii="Tahoma" w:hAnsi="Tahoma" w:cs="Tahoma"/>
          <w:color w:val="auto"/>
          <w:sz w:val="20"/>
          <w:szCs w:val="20"/>
        </w:rPr>
        <w:t>omise)</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Role HZS při odezvě na povodeň</w:t>
      </w:r>
    </w:p>
    <w:p w:rsidR="00000000" w:rsidRDefault="00FA11B2" w:rsidP="00FA11B2">
      <w:pPr>
        <w:numPr>
          <w:ilvl w:val="0"/>
          <w:numId w:val="12"/>
        </w:numPr>
        <w:jc w:val="both"/>
        <w:rPr>
          <w:rFonts w:ascii="Tahoma" w:hAnsi="Tahoma" w:cs="Tahoma"/>
          <w:color w:val="auto"/>
          <w:sz w:val="20"/>
          <w:szCs w:val="20"/>
        </w:rPr>
      </w:pPr>
      <w:r>
        <w:rPr>
          <w:rFonts w:ascii="Tahoma" w:hAnsi="Tahoma" w:cs="Tahoma"/>
          <w:color w:val="auto"/>
          <w:sz w:val="20"/>
          <w:szCs w:val="20"/>
        </w:rPr>
        <w:t>koordinuje záchranné a likvidační práce</w:t>
      </w:r>
    </w:p>
    <w:p w:rsidR="00000000" w:rsidRDefault="00FA11B2" w:rsidP="00FA11B2">
      <w:pPr>
        <w:numPr>
          <w:ilvl w:val="0"/>
          <w:numId w:val="12"/>
        </w:numPr>
        <w:jc w:val="both"/>
        <w:rPr>
          <w:rFonts w:ascii="Tahoma" w:hAnsi="Tahoma" w:cs="Tahoma"/>
          <w:color w:val="auto"/>
          <w:sz w:val="20"/>
          <w:szCs w:val="20"/>
        </w:rPr>
      </w:pPr>
      <w:r>
        <w:rPr>
          <w:rFonts w:ascii="Tahoma" w:hAnsi="Tahoma" w:cs="Tahoma"/>
          <w:color w:val="auto"/>
          <w:sz w:val="20"/>
          <w:szCs w:val="20"/>
        </w:rPr>
        <w:t>ústředně řídí záchranné povodňové práce, pokud je provádí HZS ČR</w:t>
      </w:r>
    </w:p>
    <w:p w:rsidR="00000000" w:rsidRDefault="00FA11B2" w:rsidP="00FA11B2">
      <w:pPr>
        <w:numPr>
          <w:ilvl w:val="0"/>
          <w:numId w:val="12"/>
        </w:numPr>
        <w:jc w:val="both"/>
        <w:rPr>
          <w:rFonts w:ascii="Tahoma" w:hAnsi="Tahoma" w:cs="Tahoma"/>
          <w:color w:val="auto"/>
          <w:sz w:val="20"/>
          <w:szCs w:val="20"/>
        </w:rPr>
      </w:pPr>
      <w:r>
        <w:rPr>
          <w:rFonts w:ascii="Tahoma" w:hAnsi="Tahoma" w:cs="Tahoma"/>
          <w:color w:val="auto"/>
          <w:sz w:val="20"/>
          <w:szCs w:val="20"/>
        </w:rPr>
        <w:t>rozhoduje o nasazení a soustředění jednotek požární ochrany a věcných prostředků HZS z více krajů</w:t>
      </w:r>
    </w:p>
    <w:p w:rsidR="00000000" w:rsidRDefault="00FA11B2" w:rsidP="00FA11B2">
      <w:pPr>
        <w:numPr>
          <w:ilvl w:val="0"/>
          <w:numId w:val="12"/>
        </w:numPr>
        <w:jc w:val="both"/>
        <w:rPr>
          <w:rFonts w:ascii="Tahoma" w:hAnsi="Tahoma" w:cs="Tahoma"/>
          <w:color w:val="auto"/>
          <w:sz w:val="20"/>
          <w:szCs w:val="20"/>
        </w:rPr>
      </w:pPr>
      <w:r>
        <w:rPr>
          <w:rFonts w:ascii="Tahoma" w:hAnsi="Tahoma" w:cs="Tahoma"/>
          <w:color w:val="auto"/>
          <w:sz w:val="20"/>
          <w:szCs w:val="20"/>
        </w:rPr>
        <w:t>při aktivizaci</w:t>
      </w:r>
      <w:r>
        <w:rPr>
          <w:rFonts w:ascii="Tahoma" w:hAnsi="Tahoma" w:cs="Tahoma"/>
          <w:color w:val="auto"/>
          <w:sz w:val="20"/>
          <w:szCs w:val="20"/>
        </w:rPr>
        <w:t xml:space="preserve"> Ústřední povodňové komise zajišťuje spojení mezi útvary policie, operačními středisky a útvary HZS zasažených krajů a Ústřední povodňovou komisí</w:t>
      </w:r>
    </w:p>
    <w:p w:rsidR="00000000" w:rsidRDefault="00FA11B2">
      <w:pPr>
        <w:jc w:val="both"/>
        <w:rPr>
          <w:rFonts w:ascii="Tahoma" w:hAnsi="Tahoma" w:cs="Tahoma"/>
          <w:b/>
          <w:i/>
          <w:color w:val="auto"/>
          <w:sz w:val="20"/>
          <w:szCs w:val="20"/>
        </w:rPr>
      </w:pPr>
    </w:p>
    <w:p w:rsidR="00000000" w:rsidRDefault="00FA11B2">
      <w:pPr>
        <w:jc w:val="both"/>
        <w:rPr>
          <w:rFonts w:ascii="Tahoma" w:hAnsi="Tahoma" w:cs="Tahoma"/>
          <w:b/>
          <w:color w:val="auto"/>
          <w:sz w:val="20"/>
          <w:szCs w:val="20"/>
        </w:rPr>
      </w:pPr>
      <w:r>
        <w:rPr>
          <w:rFonts w:ascii="Tahoma" w:hAnsi="Tahoma" w:cs="Tahoma"/>
          <w:b/>
          <w:i/>
          <w:color w:val="auto"/>
          <w:sz w:val="20"/>
          <w:szCs w:val="20"/>
        </w:rPr>
        <w:t xml:space="preserve">Může povodeň vyvolat vyhlášení krizové situace </w:t>
      </w:r>
      <w:r>
        <w:rPr>
          <w:rFonts w:ascii="Tahoma" w:hAnsi="Tahoma" w:cs="Tahoma"/>
          <w:b/>
          <w:color w:val="auto"/>
          <w:sz w:val="20"/>
          <w:szCs w:val="20"/>
        </w:rPr>
        <w:t>–</w:t>
      </w:r>
    </w:p>
    <w:p w:rsidR="00000000" w:rsidRDefault="00FA11B2" w:rsidP="00FA11B2">
      <w:pPr>
        <w:numPr>
          <w:ilvl w:val="0"/>
          <w:numId w:val="12"/>
        </w:numPr>
        <w:jc w:val="both"/>
        <w:rPr>
          <w:rFonts w:ascii="Tahoma" w:hAnsi="Tahoma" w:cs="Tahoma"/>
          <w:color w:val="auto"/>
          <w:sz w:val="20"/>
          <w:szCs w:val="20"/>
        </w:rPr>
      </w:pPr>
      <w:r>
        <w:rPr>
          <w:rFonts w:ascii="Tahoma" w:hAnsi="Tahoma" w:cs="Tahoma"/>
          <w:color w:val="auto"/>
          <w:sz w:val="20"/>
          <w:szCs w:val="20"/>
        </w:rPr>
        <w:t>povodně r2004 - vyhlášen na velkém území Nouzový stav</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color w:val="auto"/>
          <w:sz w:val="20"/>
          <w:szCs w:val="20"/>
        </w:rPr>
      </w:pPr>
      <w:r>
        <w:rPr>
          <w:rFonts w:ascii="Tahoma" w:hAnsi="Tahoma" w:cs="Tahoma"/>
          <w:b/>
          <w:i/>
          <w:color w:val="auto"/>
          <w:sz w:val="20"/>
          <w:szCs w:val="20"/>
        </w:rPr>
        <w:t>Povod</w:t>
      </w:r>
      <w:r>
        <w:rPr>
          <w:rFonts w:ascii="Tahoma" w:hAnsi="Tahoma" w:cs="Tahoma"/>
          <w:b/>
          <w:i/>
          <w:color w:val="auto"/>
          <w:sz w:val="20"/>
          <w:szCs w:val="20"/>
        </w:rPr>
        <w:t>ňový plán</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obsahuje způsob zajištění včasných a spolehlivých informací o vývoji povodně</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možnost ovlivnění odtokového režimu</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organizace a přípravy zabezpečovacích prací</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způsob aktivace povodňových orgánů, zabezpečení hlásné a hlídkové služby a ochrany objekt</w:t>
      </w:r>
      <w:r>
        <w:rPr>
          <w:rFonts w:ascii="Tahoma" w:hAnsi="Tahoma" w:cs="Tahoma"/>
          <w:color w:val="auto"/>
          <w:sz w:val="20"/>
          <w:szCs w:val="20"/>
        </w:rPr>
        <w:t>ů,</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přípravy a organizace záchranných prací a zajištění povodní narušených funkcí v objektech a v území</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stanovené směrodatné limity povodňové aktivity</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Dělí se na věcnou, organizační a grafickou část</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Druhy povodňových plánů a kdo zpracovává</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povodňové  plány</w:t>
      </w:r>
      <w:r>
        <w:rPr>
          <w:rFonts w:ascii="Tahoma" w:hAnsi="Tahoma" w:cs="Tahoma"/>
          <w:color w:val="auto"/>
          <w:sz w:val="20"/>
          <w:szCs w:val="20"/>
        </w:rPr>
        <w:t xml:space="preserve"> obcí</w:t>
      </w:r>
    </w:p>
    <w:p w:rsidR="00000000" w:rsidRDefault="00FA11B2" w:rsidP="00FA11B2">
      <w:pPr>
        <w:numPr>
          <w:ilvl w:val="1"/>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orgány obcí, v jejichž územních obvodech může dojít k povodni</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povodňové plány správních obvodů obcí s rozšířenou působností</w:t>
      </w:r>
    </w:p>
    <w:p w:rsidR="00000000" w:rsidRDefault="00FA11B2" w:rsidP="00FA11B2">
      <w:pPr>
        <w:numPr>
          <w:ilvl w:val="1"/>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zpracovávají obce s rozšířenou působností</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povodňové plány správních obvodů krajů</w:t>
      </w:r>
    </w:p>
    <w:p w:rsidR="00000000" w:rsidRDefault="00FA11B2" w:rsidP="00FA11B2">
      <w:pPr>
        <w:numPr>
          <w:ilvl w:val="1"/>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zpracovávají příslušné orgány krajů v přenese</w:t>
      </w:r>
      <w:r>
        <w:rPr>
          <w:rFonts w:ascii="Tahoma" w:hAnsi="Tahoma" w:cs="Tahoma"/>
          <w:color w:val="auto"/>
          <w:sz w:val="20"/>
          <w:szCs w:val="20"/>
        </w:rPr>
        <w:t>né působnosti ve spolupráci se správci povodí</w:t>
      </w:r>
    </w:p>
    <w:p w:rsidR="00000000" w:rsidRDefault="00FA11B2" w:rsidP="00FA11B2">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povodňový  plán  České  republiky</w:t>
      </w:r>
    </w:p>
    <w:p w:rsidR="00000000" w:rsidRDefault="00FA11B2" w:rsidP="00FA11B2">
      <w:pPr>
        <w:numPr>
          <w:ilvl w:val="1"/>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zpracovává  Ministerstvo životního prostředí</w:t>
      </w:r>
    </w:p>
    <w:p w:rsidR="00000000" w:rsidRDefault="00FA11B2">
      <w:pPr>
        <w:jc w:val="both"/>
        <w:rPr>
          <w:rFonts w:ascii="Tahoma" w:hAnsi="Tahoma" w:cs="Tahoma"/>
          <w:b/>
          <w:i/>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Podle jakého zákona a jakého plánu se provádí odezva na znečištění vodního toku</w:t>
      </w:r>
    </w:p>
    <w:p w:rsidR="00000000" w:rsidRDefault="00FA11B2">
      <w:pPr>
        <w:jc w:val="both"/>
        <w:rPr>
          <w:rFonts w:ascii="Tahoma" w:hAnsi="Tahoma" w:cs="Tahoma"/>
          <w:color w:val="auto"/>
          <w:sz w:val="20"/>
          <w:szCs w:val="20"/>
        </w:rPr>
      </w:pPr>
      <w:r>
        <w:rPr>
          <w:rFonts w:ascii="Tahoma" w:hAnsi="Tahoma" w:cs="Tahoma"/>
          <w:color w:val="auto"/>
          <w:sz w:val="20"/>
          <w:szCs w:val="20"/>
        </w:rPr>
        <w:t>254/2001, o vodách, dle havarijního plánu</w:t>
      </w:r>
    </w:p>
    <w:p w:rsidR="00000000" w:rsidRDefault="00FA11B2">
      <w:pPr>
        <w:jc w:val="both"/>
        <w:rPr>
          <w:rFonts w:ascii="Tahoma" w:hAnsi="Tahoma" w:cs="Tahoma"/>
          <w:color w:val="0000FF"/>
          <w:sz w:val="20"/>
          <w:szCs w:val="20"/>
        </w:rPr>
      </w:pPr>
    </w:p>
    <w:p w:rsidR="00000000" w:rsidRDefault="00FA11B2">
      <w:pPr>
        <w:pStyle w:val="Nadpis1"/>
        <w:jc w:val="both"/>
        <w:rPr>
          <w:rFonts w:ascii="Tahoma" w:hAnsi="Tahoma" w:cs="Tahoma"/>
          <w:i w:val="0"/>
          <w:caps/>
          <w:sz w:val="20"/>
          <w:szCs w:val="20"/>
        </w:rPr>
      </w:pPr>
      <w:bookmarkStart w:id="5" w:name="_Toc184736513"/>
      <w:r>
        <w:rPr>
          <w:rFonts w:ascii="Tahoma" w:hAnsi="Tahoma" w:cs="Tahoma"/>
          <w:i w:val="0"/>
          <w:caps/>
          <w:sz w:val="20"/>
          <w:szCs w:val="20"/>
        </w:rPr>
        <w:t>5. Uveď</w:t>
      </w:r>
      <w:r>
        <w:rPr>
          <w:rFonts w:ascii="Tahoma" w:hAnsi="Tahoma" w:cs="Tahoma"/>
          <w:i w:val="0"/>
          <w:caps/>
          <w:sz w:val="20"/>
          <w:szCs w:val="20"/>
        </w:rPr>
        <w:t>te typy živelních a jiných pohrom a vyjmenujte pohromy, které mohou nastat v České republice? Je výskyt pohrom mimořádný nebo běžný projev procesů v lidském systému?</w:t>
      </w:r>
      <w:bookmarkEnd w:id="5"/>
      <w:r>
        <w:rPr>
          <w:rFonts w:ascii="Tahoma" w:hAnsi="Tahoma" w:cs="Tahoma"/>
          <w:i w:val="0"/>
          <w:caps/>
          <w:sz w:val="20"/>
          <w:szCs w:val="20"/>
        </w:rPr>
        <w:t xml:space="preserve"> </w:t>
      </w:r>
    </w:p>
    <w:p w:rsidR="00000000" w:rsidRDefault="00FA11B2">
      <w:pPr>
        <w:tabs>
          <w:tab w:val="num" w:pos="0"/>
        </w:tabs>
        <w:jc w:val="both"/>
        <w:rPr>
          <w:rFonts w:ascii="Tahoma" w:hAnsi="Tahoma" w:cs="Tahoma"/>
          <w:b/>
          <w:bCs/>
          <w:iCs/>
          <w:caps/>
          <w:color w:val="auto"/>
          <w:sz w:val="20"/>
          <w:szCs w:val="20"/>
          <w:u w:val="single"/>
        </w:rPr>
      </w:pPr>
    </w:p>
    <w:p w:rsidR="00000000" w:rsidRDefault="00FA11B2">
      <w:pPr>
        <w:jc w:val="both"/>
        <w:rPr>
          <w:rFonts w:ascii="Tahoma" w:hAnsi="Tahoma" w:cs="Tahoma"/>
          <w:color w:val="auto"/>
          <w:sz w:val="20"/>
          <w:szCs w:val="20"/>
        </w:rPr>
      </w:pPr>
      <w:r>
        <w:rPr>
          <w:rFonts w:ascii="Tahoma" w:hAnsi="Tahoma" w:cs="Tahoma"/>
          <w:color w:val="auto"/>
          <w:sz w:val="20"/>
          <w:szCs w:val="20"/>
        </w:rPr>
        <w:t>viz ot. 1 a 2</w:t>
      </w:r>
    </w:p>
    <w:p w:rsidR="00000000" w:rsidRDefault="00FA11B2">
      <w:pPr>
        <w:jc w:val="both"/>
        <w:rPr>
          <w:rFonts w:ascii="Tahoma" w:hAnsi="Tahoma" w:cs="Tahoma"/>
          <w:color w:val="auto"/>
          <w:sz w:val="20"/>
          <w:szCs w:val="20"/>
        </w:rPr>
      </w:pPr>
      <w:r>
        <w:rPr>
          <w:rFonts w:ascii="Tahoma" w:hAnsi="Tahoma" w:cs="Tahoma"/>
          <w:color w:val="auto"/>
          <w:sz w:val="20"/>
          <w:szCs w:val="20"/>
        </w:rPr>
        <w:t>Výskyt pohrom - je jev běžný, ve stálém koloběhu látek, energií běžně doch</w:t>
      </w:r>
      <w:r>
        <w:rPr>
          <w:rFonts w:ascii="Tahoma" w:hAnsi="Tahoma" w:cs="Tahoma"/>
          <w:color w:val="auto"/>
          <w:sz w:val="20"/>
          <w:szCs w:val="20"/>
        </w:rPr>
        <w:t>ází ke stavům, které pro člověka znamenají MU., Pohroma mění běh událostí a nastolí nové. Jsou tedy přirozeným projevem otevřeného systému.</w:t>
      </w:r>
    </w:p>
    <w:p w:rsidR="00000000" w:rsidRDefault="00FA11B2">
      <w:pPr>
        <w:tabs>
          <w:tab w:val="num" w:pos="0"/>
        </w:tabs>
        <w:jc w:val="both"/>
        <w:rPr>
          <w:rFonts w:ascii="Tahoma" w:hAnsi="Tahoma" w:cs="Tahoma"/>
          <w:b/>
          <w:color w:val="0000FF"/>
          <w:sz w:val="20"/>
          <w:szCs w:val="20"/>
        </w:rPr>
      </w:pPr>
    </w:p>
    <w:p w:rsidR="00000000" w:rsidRDefault="00FA11B2">
      <w:pPr>
        <w:pStyle w:val="Nadpis1"/>
        <w:jc w:val="both"/>
        <w:rPr>
          <w:rFonts w:ascii="Tahoma" w:hAnsi="Tahoma" w:cs="Tahoma"/>
          <w:i w:val="0"/>
          <w:caps/>
          <w:sz w:val="20"/>
          <w:szCs w:val="20"/>
        </w:rPr>
      </w:pPr>
      <w:bookmarkStart w:id="6" w:name="_Toc184736514"/>
      <w:r>
        <w:rPr>
          <w:rFonts w:ascii="Tahoma" w:hAnsi="Tahoma" w:cs="Tahoma"/>
          <w:i w:val="0"/>
          <w:caps/>
          <w:sz w:val="20"/>
          <w:szCs w:val="20"/>
        </w:rPr>
        <w:t>6. Co to je zemětřesení? Kde se v ČR zemětřesení vyskytují nejčastěji? Co to je důlní otřes a kde se důlní otřesy v</w:t>
      </w:r>
      <w:r>
        <w:rPr>
          <w:rFonts w:ascii="Tahoma" w:hAnsi="Tahoma" w:cs="Tahoma"/>
          <w:i w:val="0"/>
          <w:caps/>
          <w:sz w:val="20"/>
          <w:szCs w:val="20"/>
        </w:rPr>
        <w:t> ČR vyskytují? Provádí se opatření vůči zemětřesením v ČR? Co to je lavina? Jaké laviny se v ČR vyskytují nejčastěji a kde? Co to je sesuv svahu a kde se v ČR sesuvy vyskytují? Co to je řícení skal a pro která území jsou v ČR charakteristická?</w:t>
      </w:r>
      <w:bookmarkEnd w:id="6"/>
    </w:p>
    <w:p w:rsidR="00000000" w:rsidRDefault="00FA11B2">
      <w:pPr>
        <w:tabs>
          <w:tab w:val="num" w:pos="0"/>
        </w:tabs>
        <w:ind w:hanging="720"/>
        <w:jc w:val="both"/>
        <w:rPr>
          <w:rFonts w:ascii="Tahoma" w:hAnsi="Tahoma" w:cs="Tahoma"/>
          <w:b/>
          <w:color w:val="0000FF"/>
          <w:sz w:val="20"/>
          <w:szCs w:val="20"/>
        </w:rPr>
      </w:pPr>
    </w:p>
    <w:p w:rsidR="00000000" w:rsidRDefault="00FA11B2">
      <w:pPr>
        <w:jc w:val="both"/>
        <w:rPr>
          <w:rFonts w:ascii="Tahoma" w:hAnsi="Tahoma" w:cs="Tahoma"/>
          <w:color w:val="auto"/>
          <w:sz w:val="20"/>
          <w:szCs w:val="20"/>
        </w:rPr>
      </w:pPr>
      <w:r>
        <w:rPr>
          <w:rFonts w:ascii="Tahoma" w:hAnsi="Tahoma" w:cs="Tahoma"/>
          <w:b/>
          <w:bCs/>
          <w:i/>
          <w:iCs/>
          <w:smallCaps/>
          <w:color w:val="auto"/>
          <w:sz w:val="20"/>
          <w:szCs w:val="20"/>
          <w:u w:val="single"/>
        </w:rPr>
        <w:t>Zemětřesení</w:t>
      </w:r>
      <w:r>
        <w:rPr>
          <w:rFonts w:ascii="Tahoma" w:hAnsi="Tahoma" w:cs="Tahoma"/>
          <w:b/>
          <w:bCs/>
          <w:i/>
          <w:iCs/>
          <w:smallCaps/>
          <w:color w:val="auto"/>
          <w:sz w:val="20"/>
          <w:szCs w:val="20"/>
          <w:u w:val="single"/>
        </w:rPr>
        <w:t xml:space="preserve"> </w:t>
      </w:r>
      <w:r>
        <w:rPr>
          <w:rFonts w:ascii="Tahoma" w:hAnsi="Tahoma" w:cs="Tahoma"/>
          <w:color w:val="auto"/>
          <w:sz w:val="20"/>
          <w:szCs w:val="20"/>
        </w:rPr>
        <w:t xml:space="preserve">jsou krátkodobé pohyby zemského povrchu vyvolané náhlým uvolněním mechanické energie nahromaděné v zemském nitru. </w:t>
      </w:r>
    </w:p>
    <w:p w:rsidR="00000000" w:rsidRDefault="00FA11B2">
      <w:pPr>
        <w:rPr>
          <w:b/>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Kde se v ČR vyskytuje zemětřesení ?</w:t>
      </w:r>
    </w:p>
    <w:p w:rsidR="00000000" w:rsidRDefault="00FA11B2">
      <w:pPr>
        <w:jc w:val="both"/>
        <w:rPr>
          <w:rFonts w:ascii="Tahoma" w:hAnsi="Tahoma" w:cs="Tahoma"/>
          <w:color w:val="auto"/>
          <w:sz w:val="20"/>
          <w:szCs w:val="20"/>
        </w:rPr>
      </w:pPr>
      <w:r>
        <w:rPr>
          <w:rFonts w:ascii="Tahoma" w:hAnsi="Tahoma" w:cs="Tahoma"/>
          <w:color w:val="auto"/>
          <w:sz w:val="20"/>
          <w:szCs w:val="20"/>
        </w:rPr>
        <w:t>ohniska s intenzitou vyšší než 6° MSK-64</w:t>
      </w:r>
    </w:p>
    <w:p w:rsidR="00000000" w:rsidRDefault="00FA11B2">
      <w:pPr>
        <w:jc w:val="both"/>
        <w:rPr>
          <w:rFonts w:ascii="Tahoma" w:hAnsi="Tahoma" w:cs="Tahoma"/>
          <w:color w:val="auto"/>
          <w:sz w:val="20"/>
          <w:szCs w:val="20"/>
        </w:rPr>
      </w:pPr>
      <w:r>
        <w:rPr>
          <w:rFonts w:ascii="Tahoma" w:hAnsi="Tahoma" w:cs="Tahoma"/>
          <w:color w:val="auto"/>
          <w:sz w:val="20"/>
          <w:szCs w:val="20"/>
        </w:rPr>
        <w:t>Trutnov-Náchod, Šumperk-Kouty, Komořany-Duchcov atd.</w:t>
      </w:r>
    </w:p>
    <w:p w:rsidR="00000000" w:rsidRDefault="00FA11B2">
      <w:pPr>
        <w:jc w:val="center"/>
        <w:rPr>
          <w:rFonts w:ascii="Tahoma" w:hAnsi="Tahoma" w:cs="Tahoma"/>
          <w:color w:val="0000FF"/>
          <w:sz w:val="20"/>
          <w:szCs w:val="20"/>
        </w:rPr>
      </w:pPr>
    </w:p>
    <w:p w:rsidR="00000000" w:rsidRDefault="00FA11B2">
      <w:pPr>
        <w:jc w:val="both"/>
        <w:rPr>
          <w:rFonts w:ascii="Tahoma" w:hAnsi="Tahoma" w:cs="Tahoma"/>
          <w:color w:val="auto"/>
          <w:sz w:val="20"/>
          <w:szCs w:val="20"/>
        </w:rPr>
      </w:pPr>
      <w:r>
        <w:rPr>
          <w:rFonts w:ascii="Tahoma" w:hAnsi="Tahoma" w:cs="Tahoma"/>
          <w:b/>
          <w:bCs/>
          <w:i/>
          <w:iCs/>
          <w:smallCaps/>
          <w:color w:val="auto"/>
          <w:sz w:val="20"/>
          <w:szCs w:val="20"/>
          <w:u w:val="single"/>
        </w:rPr>
        <w:t>Důlní ot</w:t>
      </w:r>
      <w:r>
        <w:rPr>
          <w:rFonts w:ascii="Tahoma" w:hAnsi="Tahoma" w:cs="Tahoma"/>
          <w:b/>
          <w:bCs/>
          <w:i/>
          <w:iCs/>
          <w:smallCaps/>
          <w:color w:val="auto"/>
          <w:sz w:val="20"/>
          <w:szCs w:val="20"/>
          <w:u w:val="single"/>
        </w:rPr>
        <w:t>řes</w:t>
      </w:r>
      <w:r>
        <w:rPr>
          <w:rFonts w:ascii="Tahoma" w:hAnsi="Tahoma" w:cs="Tahoma"/>
          <w:color w:val="auto"/>
          <w:sz w:val="20"/>
          <w:szCs w:val="20"/>
        </w:rPr>
        <w:t xml:space="preserve"> - v důsledku těžby nerostů, uhlí - povrchově i hlubině</w:t>
      </w:r>
    </w:p>
    <w:p w:rsidR="00000000" w:rsidRDefault="00FA11B2" w:rsidP="00FA11B2">
      <w:pPr>
        <w:numPr>
          <w:ilvl w:val="0"/>
          <w:numId w:val="13"/>
        </w:numPr>
        <w:jc w:val="both"/>
        <w:rPr>
          <w:rFonts w:ascii="Tahoma" w:hAnsi="Tahoma" w:cs="Tahoma"/>
          <w:color w:val="auto"/>
          <w:sz w:val="20"/>
          <w:szCs w:val="20"/>
        </w:rPr>
      </w:pPr>
      <w:r>
        <w:rPr>
          <w:rFonts w:ascii="Tahoma" w:hAnsi="Tahoma" w:cs="Tahoma"/>
          <w:color w:val="auto"/>
          <w:sz w:val="20"/>
          <w:szCs w:val="20"/>
        </w:rPr>
        <w:t>projevy jsou srovnatelné s projevy slabých zemětřesení</w:t>
      </w:r>
    </w:p>
    <w:p w:rsidR="00000000" w:rsidRDefault="00FA11B2" w:rsidP="00FA11B2">
      <w:pPr>
        <w:numPr>
          <w:ilvl w:val="0"/>
          <w:numId w:val="13"/>
        </w:numPr>
        <w:jc w:val="both"/>
        <w:rPr>
          <w:rFonts w:ascii="Tahoma" w:hAnsi="Tahoma" w:cs="Tahoma"/>
          <w:color w:val="auto"/>
          <w:sz w:val="20"/>
          <w:szCs w:val="20"/>
        </w:rPr>
      </w:pPr>
      <w:r>
        <w:rPr>
          <w:rFonts w:ascii="Tahoma" w:hAnsi="Tahoma" w:cs="Tahoma"/>
          <w:color w:val="auto"/>
          <w:sz w:val="20"/>
          <w:szCs w:val="20"/>
        </w:rPr>
        <w:t>zranitelnost je vyšší v důsledku vyšší frekvence seismických vln</w:t>
      </w:r>
    </w:p>
    <w:p w:rsidR="00000000" w:rsidRDefault="00FA11B2">
      <w:pPr>
        <w:rPr>
          <w:b/>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Kde se v ČR vyskytují důlní otřesy ?</w:t>
      </w:r>
    </w:p>
    <w:p w:rsidR="00000000" w:rsidRDefault="00FA11B2">
      <w:pPr>
        <w:jc w:val="both"/>
        <w:rPr>
          <w:rFonts w:ascii="Tahoma" w:hAnsi="Tahoma" w:cs="Tahoma"/>
          <w:color w:val="auto"/>
          <w:sz w:val="20"/>
          <w:szCs w:val="20"/>
        </w:rPr>
      </w:pPr>
      <w:r>
        <w:rPr>
          <w:rFonts w:ascii="Tahoma" w:hAnsi="Tahoma" w:cs="Tahoma"/>
          <w:color w:val="auto"/>
          <w:sz w:val="20"/>
          <w:szCs w:val="20"/>
        </w:rPr>
        <w:t>v ČR známé od středověku na Kutnohorsku</w:t>
      </w:r>
      <w:r>
        <w:rPr>
          <w:rFonts w:ascii="Tahoma" w:hAnsi="Tahoma" w:cs="Tahoma"/>
          <w:color w:val="auto"/>
          <w:sz w:val="20"/>
          <w:szCs w:val="20"/>
        </w:rPr>
        <w:t xml:space="preserve"> a Jihlavsku</w:t>
      </w:r>
    </w:p>
    <w:p w:rsidR="00000000" w:rsidRDefault="00FA11B2">
      <w:pPr>
        <w:jc w:val="both"/>
        <w:rPr>
          <w:rFonts w:ascii="Tahoma" w:hAnsi="Tahoma" w:cs="Tahoma"/>
          <w:color w:val="auto"/>
          <w:sz w:val="20"/>
          <w:szCs w:val="20"/>
        </w:rPr>
      </w:pPr>
      <w:r>
        <w:rPr>
          <w:rFonts w:ascii="Tahoma" w:hAnsi="Tahoma" w:cs="Tahoma"/>
          <w:color w:val="auto"/>
          <w:sz w:val="20"/>
          <w:szCs w:val="20"/>
        </w:rPr>
        <w:t>uranové doly Příbram, uhelné doly na Trutnovsku, Kladensku, Karvinském revíru</w:t>
      </w:r>
    </w:p>
    <w:p w:rsidR="00000000" w:rsidRDefault="00FA11B2">
      <w:pPr>
        <w:jc w:val="both"/>
        <w:rPr>
          <w:rFonts w:ascii="Tahoma" w:hAnsi="Tahoma" w:cs="Tahoma"/>
          <w:color w:val="0000FF"/>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Provádí se opatření proti zemětřesení v ČR ?</w:t>
      </w:r>
    </w:p>
    <w:p w:rsidR="00000000" w:rsidRDefault="00FA11B2">
      <w:pPr>
        <w:jc w:val="both"/>
        <w:rPr>
          <w:rFonts w:ascii="Tahoma" w:hAnsi="Tahoma" w:cs="Tahoma"/>
          <w:color w:val="auto"/>
          <w:sz w:val="20"/>
          <w:szCs w:val="20"/>
        </w:rPr>
      </w:pPr>
      <w:r>
        <w:rPr>
          <w:rFonts w:ascii="Tahoma" w:hAnsi="Tahoma" w:cs="Tahoma"/>
          <w:color w:val="auto"/>
          <w:sz w:val="20"/>
          <w:szCs w:val="20"/>
        </w:rPr>
        <w:t>možnost zemětřesení vyšší než 6° MSK-64- je třeba dělat opatření v územním plánování, projektování, výstavbě a provozu,</w:t>
      </w:r>
      <w:r>
        <w:rPr>
          <w:rFonts w:ascii="Tahoma" w:hAnsi="Tahoma" w:cs="Tahoma"/>
          <w:color w:val="auto"/>
          <w:sz w:val="20"/>
          <w:szCs w:val="20"/>
        </w:rPr>
        <w:t xml:space="preserve"> speciální monitoring u jaderných zařízení či provozů s nebezpečnými látkami, u velkých technických děl (přehrady) apod.</w:t>
      </w:r>
    </w:p>
    <w:p w:rsidR="00000000" w:rsidRDefault="00FA11B2">
      <w:pPr>
        <w:jc w:val="both"/>
        <w:rPr>
          <w:rFonts w:ascii="Tahoma" w:hAnsi="Tahoma" w:cs="Tahoma"/>
          <w:color w:val="0000FF"/>
          <w:sz w:val="20"/>
          <w:szCs w:val="20"/>
        </w:rPr>
      </w:pPr>
    </w:p>
    <w:p w:rsidR="00000000" w:rsidRDefault="00FA11B2">
      <w:pPr>
        <w:jc w:val="both"/>
        <w:rPr>
          <w:rFonts w:ascii="Tahoma" w:hAnsi="Tahoma" w:cs="Tahoma"/>
          <w:color w:val="auto"/>
          <w:sz w:val="20"/>
          <w:szCs w:val="20"/>
        </w:rPr>
      </w:pPr>
      <w:r>
        <w:rPr>
          <w:rFonts w:ascii="Tahoma" w:hAnsi="Tahoma" w:cs="Tahoma"/>
          <w:b/>
          <w:bCs/>
          <w:i/>
          <w:iCs/>
          <w:smallCaps/>
          <w:color w:val="auto"/>
          <w:sz w:val="20"/>
          <w:szCs w:val="20"/>
          <w:u w:val="single"/>
        </w:rPr>
        <w:t>Lavina</w:t>
      </w:r>
      <w:r>
        <w:rPr>
          <w:rFonts w:ascii="Tahoma" w:hAnsi="Tahoma" w:cs="Tahoma"/>
          <w:b/>
          <w:i/>
          <w:color w:val="auto"/>
          <w:sz w:val="20"/>
          <w:szCs w:val="20"/>
        </w:rPr>
        <w:t xml:space="preserve"> </w:t>
      </w:r>
      <w:r>
        <w:rPr>
          <w:rFonts w:ascii="Tahoma" w:hAnsi="Tahoma" w:cs="Tahoma"/>
          <w:color w:val="auto"/>
          <w:sz w:val="20"/>
          <w:szCs w:val="20"/>
        </w:rPr>
        <w:t>je rozsáhlé řícení sněhových a/nebo ledových mas po horském svahu</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Jaké laviny a kde se v ČR vyskytují</w:t>
      </w:r>
    </w:p>
    <w:p w:rsidR="00000000" w:rsidRDefault="00FA11B2" w:rsidP="00FA11B2">
      <w:pPr>
        <w:numPr>
          <w:ilvl w:val="0"/>
          <w:numId w:val="14"/>
        </w:numPr>
        <w:jc w:val="both"/>
        <w:rPr>
          <w:rFonts w:ascii="Tahoma" w:hAnsi="Tahoma" w:cs="Tahoma"/>
          <w:color w:val="auto"/>
          <w:sz w:val="20"/>
          <w:szCs w:val="20"/>
        </w:rPr>
      </w:pPr>
      <w:r>
        <w:rPr>
          <w:rFonts w:ascii="Tahoma" w:hAnsi="Tahoma" w:cs="Tahoma"/>
          <w:color w:val="auto"/>
          <w:sz w:val="20"/>
          <w:szCs w:val="20"/>
        </w:rPr>
        <w:t>80% lavin jsou z čerstvé</w:t>
      </w:r>
      <w:r>
        <w:rPr>
          <w:rFonts w:ascii="Tahoma" w:hAnsi="Tahoma" w:cs="Tahoma"/>
          <w:color w:val="auto"/>
          <w:sz w:val="20"/>
          <w:szCs w:val="20"/>
        </w:rPr>
        <w:t>ho prašného sněhu</w:t>
      </w:r>
    </w:p>
    <w:p w:rsidR="00000000" w:rsidRDefault="00FA11B2" w:rsidP="00FA11B2">
      <w:pPr>
        <w:numPr>
          <w:ilvl w:val="0"/>
          <w:numId w:val="14"/>
        </w:numPr>
        <w:jc w:val="both"/>
        <w:rPr>
          <w:rFonts w:ascii="Tahoma" w:hAnsi="Tahoma" w:cs="Tahoma"/>
          <w:color w:val="auto"/>
          <w:sz w:val="20"/>
          <w:szCs w:val="20"/>
        </w:rPr>
      </w:pPr>
      <w:r>
        <w:rPr>
          <w:rFonts w:ascii="Tahoma" w:hAnsi="Tahoma" w:cs="Tahoma"/>
          <w:color w:val="auto"/>
          <w:sz w:val="20"/>
          <w:szCs w:val="20"/>
        </w:rPr>
        <w:t>Laviny sjíždějí každoročně, na české straně Krkonoš je evidováno 52 lavinových drah, roční průměr je 20 lavin Nepředpokládá se, že by bylo nutné kvůli nim vyhlásit krizovou situaci.</w:t>
      </w:r>
    </w:p>
    <w:p w:rsidR="00000000" w:rsidRDefault="00FA11B2" w:rsidP="00FA11B2">
      <w:pPr>
        <w:numPr>
          <w:ilvl w:val="0"/>
          <w:numId w:val="14"/>
        </w:numPr>
        <w:jc w:val="both"/>
        <w:rPr>
          <w:rFonts w:ascii="Tahoma" w:hAnsi="Tahoma" w:cs="Tahoma"/>
          <w:color w:val="auto"/>
          <w:sz w:val="20"/>
          <w:szCs w:val="20"/>
        </w:rPr>
      </w:pPr>
      <w:r>
        <w:rPr>
          <w:rFonts w:ascii="Tahoma" w:hAnsi="Tahoma" w:cs="Tahoma"/>
          <w:color w:val="auto"/>
          <w:sz w:val="20"/>
          <w:szCs w:val="20"/>
        </w:rPr>
        <w:t>Je třeba provádět preventivní opatření - územní plánován</w:t>
      </w:r>
      <w:r>
        <w:rPr>
          <w:rFonts w:ascii="Tahoma" w:hAnsi="Tahoma" w:cs="Tahoma"/>
          <w:color w:val="auto"/>
          <w:sz w:val="20"/>
          <w:szCs w:val="20"/>
        </w:rPr>
        <w:t>í a výstavbě</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 xml:space="preserve">Co je </w:t>
      </w:r>
      <w:r>
        <w:rPr>
          <w:rFonts w:ascii="Tahoma" w:hAnsi="Tahoma" w:cs="Tahoma"/>
          <w:b/>
          <w:bCs/>
          <w:i/>
          <w:iCs/>
          <w:smallCaps/>
          <w:color w:val="auto"/>
          <w:sz w:val="20"/>
          <w:szCs w:val="20"/>
          <w:u w:val="single"/>
        </w:rPr>
        <w:t>sesuv svahu</w:t>
      </w:r>
    </w:p>
    <w:p w:rsidR="00000000" w:rsidRDefault="00FA11B2" w:rsidP="00FA11B2">
      <w:pPr>
        <w:numPr>
          <w:ilvl w:val="0"/>
          <w:numId w:val="15"/>
        </w:numPr>
        <w:jc w:val="both"/>
        <w:rPr>
          <w:rFonts w:ascii="Tahoma" w:hAnsi="Tahoma" w:cs="Tahoma"/>
          <w:color w:val="auto"/>
          <w:sz w:val="20"/>
          <w:szCs w:val="20"/>
        </w:rPr>
      </w:pPr>
      <w:r>
        <w:rPr>
          <w:rFonts w:ascii="Tahoma" w:hAnsi="Tahoma" w:cs="Tahoma"/>
          <w:color w:val="auto"/>
          <w:sz w:val="20"/>
          <w:szCs w:val="20"/>
        </w:rPr>
        <w:t>nestabilita podloží a jeho dynamický vývoj způsobují pohyb hmot ze svahu/skal</w:t>
      </w:r>
    </w:p>
    <w:p w:rsidR="00000000" w:rsidRDefault="00FA11B2" w:rsidP="00FA11B2">
      <w:pPr>
        <w:numPr>
          <w:ilvl w:val="0"/>
          <w:numId w:val="15"/>
        </w:numPr>
        <w:jc w:val="both"/>
        <w:rPr>
          <w:rFonts w:ascii="Tahoma" w:hAnsi="Tahoma" w:cs="Tahoma"/>
          <w:color w:val="auto"/>
          <w:sz w:val="20"/>
          <w:szCs w:val="20"/>
        </w:rPr>
      </w:pPr>
      <w:r>
        <w:rPr>
          <w:rFonts w:ascii="Tahoma" w:hAnsi="Tahoma" w:cs="Tahoma"/>
          <w:color w:val="auto"/>
          <w:sz w:val="20"/>
          <w:szCs w:val="20"/>
        </w:rPr>
        <w:t>vyskytují se náhle a jen zřídka je lze předvídat</w:t>
      </w:r>
    </w:p>
    <w:p w:rsidR="00000000" w:rsidRDefault="00FA11B2" w:rsidP="00FA11B2">
      <w:pPr>
        <w:numPr>
          <w:ilvl w:val="0"/>
          <w:numId w:val="15"/>
        </w:numPr>
        <w:jc w:val="both"/>
        <w:rPr>
          <w:rFonts w:ascii="Tahoma" w:hAnsi="Tahoma" w:cs="Tahoma"/>
          <w:color w:val="auto"/>
          <w:sz w:val="20"/>
          <w:szCs w:val="20"/>
        </w:rPr>
      </w:pPr>
      <w:r>
        <w:rPr>
          <w:rFonts w:ascii="Tahoma" w:hAnsi="Tahoma" w:cs="Tahoma"/>
          <w:color w:val="auto"/>
          <w:sz w:val="20"/>
          <w:szCs w:val="20"/>
        </w:rPr>
        <w:t>Sesuvy mohou být plošné/blokové/proudové</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Kde se v ČR sesuvy vyskytují</w:t>
      </w:r>
    </w:p>
    <w:p w:rsidR="00000000" w:rsidRDefault="00FA11B2" w:rsidP="00FA11B2">
      <w:pPr>
        <w:numPr>
          <w:ilvl w:val="0"/>
          <w:numId w:val="15"/>
        </w:numPr>
        <w:jc w:val="both"/>
        <w:rPr>
          <w:rFonts w:ascii="Tahoma" w:hAnsi="Tahoma" w:cs="Tahoma"/>
          <w:color w:val="auto"/>
          <w:sz w:val="20"/>
          <w:szCs w:val="20"/>
        </w:rPr>
      </w:pPr>
      <w:r>
        <w:rPr>
          <w:rFonts w:ascii="Tahoma" w:hAnsi="Tahoma" w:cs="Tahoma"/>
          <w:color w:val="auto"/>
          <w:sz w:val="20"/>
          <w:szCs w:val="20"/>
        </w:rPr>
        <w:t xml:space="preserve">území České křídové pánve </w:t>
      </w:r>
      <w:r>
        <w:rPr>
          <w:rFonts w:ascii="Tahoma" w:hAnsi="Tahoma" w:cs="Tahoma"/>
          <w:color w:val="auto"/>
          <w:sz w:val="20"/>
          <w:szCs w:val="20"/>
        </w:rPr>
        <w:t>- pískovcové komplexy, české středohoří, pánve v podkrušnohoří, Moravskoslezské Beskydy, Javorník</w:t>
      </w:r>
    </w:p>
    <w:p w:rsidR="00000000" w:rsidRDefault="00FA11B2">
      <w:pPr>
        <w:jc w:val="both"/>
        <w:rPr>
          <w:rFonts w:ascii="Tahoma" w:hAnsi="Tahoma" w:cs="Tahoma"/>
          <w:color w:val="auto"/>
          <w:sz w:val="20"/>
          <w:szCs w:val="20"/>
        </w:rPr>
      </w:pPr>
    </w:p>
    <w:p w:rsidR="00000000" w:rsidRDefault="00FA11B2">
      <w:pPr>
        <w:tabs>
          <w:tab w:val="left" w:pos="1815"/>
        </w:tabs>
        <w:jc w:val="both"/>
        <w:rPr>
          <w:rFonts w:ascii="Tahoma" w:hAnsi="Tahoma" w:cs="Tahoma"/>
          <w:b/>
          <w:i/>
          <w:color w:val="auto"/>
          <w:sz w:val="20"/>
          <w:szCs w:val="20"/>
        </w:rPr>
      </w:pPr>
      <w:r>
        <w:rPr>
          <w:rFonts w:ascii="Tahoma" w:hAnsi="Tahoma" w:cs="Tahoma"/>
          <w:b/>
          <w:i/>
          <w:color w:val="auto"/>
          <w:sz w:val="20"/>
          <w:szCs w:val="20"/>
        </w:rPr>
        <w:t xml:space="preserve">Co je </w:t>
      </w:r>
      <w:r>
        <w:rPr>
          <w:rFonts w:ascii="Tahoma" w:hAnsi="Tahoma" w:cs="Tahoma"/>
          <w:b/>
          <w:bCs/>
          <w:i/>
          <w:iCs/>
          <w:smallCaps/>
          <w:color w:val="auto"/>
          <w:sz w:val="20"/>
          <w:szCs w:val="20"/>
          <w:u w:val="single"/>
        </w:rPr>
        <w:t>řícení</w:t>
      </w:r>
      <w:r>
        <w:rPr>
          <w:rFonts w:ascii="Tahoma" w:hAnsi="Tahoma" w:cs="Tahoma"/>
          <w:b/>
          <w:i/>
          <w:color w:val="auto"/>
          <w:sz w:val="20"/>
          <w:szCs w:val="20"/>
        </w:rPr>
        <w:t xml:space="preserve"> </w:t>
      </w:r>
      <w:r>
        <w:rPr>
          <w:rFonts w:ascii="Tahoma" w:hAnsi="Tahoma" w:cs="Tahoma"/>
          <w:b/>
          <w:bCs/>
          <w:i/>
          <w:iCs/>
          <w:smallCaps/>
          <w:color w:val="auto"/>
          <w:sz w:val="20"/>
          <w:szCs w:val="20"/>
          <w:u w:val="single"/>
        </w:rPr>
        <w:t>skal</w:t>
      </w:r>
    </w:p>
    <w:p w:rsidR="00000000" w:rsidRDefault="00FA11B2">
      <w:pPr>
        <w:jc w:val="both"/>
        <w:rPr>
          <w:rFonts w:ascii="Tahoma" w:hAnsi="Tahoma" w:cs="Tahoma"/>
          <w:color w:val="auto"/>
          <w:sz w:val="20"/>
          <w:szCs w:val="20"/>
        </w:rPr>
      </w:pPr>
      <w:r>
        <w:rPr>
          <w:rFonts w:ascii="Tahoma" w:hAnsi="Tahoma" w:cs="Tahoma"/>
          <w:color w:val="auto"/>
          <w:sz w:val="20"/>
          <w:szCs w:val="20"/>
        </w:rPr>
        <w:t>náhlý krátkodobý svahový pohyb hornin (skal) na strmých svazích, přičemž se především uplatňuje volný pád</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Kde se v ČR vyskytuje řícení ska</w:t>
      </w:r>
      <w:r>
        <w:rPr>
          <w:rFonts w:ascii="Tahoma" w:hAnsi="Tahoma" w:cs="Tahoma"/>
          <w:b/>
          <w:i/>
          <w:color w:val="auto"/>
          <w:sz w:val="20"/>
          <w:szCs w:val="20"/>
        </w:rPr>
        <w:t>l</w:t>
      </w:r>
    </w:p>
    <w:p w:rsidR="00000000" w:rsidRDefault="00FA11B2">
      <w:pPr>
        <w:jc w:val="both"/>
        <w:rPr>
          <w:rFonts w:ascii="Tahoma" w:hAnsi="Tahoma" w:cs="Tahoma"/>
          <w:color w:val="auto"/>
          <w:sz w:val="20"/>
          <w:szCs w:val="20"/>
        </w:rPr>
      </w:pPr>
      <w:r>
        <w:rPr>
          <w:rFonts w:ascii="Tahoma" w:hAnsi="Tahoma" w:cs="Tahoma"/>
          <w:color w:val="auto"/>
          <w:sz w:val="20"/>
          <w:szCs w:val="20"/>
        </w:rPr>
        <w:t>národní park České Švýcarsko, celé území křídové pánve - Hřensko (3x po sobě Stav nebezpečí)</w:t>
      </w:r>
    </w:p>
    <w:p w:rsidR="00000000" w:rsidRDefault="00FA11B2">
      <w:pPr>
        <w:jc w:val="both"/>
        <w:rPr>
          <w:rFonts w:ascii="Tahoma" w:hAnsi="Tahoma" w:cs="Tahoma"/>
          <w:color w:val="auto"/>
          <w:sz w:val="20"/>
          <w:szCs w:val="20"/>
        </w:rPr>
      </w:pPr>
    </w:p>
    <w:p w:rsidR="00000000" w:rsidRDefault="00FA11B2">
      <w:pPr>
        <w:pStyle w:val="Nadpis1"/>
        <w:jc w:val="both"/>
        <w:rPr>
          <w:rFonts w:ascii="Tahoma" w:hAnsi="Tahoma" w:cs="Tahoma"/>
          <w:i w:val="0"/>
          <w:caps/>
          <w:sz w:val="20"/>
          <w:szCs w:val="20"/>
        </w:rPr>
      </w:pPr>
      <w:bookmarkStart w:id="7" w:name="_Toc184736515"/>
      <w:r>
        <w:rPr>
          <w:rFonts w:ascii="Tahoma" w:hAnsi="Tahoma" w:cs="Tahoma"/>
          <w:i w:val="0"/>
          <w:caps/>
          <w:sz w:val="20"/>
          <w:szCs w:val="20"/>
        </w:rPr>
        <w:br w:type="page"/>
      </w:r>
      <w:r>
        <w:rPr>
          <w:rFonts w:ascii="Tahoma" w:hAnsi="Tahoma" w:cs="Tahoma"/>
          <w:i w:val="0"/>
          <w:caps/>
          <w:sz w:val="20"/>
          <w:szCs w:val="20"/>
        </w:rPr>
        <w:lastRenderedPageBreak/>
        <w:t>7. Co to je požár a lesní požár? Podle jakého zákona se v ČR zajišťuje požární ochrana? Má veřejná správa nějakou roli v požární ochraně dle zákona č. 133/1985</w:t>
      </w:r>
      <w:r>
        <w:rPr>
          <w:rFonts w:ascii="Tahoma" w:hAnsi="Tahoma" w:cs="Tahoma"/>
          <w:i w:val="0"/>
          <w:caps/>
          <w:sz w:val="20"/>
          <w:szCs w:val="20"/>
        </w:rPr>
        <w:t xml:space="preserve"> Sb.? Co to jsou vichřice, hurikán a tornádo? Které z uvedených pohrom se vyskytují v ČR? Jaké jsou dopady vichřice?</w:t>
      </w:r>
      <w:bookmarkEnd w:id="7"/>
      <w:r>
        <w:rPr>
          <w:rFonts w:ascii="Tahoma" w:hAnsi="Tahoma" w:cs="Tahoma"/>
          <w:i w:val="0"/>
          <w:caps/>
          <w:sz w:val="20"/>
          <w:szCs w:val="20"/>
        </w:rPr>
        <w:t xml:space="preserve"> </w:t>
      </w:r>
    </w:p>
    <w:p w:rsidR="00000000" w:rsidRDefault="00FA11B2">
      <w:pPr>
        <w:jc w:val="both"/>
        <w:rPr>
          <w:rFonts w:ascii="Tahoma" w:hAnsi="Tahoma" w:cs="Tahoma"/>
          <w:color w:val="auto"/>
          <w:sz w:val="20"/>
          <w:szCs w:val="20"/>
        </w:rPr>
      </w:pPr>
    </w:p>
    <w:p w:rsidR="00000000" w:rsidRDefault="00FA11B2">
      <w:pPr>
        <w:jc w:val="both"/>
        <w:rPr>
          <w:rFonts w:ascii="Tahoma" w:hAnsi="Tahoma" w:cs="Tahoma"/>
          <w:color w:val="auto"/>
          <w:sz w:val="20"/>
          <w:szCs w:val="20"/>
        </w:rPr>
      </w:pPr>
      <w:r>
        <w:rPr>
          <w:rFonts w:ascii="Tahoma" w:hAnsi="Tahoma" w:cs="Tahoma"/>
          <w:b/>
          <w:bCs/>
          <w:i/>
          <w:iCs/>
          <w:smallCaps/>
          <w:color w:val="auto"/>
          <w:sz w:val="20"/>
          <w:szCs w:val="20"/>
          <w:u w:val="single"/>
        </w:rPr>
        <w:t xml:space="preserve">Požár </w:t>
      </w:r>
      <w:r>
        <w:rPr>
          <w:rFonts w:ascii="Tahoma" w:hAnsi="Tahoma" w:cs="Tahoma"/>
          <w:color w:val="auto"/>
          <w:sz w:val="20"/>
          <w:szCs w:val="20"/>
        </w:rPr>
        <w:t>- každé nežádoucí hoření, při kterém jsou bezprostředně ohroženy CHRZ</w:t>
      </w:r>
    </w:p>
    <w:p w:rsidR="00000000" w:rsidRDefault="00FA11B2">
      <w:pPr>
        <w:jc w:val="both"/>
        <w:rPr>
          <w:rFonts w:ascii="Tahoma" w:hAnsi="Tahoma" w:cs="Tahoma"/>
          <w:color w:val="auto"/>
          <w:sz w:val="20"/>
          <w:szCs w:val="20"/>
        </w:rPr>
      </w:pPr>
    </w:p>
    <w:p w:rsidR="00000000" w:rsidRDefault="00FA11B2">
      <w:pPr>
        <w:jc w:val="both"/>
        <w:rPr>
          <w:rFonts w:ascii="Tahoma" w:hAnsi="Tahoma" w:cs="Tahoma"/>
          <w:color w:val="auto"/>
          <w:sz w:val="20"/>
          <w:szCs w:val="20"/>
        </w:rPr>
      </w:pPr>
      <w:r>
        <w:rPr>
          <w:rFonts w:ascii="Tahoma" w:hAnsi="Tahoma" w:cs="Tahoma"/>
          <w:b/>
          <w:i/>
          <w:color w:val="auto"/>
          <w:sz w:val="20"/>
          <w:szCs w:val="20"/>
        </w:rPr>
        <w:t>Lesní požár</w:t>
      </w:r>
      <w:r>
        <w:rPr>
          <w:rFonts w:ascii="Tahoma" w:hAnsi="Tahoma" w:cs="Tahoma"/>
          <w:color w:val="auto"/>
          <w:sz w:val="20"/>
          <w:szCs w:val="20"/>
        </w:rPr>
        <w:t xml:space="preserve"> je poškození až zničení lesních porostů ohněm. D</w:t>
      </w:r>
      <w:r>
        <w:rPr>
          <w:rFonts w:ascii="Tahoma" w:hAnsi="Tahoma" w:cs="Tahoma"/>
          <w:color w:val="auto"/>
          <w:sz w:val="20"/>
          <w:szCs w:val="20"/>
        </w:rPr>
        <w:t>ochází k němu v suchých obdobích zapálením přeschlého rostlinného materiálu</w:t>
      </w:r>
    </w:p>
    <w:p w:rsidR="00000000" w:rsidRDefault="00FA11B2">
      <w:pPr>
        <w:jc w:val="both"/>
        <w:rPr>
          <w:rFonts w:ascii="Tahoma" w:hAnsi="Tahoma" w:cs="Tahoma"/>
          <w:color w:val="auto"/>
          <w:sz w:val="20"/>
          <w:szCs w:val="20"/>
        </w:rPr>
      </w:pPr>
      <w:r>
        <w:rPr>
          <w:rFonts w:ascii="Tahoma" w:hAnsi="Tahoma" w:cs="Tahoma"/>
          <w:color w:val="auto"/>
          <w:sz w:val="20"/>
          <w:szCs w:val="20"/>
        </w:rPr>
        <w:tab/>
      </w:r>
    </w:p>
    <w:p w:rsidR="00000000" w:rsidRDefault="00FA11B2">
      <w:pPr>
        <w:jc w:val="both"/>
        <w:rPr>
          <w:rFonts w:ascii="Tahoma" w:hAnsi="Tahoma" w:cs="Tahoma"/>
          <w:b/>
          <w:i/>
          <w:color w:val="auto"/>
          <w:sz w:val="20"/>
          <w:szCs w:val="20"/>
        </w:rPr>
      </w:pPr>
      <w:r>
        <w:rPr>
          <w:rFonts w:ascii="Tahoma" w:hAnsi="Tahoma" w:cs="Tahoma"/>
          <w:b/>
          <w:i/>
          <w:color w:val="auto"/>
          <w:sz w:val="20"/>
          <w:szCs w:val="20"/>
        </w:rPr>
        <w:t>Dle jakého zákona se zajišťuje požární ochrana</w:t>
      </w:r>
    </w:p>
    <w:p w:rsidR="00000000" w:rsidRDefault="00FA11B2" w:rsidP="00FA11B2">
      <w:pPr>
        <w:numPr>
          <w:ilvl w:val="0"/>
          <w:numId w:val="15"/>
        </w:numPr>
        <w:jc w:val="both"/>
        <w:rPr>
          <w:rFonts w:ascii="Tahoma" w:hAnsi="Tahoma" w:cs="Tahoma"/>
          <w:color w:val="auto"/>
          <w:sz w:val="20"/>
          <w:szCs w:val="20"/>
        </w:rPr>
      </w:pPr>
      <w:r>
        <w:rPr>
          <w:rFonts w:ascii="Tahoma" w:hAnsi="Tahoma" w:cs="Tahoma"/>
          <w:color w:val="auto"/>
          <w:sz w:val="20"/>
          <w:szCs w:val="20"/>
        </w:rPr>
        <w:t>Zákon č. 133/1985 Sb., o požární ochraně</w:t>
      </w:r>
    </w:p>
    <w:p w:rsidR="00000000" w:rsidRDefault="00FA11B2" w:rsidP="00FA11B2">
      <w:pPr>
        <w:numPr>
          <w:ilvl w:val="0"/>
          <w:numId w:val="15"/>
        </w:numPr>
        <w:jc w:val="both"/>
        <w:rPr>
          <w:rFonts w:ascii="Tahoma" w:hAnsi="Tahoma" w:cs="Tahoma"/>
          <w:color w:val="auto"/>
          <w:sz w:val="20"/>
          <w:szCs w:val="20"/>
        </w:rPr>
      </w:pPr>
      <w:r>
        <w:rPr>
          <w:rFonts w:ascii="Tahoma" w:hAnsi="Tahoma" w:cs="Tahoma"/>
          <w:color w:val="auto"/>
          <w:sz w:val="20"/>
          <w:szCs w:val="20"/>
        </w:rPr>
        <w:t>Zákon č. 238/2000 Sb., o HZS</w:t>
      </w:r>
    </w:p>
    <w:p w:rsidR="00000000" w:rsidRDefault="00FA11B2" w:rsidP="00FA11B2">
      <w:pPr>
        <w:numPr>
          <w:ilvl w:val="0"/>
          <w:numId w:val="15"/>
        </w:numPr>
        <w:jc w:val="both"/>
        <w:rPr>
          <w:rFonts w:ascii="Tahoma" w:hAnsi="Tahoma" w:cs="Tahoma"/>
          <w:color w:val="auto"/>
          <w:sz w:val="20"/>
          <w:szCs w:val="20"/>
        </w:rPr>
      </w:pPr>
      <w:r>
        <w:rPr>
          <w:rFonts w:ascii="Tahoma" w:hAnsi="Tahoma" w:cs="Tahoma"/>
          <w:color w:val="auto"/>
          <w:sz w:val="20"/>
          <w:szCs w:val="20"/>
        </w:rPr>
        <w:t xml:space="preserve">vyhláška 246/2001 o stanovení podmínek požární bezpečnosti a </w:t>
      </w:r>
      <w:r>
        <w:rPr>
          <w:rFonts w:ascii="Tahoma" w:hAnsi="Tahoma" w:cs="Tahoma"/>
          <w:color w:val="auto"/>
          <w:sz w:val="20"/>
          <w:szCs w:val="20"/>
        </w:rPr>
        <w:t>výkonu státního požárního dozoru (vyhláška o požární prevenci</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Má veřejná správa nějakou roli v požární ochraně dle 133/1985 ?</w:t>
      </w:r>
    </w:p>
    <w:p w:rsidR="00000000" w:rsidRDefault="00FA11B2">
      <w:pPr>
        <w:rPr>
          <w:rFonts w:ascii="Tahoma" w:hAnsi="Tahoma" w:cs="Tahoma"/>
          <w:color w:val="auto"/>
          <w:sz w:val="20"/>
          <w:szCs w:val="20"/>
          <w:u w:val="single"/>
        </w:rPr>
      </w:pPr>
      <w:r>
        <w:rPr>
          <w:rFonts w:ascii="Tahoma" w:hAnsi="Tahoma" w:cs="Tahoma"/>
          <w:color w:val="auto"/>
          <w:sz w:val="20"/>
          <w:szCs w:val="20"/>
          <w:u w:val="single"/>
        </w:rPr>
        <w:t>ministerstvo</w:t>
      </w:r>
    </w:p>
    <w:p w:rsidR="00000000" w:rsidRDefault="00FA11B2" w:rsidP="00FA11B2">
      <w:pPr>
        <w:numPr>
          <w:ilvl w:val="0"/>
          <w:numId w:val="16"/>
        </w:numPr>
        <w:rPr>
          <w:rFonts w:ascii="Tahoma" w:hAnsi="Tahoma" w:cs="Tahoma"/>
          <w:color w:val="auto"/>
          <w:sz w:val="20"/>
          <w:szCs w:val="20"/>
        </w:rPr>
      </w:pPr>
      <w:r>
        <w:rPr>
          <w:rFonts w:ascii="Tahoma" w:hAnsi="Tahoma" w:cs="Tahoma"/>
          <w:color w:val="auto"/>
          <w:sz w:val="20"/>
          <w:szCs w:val="20"/>
        </w:rPr>
        <w:t>schvaluje koncepci organizace a rozvoje požární ochrany,</w:t>
      </w:r>
    </w:p>
    <w:p w:rsidR="00000000" w:rsidRDefault="00FA11B2" w:rsidP="00FA11B2">
      <w:pPr>
        <w:numPr>
          <w:ilvl w:val="0"/>
          <w:numId w:val="16"/>
        </w:numPr>
        <w:rPr>
          <w:rFonts w:ascii="Tahoma" w:hAnsi="Tahoma" w:cs="Tahoma"/>
          <w:color w:val="auto"/>
          <w:sz w:val="20"/>
          <w:szCs w:val="20"/>
        </w:rPr>
      </w:pPr>
      <w:r>
        <w:rPr>
          <w:rFonts w:ascii="Tahoma" w:hAnsi="Tahoma" w:cs="Tahoma"/>
          <w:color w:val="auto"/>
          <w:sz w:val="20"/>
          <w:szCs w:val="20"/>
        </w:rPr>
        <w:t>řídí výkon státní správy,</w:t>
      </w:r>
    </w:p>
    <w:p w:rsidR="00000000" w:rsidRDefault="00FA11B2" w:rsidP="00FA11B2">
      <w:pPr>
        <w:numPr>
          <w:ilvl w:val="0"/>
          <w:numId w:val="16"/>
        </w:numPr>
        <w:rPr>
          <w:rFonts w:ascii="Tahoma" w:hAnsi="Tahoma" w:cs="Tahoma"/>
          <w:color w:val="auto"/>
          <w:sz w:val="20"/>
          <w:szCs w:val="20"/>
        </w:rPr>
      </w:pPr>
      <w:r>
        <w:rPr>
          <w:rFonts w:ascii="Tahoma" w:hAnsi="Tahoma" w:cs="Tahoma"/>
          <w:color w:val="auto"/>
          <w:sz w:val="20"/>
          <w:szCs w:val="20"/>
        </w:rPr>
        <w:t>vykonává státní požární dozor a j</w:t>
      </w:r>
      <w:r>
        <w:rPr>
          <w:rFonts w:ascii="Tahoma" w:hAnsi="Tahoma" w:cs="Tahoma"/>
          <w:color w:val="auto"/>
          <w:sz w:val="20"/>
          <w:szCs w:val="20"/>
        </w:rPr>
        <w:t>e dotčeným orgánem státní správy na úseku požární ochrany</w:t>
      </w:r>
    </w:p>
    <w:p w:rsidR="00000000" w:rsidRDefault="00FA11B2" w:rsidP="00FA11B2">
      <w:pPr>
        <w:numPr>
          <w:ilvl w:val="0"/>
          <w:numId w:val="16"/>
        </w:numPr>
        <w:rPr>
          <w:rFonts w:ascii="Tahoma" w:hAnsi="Tahoma" w:cs="Tahoma"/>
          <w:color w:val="auto"/>
          <w:sz w:val="20"/>
          <w:szCs w:val="20"/>
        </w:rPr>
      </w:pPr>
      <w:r>
        <w:rPr>
          <w:rFonts w:ascii="Tahoma" w:hAnsi="Tahoma" w:cs="Tahoma"/>
          <w:color w:val="auto"/>
          <w:sz w:val="20"/>
          <w:szCs w:val="20"/>
        </w:rPr>
        <w:t>vytváří a provozuje informační systém požární ochrany,</w:t>
      </w:r>
    </w:p>
    <w:p w:rsidR="00000000" w:rsidRDefault="00FA11B2">
      <w:pPr>
        <w:rPr>
          <w:rFonts w:ascii="Tahoma" w:hAnsi="Tahoma" w:cs="Tahoma"/>
          <w:color w:val="auto"/>
          <w:sz w:val="20"/>
          <w:szCs w:val="20"/>
        </w:rPr>
      </w:pPr>
    </w:p>
    <w:p w:rsidR="00000000" w:rsidRDefault="00FA11B2">
      <w:pPr>
        <w:rPr>
          <w:rFonts w:ascii="Tahoma" w:hAnsi="Tahoma" w:cs="Tahoma"/>
          <w:color w:val="auto"/>
          <w:sz w:val="20"/>
          <w:szCs w:val="20"/>
          <w:u w:val="single"/>
        </w:rPr>
      </w:pPr>
      <w:r>
        <w:rPr>
          <w:rFonts w:ascii="Tahoma" w:hAnsi="Tahoma" w:cs="Tahoma"/>
          <w:color w:val="auto"/>
          <w:sz w:val="20"/>
          <w:szCs w:val="20"/>
          <w:u w:val="single"/>
        </w:rPr>
        <w:t>HZS kraje</w:t>
      </w:r>
    </w:p>
    <w:p w:rsidR="00000000" w:rsidRDefault="00FA11B2" w:rsidP="00FA11B2">
      <w:pPr>
        <w:numPr>
          <w:ilvl w:val="0"/>
          <w:numId w:val="17"/>
        </w:numPr>
        <w:rPr>
          <w:rFonts w:ascii="Tahoma" w:hAnsi="Tahoma" w:cs="Tahoma"/>
          <w:color w:val="auto"/>
          <w:sz w:val="20"/>
          <w:szCs w:val="20"/>
        </w:rPr>
      </w:pPr>
      <w:r>
        <w:rPr>
          <w:rFonts w:ascii="Tahoma" w:hAnsi="Tahoma" w:cs="Tahoma"/>
          <w:color w:val="auto"/>
          <w:sz w:val="20"/>
          <w:szCs w:val="20"/>
        </w:rPr>
        <w:t>zpracovává koncepci požární ochrany kraje</w:t>
      </w:r>
    </w:p>
    <w:p w:rsidR="00000000" w:rsidRDefault="00FA11B2" w:rsidP="00FA11B2">
      <w:pPr>
        <w:numPr>
          <w:ilvl w:val="0"/>
          <w:numId w:val="17"/>
        </w:numPr>
        <w:rPr>
          <w:rFonts w:ascii="Tahoma" w:hAnsi="Tahoma" w:cs="Tahoma"/>
          <w:color w:val="auto"/>
          <w:sz w:val="20"/>
          <w:szCs w:val="20"/>
        </w:rPr>
      </w:pPr>
      <w:r>
        <w:rPr>
          <w:rFonts w:ascii="Tahoma" w:hAnsi="Tahoma" w:cs="Tahoma"/>
          <w:color w:val="auto"/>
          <w:sz w:val="20"/>
          <w:szCs w:val="20"/>
        </w:rPr>
        <w:t>vykonává státní požární dozor a je dotčeným orgánem státní správy na úseku požární ochrany</w:t>
      </w:r>
    </w:p>
    <w:p w:rsidR="00000000" w:rsidRDefault="00FA11B2" w:rsidP="00FA11B2">
      <w:pPr>
        <w:numPr>
          <w:ilvl w:val="0"/>
          <w:numId w:val="17"/>
        </w:numPr>
        <w:rPr>
          <w:rFonts w:ascii="Tahoma" w:hAnsi="Tahoma" w:cs="Tahoma"/>
          <w:color w:val="auto"/>
          <w:sz w:val="20"/>
          <w:szCs w:val="20"/>
        </w:rPr>
      </w:pPr>
      <w:r>
        <w:rPr>
          <w:rFonts w:ascii="Tahoma" w:hAnsi="Tahoma" w:cs="Tahoma"/>
          <w:color w:val="auto"/>
          <w:sz w:val="20"/>
          <w:szCs w:val="20"/>
        </w:rPr>
        <w:t>kontroluje plnění nařízení orgánů kraje vydaných na úseku požární ochrany</w:t>
      </w:r>
    </w:p>
    <w:p w:rsidR="00000000" w:rsidRDefault="00FA11B2">
      <w:pPr>
        <w:rPr>
          <w:rFonts w:ascii="Tahoma" w:hAnsi="Tahoma" w:cs="Tahoma"/>
          <w:color w:val="auto"/>
          <w:sz w:val="20"/>
          <w:szCs w:val="20"/>
        </w:rPr>
      </w:pPr>
    </w:p>
    <w:p w:rsidR="00000000" w:rsidRDefault="00FA11B2">
      <w:pPr>
        <w:rPr>
          <w:rFonts w:ascii="Tahoma" w:hAnsi="Tahoma" w:cs="Tahoma"/>
          <w:color w:val="auto"/>
          <w:sz w:val="20"/>
          <w:szCs w:val="20"/>
          <w:u w:val="single"/>
        </w:rPr>
      </w:pPr>
      <w:r>
        <w:rPr>
          <w:rFonts w:ascii="Tahoma" w:hAnsi="Tahoma" w:cs="Tahoma"/>
          <w:color w:val="auto"/>
          <w:sz w:val="20"/>
          <w:szCs w:val="20"/>
          <w:u w:val="single"/>
        </w:rPr>
        <w:t>orgány krajů a kraj</w:t>
      </w:r>
    </w:p>
    <w:p w:rsidR="00000000" w:rsidRDefault="00FA11B2" w:rsidP="00FA11B2">
      <w:pPr>
        <w:numPr>
          <w:ilvl w:val="0"/>
          <w:numId w:val="18"/>
        </w:numPr>
        <w:rPr>
          <w:rFonts w:ascii="Tahoma" w:hAnsi="Tahoma" w:cs="Tahoma"/>
          <w:color w:val="auto"/>
          <w:sz w:val="20"/>
          <w:szCs w:val="20"/>
        </w:rPr>
      </w:pPr>
      <w:r>
        <w:rPr>
          <w:rFonts w:ascii="Tahoma" w:hAnsi="Tahoma" w:cs="Tahoma"/>
          <w:color w:val="auto"/>
          <w:sz w:val="20"/>
          <w:szCs w:val="20"/>
        </w:rPr>
        <w:t>projednávají koncepci požární ochrany v kraji</w:t>
      </w:r>
    </w:p>
    <w:p w:rsidR="00000000" w:rsidRDefault="00FA11B2" w:rsidP="00FA11B2">
      <w:pPr>
        <w:numPr>
          <w:ilvl w:val="0"/>
          <w:numId w:val="18"/>
        </w:numPr>
        <w:rPr>
          <w:rFonts w:ascii="Tahoma" w:hAnsi="Tahoma" w:cs="Tahoma"/>
          <w:color w:val="auto"/>
          <w:sz w:val="20"/>
          <w:szCs w:val="20"/>
        </w:rPr>
      </w:pPr>
      <w:r>
        <w:rPr>
          <w:rFonts w:ascii="Tahoma" w:hAnsi="Tahoma" w:cs="Tahoma"/>
          <w:color w:val="auto"/>
          <w:sz w:val="20"/>
          <w:szCs w:val="20"/>
        </w:rPr>
        <w:t>projednává roční zprávu o stavu požární ochrany v kraji</w:t>
      </w:r>
    </w:p>
    <w:p w:rsidR="00000000" w:rsidRDefault="00FA11B2" w:rsidP="00FA11B2">
      <w:pPr>
        <w:numPr>
          <w:ilvl w:val="0"/>
          <w:numId w:val="18"/>
        </w:numPr>
        <w:rPr>
          <w:rFonts w:ascii="Tahoma" w:hAnsi="Tahoma" w:cs="Tahoma"/>
          <w:color w:val="auto"/>
          <w:sz w:val="20"/>
          <w:szCs w:val="20"/>
        </w:rPr>
      </w:pPr>
      <w:r>
        <w:rPr>
          <w:rFonts w:ascii="Tahoma" w:hAnsi="Tahoma" w:cs="Tahoma"/>
          <w:color w:val="auto"/>
          <w:sz w:val="20"/>
          <w:szCs w:val="20"/>
        </w:rPr>
        <w:t>rada vydává nařízením kraje požární poplachový plán kraje,</w:t>
      </w:r>
    </w:p>
    <w:p w:rsidR="00000000" w:rsidRDefault="00FA11B2">
      <w:pPr>
        <w:rPr>
          <w:rFonts w:ascii="Tahoma" w:hAnsi="Tahoma" w:cs="Tahoma"/>
          <w:color w:val="auto"/>
          <w:sz w:val="20"/>
          <w:szCs w:val="20"/>
        </w:rPr>
      </w:pPr>
    </w:p>
    <w:p w:rsidR="00000000" w:rsidRDefault="00FA11B2">
      <w:pPr>
        <w:tabs>
          <w:tab w:val="left" w:pos="2370"/>
        </w:tabs>
        <w:rPr>
          <w:rFonts w:ascii="Tahoma" w:hAnsi="Tahoma" w:cs="Tahoma"/>
          <w:color w:val="auto"/>
          <w:sz w:val="20"/>
          <w:szCs w:val="20"/>
          <w:u w:val="single"/>
        </w:rPr>
      </w:pPr>
      <w:r>
        <w:rPr>
          <w:rFonts w:ascii="Tahoma" w:hAnsi="Tahoma" w:cs="Tahoma"/>
          <w:color w:val="auto"/>
          <w:sz w:val="20"/>
          <w:szCs w:val="20"/>
          <w:u w:val="single"/>
        </w:rPr>
        <w:t>orgány obcí a obec</w:t>
      </w:r>
    </w:p>
    <w:p w:rsidR="00000000" w:rsidRDefault="00FA11B2" w:rsidP="00FA11B2">
      <w:pPr>
        <w:numPr>
          <w:ilvl w:val="0"/>
          <w:numId w:val="19"/>
        </w:numPr>
        <w:rPr>
          <w:rFonts w:ascii="Tahoma" w:hAnsi="Tahoma" w:cs="Tahoma"/>
          <w:color w:val="auto"/>
          <w:sz w:val="20"/>
          <w:szCs w:val="20"/>
        </w:rPr>
      </w:pPr>
      <w:r>
        <w:rPr>
          <w:rFonts w:ascii="Tahoma" w:hAnsi="Tahoma" w:cs="Tahoma"/>
          <w:color w:val="auto"/>
          <w:sz w:val="20"/>
          <w:szCs w:val="20"/>
        </w:rPr>
        <w:t>zřizuje jednotku sboru dobrovolných hasičů obce</w:t>
      </w:r>
    </w:p>
    <w:p w:rsidR="00000000" w:rsidRDefault="00FA11B2" w:rsidP="00FA11B2">
      <w:pPr>
        <w:numPr>
          <w:ilvl w:val="0"/>
          <w:numId w:val="19"/>
        </w:numPr>
        <w:rPr>
          <w:rFonts w:ascii="Tahoma" w:hAnsi="Tahoma" w:cs="Tahoma"/>
          <w:color w:val="auto"/>
          <w:sz w:val="20"/>
          <w:szCs w:val="20"/>
        </w:rPr>
      </w:pPr>
      <w:r>
        <w:rPr>
          <w:rFonts w:ascii="Tahoma" w:hAnsi="Tahoma" w:cs="Tahoma"/>
          <w:color w:val="auto"/>
          <w:sz w:val="20"/>
          <w:szCs w:val="20"/>
        </w:rPr>
        <w:t>udržuje akceschopnost jednotky sboru dobrovolných hasičů obce</w:t>
      </w:r>
    </w:p>
    <w:p w:rsidR="00000000" w:rsidRDefault="00FA11B2" w:rsidP="00FA11B2">
      <w:pPr>
        <w:numPr>
          <w:ilvl w:val="0"/>
          <w:numId w:val="19"/>
        </w:numPr>
        <w:rPr>
          <w:rFonts w:ascii="Tahoma" w:hAnsi="Tahoma" w:cs="Tahoma"/>
          <w:color w:val="auto"/>
          <w:sz w:val="20"/>
          <w:szCs w:val="20"/>
        </w:rPr>
      </w:pPr>
      <w:r>
        <w:rPr>
          <w:rFonts w:ascii="Tahoma" w:hAnsi="Tahoma" w:cs="Tahoma"/>
          <w:color w:val="auto"/>
          <w:sz w:val="20"/>
          <w:szCs w:val="20"/>
        </w:rPr>
        <w:t>zabezpečuje výstavbu a údržbu objektů požární ochrany a požárně bezpečnostních zařízení</w:t>
      </w:r>
    </w:p>
    <w:p w:rsidR="00000000" w:rsidRDefault="00FA11B2" w:rsidP="00FA11B2">
      <w:pPr>
        <w:numPr>
          <w:ilvl w:val="0"/>
          <w:numId w:val="19"/>
        </w:numPr>
        <w:rPr>
          <w:rFonts w:ascii="Tahoma" w:hAnsi="Tahoma" w:cs="Tahoma"/>
          <w:color w:val="auto"/>
          <w:sz w:val="20"/>
          <w:szCs w:val="20"/>
        </w:rPr>
      </w:pPr>
      <w:r>
        <w:rPr>
          <w:rFonts w:ascii="Tahoma" w:hAnsi="Tahoma" w:cs="Tahoma"/>
          <w:color w:val="auto"/>
          <w:sz w:val="20"/>
          <w:szCs w:val="20"/>
        </w:rPr>
        <w:t>zpracovává stanovenou dokumentaci pož</w:t>
      </w:r>
      <w:r>
        <w:rPr>
          <w:rFonts w:ascii="Tahoma" w:hAnsi="Tahoma" w:cs="Tahoma"/>
          <w:color w:val="auto"/>
          <w:sz w:val="20"/>
          <w:szCs w:val="20"/>
        </w:rPr>
        <w:t>ární ochrany</w:t>
      </w:r>
    </w:p>
    <w:p w:rsidR="00000000" w:rsidRDefault="00FA11B2">
      <w:pPr>
        <w:jc w:val="both"/>
        <w:rPr>
          <w:rFonts w:ascii="Tahoma" w:hAnsi="Tahoma" w:cs="Tahoma"/>
          <w:b/>
          <w:i/>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Vichřice</w:t>
      </w:r>
    </w:p>
    <w:p w:rsidR="00000000" w:rsidRDefault="00FA11B2">
      <w:pPr>
        <w:rPr>
          <w:rFonts w:ascii="Tahoma" w:hAnsi="Tahoma" w:cs="Tahoma"/>
          <w:color w:val="auto"/>
          <w:sz w:val="20"/>
          <w:szCs w:val="20"/>
        </w:rPr>
      </w:pPr>
      <w:r>
        <w:rPr>
          <w:rFonts w:ascii="Tahoma" w:hAnsi="Tahoma" w:cs="Tahoma"/>
          <w:color w:val="auto"/>
          <w:sz w:val="20"/>
          <w:szCs w:val="20"/>
        </w:rPr>
        <w:t>silný nárazový vítr, který působí škody. 9</w:t>
      </w:r>
      <w:r>
        <w:rPr>
          <w:rFonts w:ascii="Tahoma" w:hAnsi="Tahoma" w:cs="Tahoma"/>
          <w:color w:val="auto"/>
          <w:sz w:val="20"/>
          <w:szCs w:val="20"/>
        </w:rPr>
        <w:sym w:font="Symbol" w:char="00B0"/>
      </w:r>
      <w:r>
        <w:rPr>
          <w:rFonts w:ascii="Tahoma" w:hAnsi="Tahoma" w:cs="Tahoma"/>
          <w:color w:val="auto"/>
          <w:sz w:val="20"/>
          <w:szCs w:val="20"/>
        </w:rPr>
        <w:t xml:space="preserve"> Beaufortovy stupnice síly větru; 20.8 až 24.4 m s-1 .</w:t>
      </w:r>
    </w:p>
    <w:p w:rsidR="00000000" w:rsidRDefault="00FA11B2">
      <w:pPr>
        <w:rPr>
          <w:rFonts w:ascii="Tahoma" w:hAnsi="Tahoma" w:cs="Tahoma"/>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Hurikán</w:t>
      </w:r>
    </w:p>
    <w:p w:rsidR="00000000" w:rsidRDefault="00FA11B2">
      <w:pPr>
        <w:jc w:val="both"/>
        <w:rPr>
          <w:rFonts w:ascii="Tahoma" w:hAnsi="Tahoma" w:cs="Tahoma"/>
          <w:color w:val="auto"/>
          <w:sz w:val="20"/>
          <w:szCs w:val="20"/>
        </w:rPr>
      </w:pPr>
      <w:r>
        <w:rPr>
          <w:rFonts w:ascii="Tahoma" w:hAnsi="Tahoma" w:cs="Tahoma"/>
          <w:color w:val="auto"/>
          <w:sz w:val="20"/>
          <w:szCs w:val="20"/>
        </w:rPr>
        <w:t>tropická bouře s větrem o rychlosti min. 74 mil/hod</w:t>
      </w:r>
    </w:p>
    <w:p w:rsidR="00000000" w:rsidRDefault="00FA11B2">
      <w:pPr>
        <w:jc w:val="both"/>
        <w:rPr>
          <w:rFonts w:ascii="Tahoma" w:hAnsi="Tahoma" w:cs="Tahoma"/>
          <w:color w:val="auto"/>
          <w:sz w:val="20"/>
          <w:szCs w:val="20"/>
        </w:rPr>
      </w:pPr>
      <w:r>
        <w:rPr>
          <w:rFonts w:ascii="Tahoma" w:hAnsi="Tahoma" w:cs="Tahoma"/>
          <w:color w:val="auto"/>
          <w:sz w:val="20"/>
          <w:szCs w:val="20"/>
        </w:rPr>
        <w:t>Vítr fouká kolem relativně chladného centra, které má šířku 20 - 30mil a b</w:t>
      </w:r>
      <w:r>
        <w:rPr>
          <w:rFonts w:ascii="Tahoma" w:hAnsi="Tahoma" w:cs="Tahoma"/>
          <w:color w:val="auto"/>
          <w:sz w:val="20"/>
          <w:szCs w:val="20"/>
        </w:rPr>
        <w:t xml:space="preserve">ouře zasahuje až do vzdálenosti 400 mil. Když se hurikán blíží, tak se zatemňuje a zesiluje  vítr. Na kontinentu se projevuje přívalovým deštěm, silným větrem s poryvy o síle vichřice. Nad otevřeným mořem mohou jednotlivé hurikány trvat více než 2 týdny a </w:t>
      </w:r>
      <w:r>
        <w:rPr>
          <w:rFonts w:ascii="Tahoma" w:hAnsi="Tahoma" w:cs="Tahoma"/>
          <w:color w:val="auto"/>
          <w:sz w:val="20"/>
          <w:szCs w:val="20"/>
        </w:rPr>
        <w:t>přesouvat se nad kontinent  v různých směrech.</w:t>
      </w:r>
    </w:p>
    <w:p w:rsidR="00000000" w:rsidRDefault="00FA11B2">
      <w:pPr>
        <w:rPr>
          <w:rFonts w:ascii="Tahoma" w:hAnsi="Tahoma" w:cs="Tahoma"/>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Tornádo (jinak smršť)</w:t>
      </w:r>
    </w:p>
    <w:p w:rsidR="00000000" w:rsidRDefault="00FA11B2">
      <w:pPr>
        <w:jc w:val="both"/>
        <w:rPr>
          <w:rFonts w:ascii="Tahoma" w:hAnsi="Tahoma" w:cs="Tahoma"/>
          <w:color w:val="auto"/>
          <w:sz w:val="20"/>
          <w:szCs w:val="20"/>
        </w:rPr>
      </w:pPr>
      <w:r>
        <w:rPr>
          <w:rFonts w:ascii="Tahoma" w:hAnsi="Tahoma" w:cs="Tahoma"/>
          <w:color w:val="auto"/>
          <w:sz w:val="20"/>
          <w:szCs w:val="20"/>
        </w:rPr>
        <w:t xml:space="preserve">mohutný vzdušný vír v atmosféře o průměru až 100 m. Je  charakterizován silným větrem, vertikálními pohyby a destrukcemi. </w:t>
      </w:r>
    </w:p>
    <w:p w:rsidR="00000000" w:rsidRDefault="00FA11B2">
      <w:pPr>
        <w:rPr>
          <w:rFonts w:ascii="Tahoma" w:hAnsi="Tahoma" w:cs="Tahoma"/>
          <w:color w:val="auto"/>
          <w:sz w:val="20"/>
          <w:szCs w:val="20"/>
        </w:rPr>
      </w:pPr>
      <w:r>
        <w:rPr>
          <w:rFonts w:ascii="Tahoma" w:hAnsi="Tahoma" w:cs="Tahoma"/>
          <w:color w:val="auto"/>
          <w:sz w:val="20"/>
          <w:szCs w:val="20"/>
        </w:rPr>
        <w:t>Náhlý větrný vír, tj. prudké a krátkodobé zesílení větru doprov</w:t>
      </w:r>
      <w:r>
        <w:rPr>
          <w:rFonts w:ascii="Tahoma" w:hAnsi="Tahoma" w:cs="Tahoma"/>
          <w:color w:val="auto"/>
          <w:sz w:val="20"/>
          <w:szCs w:val="20"/>
        </w:rPr>
        <w:t>ázený ničivými dopady.</w:t>
      </w:r>
    </w:p>
    <w:p w:rsidR="00000000" w:rsidRDefault="00FA11B2">
      <w:pPr>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Které z nich jsou v ČR</w:t>
      </w:r>
    </w:p>
    <w:p w:rsidR="00000000" w:rsidRDefault="00FA11B2">
      <w:pPr>
        <w:jc w:val="both"/>
        <w:rPr>
          <w:rFonts w:ascii="Tahoma" w:hAnsi="Tahoma" w:cs="Tahoma"/>
          <w:color w:val="auto"/>
          <w:sz w:val="20"/>
          <w:szCs w:val="20"/>
        </w:rPr>
      </w:pPr>
      <w:r>
        <w:rPr>
          <w:rFonts w:ascii="Tahoma" w:hAnsi="Tahoma" w:cs="Tahoma"/>
          <w:color w:val="auto"/>
          <w:sz w:val="20"/>
          <w:szCs w:val="20"/>
        </w:rPr>
        <w:t>vichřice, tornáda (na Benešovsku a Litovel - ukázalo že je možné i u nás)</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Dopady vichřice</w:t>
      </w:r>
    </w:p>
    <w:p w:rsidR="00000000" w:rsidRDefault="00FA11B2">
      <w:pPr>
        <w:jc w:val="both"/>
        <w:rPr>
          <w:rFonts w:ascii="Tahoma" w:hAnsi="Tahoma" w:cs="Tahoma"/>
          <w:color w:val="auto"/>
          <w:sz w:val="20"/>
          <w:szCs w:val="20"/>
        </w:rPr>
      </w:pPr>
      <w:r>
        <w:rPr>
          <w:rFonts w:ascii="Tahoma" w:hAnsi="Tahoma" w:cs="Tahoma"/>
          <w:color w:val="auto"/>
          <w:sz w:val="20"/>
          <w:szCs w:val="20"/>
        </w:rPr>
        <w:t>převrací předměty, shazuje části střech, láme větve stromů, ničení menších objektů či rozvody elektrického napětí, pad</w:t>
      </w:r>
      <w:r>
        <w:rPr>
          <w:rFonts w:ascii="Tahoma" w:hAnsi="Tahoma" w:cs="Tahoma"/>
          <w:color w:val="auto"/>
          <w:sz w:val="20"/>
          <w:szCs w:val="20"/>
        </w:rPr>
        <w:t>ající části ohrožují zdraví a životy</w:t>
      </w:r>
    </w:p>
    <w:p w:rsidR="00000000" w:rsidRDefault="00FA11B2">
      <w:pPr>
        <w:jc w:val="both"/>
        <w:rPr>
          <w:rFonts w:ascii="Tahoma" w:hAnsi="Tahoma" w:cs="Tahoma"/>
          <w:color w:val="auto"/>
          <w:sz w:val="20"/>
          <w:szCs w:val="20"/>
        </w:rPr>
      </w:pPr>
      <w:r>
        <w:rPr>
          <w:rFonts w:ascii="Tahoma" w:hAnsi="Tahoma" w:cs="Tahoma"/>
          <w:color w:val="auto"/>
          <w:sz w:val="20"/>
          <w:szCs w:val="20"/>
        </w:rPr>
        <w:t>Nutná prevence v územním plánování, výstavbě a provozu.</w:t>
      </w:r>
    </w:p>
    <w:p w:rsidR="00000000" w:rsidRDefault="00FA11B2">
      <w:pPr>
        <w:jc w:val="both"/>
        <w:rPr>
          <w:rFonts w:ascii="Tahoma" w:hAnsi="Tahoma" w:cs="Tahoma"/>
          <w:color w:val="auto"/>
          <w:sz w:val="20"/>
          <w:szCs w:val="20"/>
        </w:rPr>
      </w:pPr>
      <w:r>
        <w:rPr>
          <w:rFonts w:ascii="Tahoma" w:hAnsi="Tahoma" w:cs="Tahoma"/>
          <w:color w:val="auto"/>
          <w:sz w:val="20"/>
          <w:szCs w:val="20"/>
        </w:rPr>
        <w:t>V místech, kde se ukáže příslušným výzkumem náchylnost ke vzniku tornád, je nutné zpracovat nouzové plány obcí.</w:t>
      </w:r>
    </w:p>
    <w:p w:rsidR="00000000" w:rsidRDefault="00FA11B2">
      <w:pPr>
        <w:jc w:val="both"/>
        <w:rPr>
          <w:rFonts w:ascii="Tahoma" w:hAnsi="Tahoma" w:cs="Tahoma"/>
          <w:color w:val="auto"/>
          <w:sz w:val="20"/>
          <w:szCs w:val="20"/>
        </w:rPr>
      </w:pPr>
    </w:p>
    <w:p w:rsidR="00000000" w:rsidRDefault="00FA11B2">
      <w:pPr>
        <w:pStyle w:val="Nadpis1"/>
        <w:jc w:val="both"/>
        <w:rPr>
          <w:rFonts w:ascii="Tahoma" w:hAnsi="Tahoma" w:cs="Tahoma"/>
          <w:i w:val="0"/>
          <w:caps/>
          <w:sz w:val="20"/>
          <w:szCs w:val="20"/>
        </w:rPr>
      </w:pPr>
      <w:bookmarkStart w:id="8" w:name="_Toc184736516"/>
      <w:r>
        <w:rPr>
          <w:rFonts w:ascii="Tahoma" w:hAnsi="Tahoma" w:cs="Tahoma"/>
          <w:i w:val="0"/>
          <w:caps/>
          <w:sz w:val="20"/>
          <w:szCs w:val="20"/>
        </w:rPr>
        <w:lastRenderedPageBreak/>
        <w:t>8. Vyjmenujte dopady nadměrných srážek, tj.  příva</w:t>
      </w:r>
      <w:r>
        <w:rPr>
          <w:rFonts w:ascii="Tahoma" w:hAnsi="Tahoma" w:cs="Tahoma"/>
          <w:i w:val="0"/>
          <w:caps/>
          <w:sz w:val="20"/>
          <w:szCs w:val="20"/>
        </w:rPr>
        <w:t>lových dešťů, námraz, ledovek, dlouhodobých mrazů apod.  Kdo zajišťuje odezvu? Jak se na odezvě podílí IZS?</w:t>
      </w:r>
      <w:bookmarkEnd w:id="8"/>
    </w:p>
    <w:p w:rsidR="00000000" w:rsidRDefault="00FA11B2">
      <w:pPr>
        <w:jc w:val="both"/>
        <w:rPr>
          <w:rFonts w:ascii="Tahoma" w:hAnsi="Tahoma" w:cs="Tahoma"/>
          <w:color w:val="0000FF"/>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 xml:space="preserve">Dopady </w:t>
      </w:r>
      <w:r>
        <w:rPr>
          <w:rFonts w:ascii="Tahoma" w:hAnsi="Tahoma" w:cs="Tahoma"/>
          <w:b/>
          <w:bCs/>
          <w:i/>
          <w:iCs/>
          <w:smallCaps/>
          <w:color w:val="auto"/>
          <w:sz w:val="20"/>
          <w:szCs w:val="20"/>
          <w:u w:val="single"/>
        </w:rPr>
        <w:t>nadměrných srážek</w:t>
      </w:r>
    </w:p>
    <w:p w:rsidR="00000000" w:rsidRDefault="00FA11B2">
      <w:pPr>
        <w:jc w:val="both"/>
        <w:rPr>
          <w:rFonts w:ascii="Tahoma" w:hAnsi="Tahoma" w:cs="Tahoma"/>
          <w:color w:val="auto"/>
          <w:sz w:val="20"/>
          <w:szCs w:val="20"/>
        </w:rPr>
      </w:pPr>
      <w:r>
        <w:rPr>
          <w:rFonts w:ascii="Tahoma" w:hAnsi="Tahoma" w:cs="Tahoma"/>
          <w:color w:val="auto"/>
          <w:sz w:val="20"/>
          <w:szCs w:val="20"/>
        </w:rPr>
        <w:t>Jsou to ve velkém množství padající srážky jako  déšť, mrznoucí déšť, mrholení, mrznoucí mrholení, sníh, sněhové krupky, k</w:t>
      </w:r>
      <w:r>
        <w:rPr>
          <w:rFonts w:ascii="Tahoma" w:hAnsi="Tahoma" w:cs="Tahoma"/>
          <w:color w:val="auto"/>
          <w:sz w:val="20"/>
          <w:szCs w:val="20"/>
        </w:rPr>
        <w:t>roupy aj.</w:t>
      </w:r>
    </w:p>
    <w:p w:rsidR="00000000" w:rsidRDefault="00FA11B2">
      <w:pPr>
        <w:jc w:val="both"/>
        <w:rPr>
          <w:rFonts w:ascii="Tahoma" w:hAnsi="Tahoma" w:cs="Tahoma"/>
          <w:color w:val="auto"/>
          <w:sz w:val="20"/>
          <w:szCs w:val="20"/>
        </w:rPr>
      </w:pPr>
    </w:p>
    <w:p w:rsidR="00000000" w:rsidRDefault="00FA11B2">
      <w:pPr>
        <w:jc w:val="both"/>
        <w:rPr>
          <w:rFonts w:ascii="Tahoma" w:hAnsi="Tahoma" w:cs="Tahoma"/>
          <w:color w:val="auto"/>
          <w:sz w:val="20"/>
          <w:szCs w:val="20"/>
        </w:rPr>
      </w:pPr>
      <w:r>
        <w:rPr>
          <w:rFonts w:ascii="Tahoma" w:hAnsi="Tahoma" w:cs="Tahoma"/>
          <w:b/>
          <w:bCs/>
          <w:i/>
          <w:iCs/>
          <w:smallCaps/>
          <w:color w:val="auto"/>
          <w:sz w:val="20"/>
          <w:szCs w:val="20"/>
          <w:u w:val="single"/>
        </w:rPr>
        <w:t>přívalové deště</w:t>
      </w:r>
      <w:r>
        <w:rPr>
          <w:rFonts w:ascii="Tahoma" w:hAnsi="Tahoma" w:cs="Tahoma"/>
          <w:color w:val="auto"/>
          <w:sz w:val="20"/>
          <w:szCs w:val="20"/>
        </w:rPr>
        <w:t xml:space="preserve"> způsobují lokální záplavy a povodně s velkým podílem bahna</w:t>
      </w:r>
    </w:p>
    <w:p w:rsidR="00000000" w:rsidRDefault="00FA11B2" w:rsidP="00FA11B2">
      <w:pPr>
        <w:numPr>
          <w:ilvl w:val="0"/>
          <w:numId w:val="20"/>
        </w:numPr>
        <w:tabs>
          <w:tab w:val="clear" w:pos="1068"/>
        </w:tabs>
        <w:ind w:left="720"/>
        <w:jc w:val="both"/>
        <w:rPr>
          <w:rFonts w:ascii="Tahoma" w:hAnsi="Tahoma" w:cs="Tahoma"/>
          <w:color w:val="auto"/>
          <w:sz w:val="20"/>
          <w:szCs w:val="20"/>
        </w:rPr>
      </w:pPr>
      <w:r>
        <w:rPr>
          <w:rFonts w:ascii="Tahoma" w:hAnsi="Tahoma" w:cs="Tahoma"/>
          <w:color w:val="auto"/>
          <w:sz w:val="20"/>
          <w:szCs w:val="20"/>
        </w:rPr>
        <w:t>vzniká přívalová vlna, která může značně poškodit obytné budovy, mosty, dopravní prostředky, skládky materiálu, znemožnit dopravu a silně omezit průmyslovou činnost</w:t>
      </w: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sněho</w:t>
      </w:r>
      <w:r>
        <w:rPr>
          <w:rFonts w:ascii="Tahoma" w:hAnsi="Tahoma" w:cs="Tahoma"/>
          <w:b/>
          <w:bCs/>
          <w:i/>
          <w:iCs/>
          <w:smallCaps/>
          <w:color w:val="auto"/>
          <w:sz w:val="20"/>
          <w:szCs w:val="20"/>
          <w:u w:val="single"/>
        </w:rPr>
        <w:t>vé kalamity</w:t>
      </w:r>
    </w:p>
    <w:p w:rsidR="00000000" w:rsidRDefault="00FA11B2" w:rsidP="00FA11B2">
      <w:pPr>
        <w:numPr>
          <w:ilvl w:val="0"/>
          <w:numId w:val="20"/>
        </w:numPr>
        <w:tabs>
          <w:tab w:val="clear" w:pos="1068"/>
          <w:tab w:val="num" w:pos="720"/>
        </w:tabs>
        <w:ind w:left="720"/>
        <w:jc w:val="both"/>
        <w:rPr>
          <w:rFonts w:ascii="Tahoma" w:hAnsi="Tahoma" w:cs="Tahoma"/>
          <w:color w:val="auto"/>
          <w:sz w:val="20"/>
          <w:szCs w:val="20"/>
        </w:rPr>
      </w:pPr>
      <w:r>
        <w:rPr>
          <w:rFonts w:ascii="Tahoma" w:hAnsi="Tahoma" w:cs="Tahoma"/>
          <w:color w:val="auto"/>
          <w:sz w:val="20"/>
          <w:szCs w:val="20"/>
        </w:rPr>
        <w:t>snížení celkové průchodnosti komunikací a celkovému zhoršení dopravní situace,</w:t>
      </w:r>
    </w:p>
    <w:p w:rsidR="00000000" w:rsidRDefault="00FA11B2" w:rsidP="00FA11B2">
      <w:pPr>
        <w:numPr>
          <w:ilvl w:val="0"/>
          <w:numId w:val="20"/>
        </w:numPr>
        <w:tabs>
          <w:tab w:val="clear" w:pos="1068"/>
        </w:tabs>
        <w:ind w:left="720"/>
        <w:jc w:val="both"/>
        <w:rPr>
          <w:rFonts w:ascii="Tahoma" w:hAnsi="Tahoma" w:cs="Tahoma"/>
          <w:color w:val="auto"/>
          <w:sz w:val="20"/>
          <w:szCs w:val="20"/>
        </w:rPr>
      </w:pPr>
      <w:r>
        <w:rPr>
          <w:rFonts w:ascii="Tahoma" w:hAnsi="Tahoma" w:cs="Tahoma"/>
          <w:color w:val="auto"/>
          <w:sz w:val="20"/>
          <w:szCs w:val="20"/>
        </w:rPr>
        <w:t>poškození nezabezpečených lehkých staveb, nadzemních částí produktovodů, elektrického vedení, některých volně uložených materiálů, lesních porostů a lesní zvěře</w:t>
      </w: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námr</w:t>
      </w:r>
      <w:r>
        <w:rPr>
          <w:rFonts w:ascii="Tahoma" w:hAnsi="Tahoma" w:cs="Tahoma"/>
          <w:b/>
          <w:bCs/>
          <w:i/>
          <w:iCs/>
          <w:smallCaps/>
          <w:color w:val="auto"/>
          <w:sz w:val="20"/>
          <w:szCs w:val="20"/>
          <w:u w:val="single"/>
        </w:rPr>
        <w:t>azy, ledovky, dlouhodobé mrazy</w:t>
      </w:r>
    </w:p>
    <w:p w:rsidR="00000000" w:rsidRDefault="00FA11B2" w:rsidP="00FA11B2">
      <w:pPr>
        <w:numPr>
          <w:ilvl w:val="0"/>
          <w:numId w:val="21"/>
        </w:numPr>
        <w:jc w:val="both"/>
        <w:rPr>
          <w:rFonts w:ascii="Tahoma" w:hAnsi="Tahoma" w:cs="Tahoma"/>
          <w:color w:val="auto"/>
          <w:sz w:val="20"/>
          <w:szCs w:val="20"/>
        </w:rPr>
      </w:pPr>
      <w:r>
        <w:rPr>
          <w:rFonts w:ascii="Tahoma" w:hAnsi="Tahoma" w:cs="Tahoma"/>
          <w:color w:val="auto"/>
          <w:sz w:val="20"/>
          <w:szCs w:val="20"/>
        </w:rPr>
        <w:t>nesjízdnost komunikací - narušení dopravní a zásobovací situace, která při dlouhodobém trvání může silně narušit chod celého hospodářství státu</w:t>
      </w:r>
    </w:p>
    <w:p w:rsidR="00000000" w:rsidRDefault="00FA11B2" w:rsidP="00FA11B2">
      <w:pPr>
        <w:numPr>
          <w:ilvl w:val="0"/>
          <w:numId w:val="21"/>
        </w:numPr>
        <w:jc w:val="both"/>
        <w:rPr>
          <w:rFonts w:ascii="Tahoma" w:hAnsi="Tahoma" w:cs="Tahoma"/>
          <w:color w:val="auto"/>
          <w:sz w:val="20"/>
          <w:szCs w:val="20"/>
        </w:rPr>
      </w:pPr>
      <w:r>
        <w:rPr>
          <w:rFonts w:ascii="Tahoma" w:hAnsi="Tahoma" w:cs="Tahoma"/>
          <w:color w:val="auto"/>
          <w:sz w:val="20"/>
          <w:szCs w:val="20"/>
        </w:rPr>
        <w:t>lokálně dochází k mechanickému poškození elektrického vedení a technologických celků</w:t>
      </w:r>
    </w:p>
    <w:p w:rsidR="00000000" w:rsidRDefault="00FA11B2" w:rsidP="00FA11B2">
      <w:pPr>
        <w:numPr>
          <w:ilvl w:val="0"/>
          <w:numId w:val="21"/>
        </w:numPr>
        <w:jc w:val="both"/>
        <w:rPr>
          <w:rFonts w:ascii="Tahoma" w:hAnsi="Tahoma" w:cs="Tahoma"/>
          <w:color w:val="auto"/>
          <w:sz w:val="20"/>
          <w:szCs w:val="20"/>
        </w:rPr>
      </w:pPr>
      <w:r>
        <w:rPr>
          <w:rFonts w:ascii="Tahoma" w:hAnsi="Tahoma" w:cs="Tahoma"/>
          <w:color w:val="auto"/>
          <w:sz w:val="20"/>
          <w:szCs w:val="20"/>
        </w:rPr>
        <w:t>při zamrzání řek a zdymadel je narušena i říční doprava</w:t>
      </w:r>
    </w:p>
    <w:p w:rsidR="00000000" w:rsidRDefault="00FA11B2" w:rsidP="00FA11B2">
      <w:pPr>
        <w:numPr>
          <w:ilvl w:val="0"/>
          <w:numId w:val="21"/>
        </w:numPr>
        <w:jc w:val="both"/>
        <w:rPr>
          <w:rFonts w:ascii="Tahoma" w:hAnsi="Tahoma" w:cs="Tahoma"/>
          <w:color w:val="auto"/>
          <w:sz w:val="20"/>
          <w:szCs w:val="20"/>
        </w:rPr>
      </w:pPr>
      <w:r>
        <w:rPr>
          <w:rFonts w:ascii="Tahoma" w:hAnsi="Tahoma" w:cs="Tahoma"/>
          <w:color w:val="auto"/>
          <w:sz w:val="20"/>
          <w:szCs w:val="20"/>
        </w:rPr>
        <w:t>dochází k lokálnímu vzniku úrazů jedinců se sníženou pohyblivostí a dokonce k úmrtí z příčiny podchlazení</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Kdo zaji</w:t>
      </w:r>
      <w:r>
        <w:rPr>
          <w:rFonts w:ascii="Tahoma" w:hAnsi="Tahoma" w:cs="Tahoma"/>
          <w:b/>
          <w:i/>
          <w:color w:val="auto"/>
          <w:sz w:val="20"/>
          <w:szCs w:val="20"/>
        </w:rPr>
        <w:t>šťuje odezvu</w:t>
      </w:r>
    </w:p>
    <w:p w:rsidR="00000000" w:rsidRDefault="00FA11B2" w:rsidP="00FA11B2">
      <w:pPr>
        <w:numPr>
          <w:ilvl w:val="0"/>
          <w:numId w:val="22"/>
        </w:numPr>
        <w:jc w:val="both"/>
        <w:rPr>
          <w:rFonts w:ascii="Tahoma" w:hAnsi="Tahoma" w:cs="Tahoma"/>
          <w:color w:val="auto"/>
          <w:sz w:val="20"/>
          <w:szCs w:val="20"/>
        </w:rPr>
      </w:pPr>
      <w:r>
        <w:rPr>
          <w:rFonts w:ascii="Tahoma" w:hAnsi="Tahoma" w:cs="Tahoma"/>
          <w:color w:val="auto"/>
          <w:sz w:val="20"/>
          <w:szCs w:val="20"/>
        </w:rPr>
        <w:t>Odezvu zajišťuje VS, sledování dějů a případnou aktivaci služeb či IZS.</w:t>
      </w:r>
    </w:p>
    <w:p w:rsidR="00000000" w:rsidRDefault="00FA11B2" w:rsidP="00FA11B2">
      <w:pPr>
        <w:numPr>
          <w:ilvl w:val="0"/>
          <w:numId w:val="22"/>
        </w:numPr>
        <w:rPr>
          <w:rFonts w:ascii="Tahoma" w:hAnsi="Tahoma" w:cs="Tahoma"/>
          <w:color w:val="auto"/>
          <w:sz w:val="20"/>
          <w:szCs w:val="20"/>
        </w:rPr>
      </w:pPr>
      <w:r>
        <w:rPr>
          <w:rFonts w:ascii="Tahoma" w:hAnsi="Tahoma" w:cs="Tahoma"/>
          <w:color w:val="auto"/>
          <w:sz w:val="20"/>
          <w:szCs w:val="20"/>
        </w:rPr>
        <w:t>opatření v územním plánování, projektování, výstavbě a provozu</w:t>
      </w:r>
    </w:p>
    <w:p w:rsidR="00000000" w:rsidRDefault="00FA11B2" w:rsidP="00FA11B2">
      <w:pPr>
        <w:numPr>
          <w:ilvl w:val="0"/>
          <w:numId w:val="22"/>
        </w:numPr>
        <w:rPr>
          <w:rFonts w:ascii="Tahoma" w:hAnsi="Tahoma" w:cs="Tahoma"/>
          <w:color w:val="auto"/>
          <w:sz w:val="20"/>
          <w:szCs w:val="20"/>
        </w:rPr>
      </w:pPr>
      <w:r>
        <w:rPr>
          <w:rFonts w:ascii="Tahoma" w:hAnsi="Tahoma" w:cs="Tahoma"/>
          <w:color w:val="auto"/>
          <w:sz w:val="20"/>
          <w:szCs w:val="20"/>
        </w:rPr>
        <w:t xml:space="preserve">Nutné mít pro provozy zpracovány plány kontinuity, pro rychlé obnovení životně důležitých kritických funkcí </w:t>
      </w:r>
      <w:r>
        <w:rPr>
          <w:rFonts w:ascii="Tahoma" w:hAnsi="Tahoma" w:cs="Tahoma"/>
          <w:color w:val="auto"/>
          <w:sz w:val="20"/>
          <w:szCs w:val="20"/>
        </w:rPr>
        <w:t>objektu</w:t>
      </w:r>
    </w:p>
    <w:p w:rsidR="00000000" w:rsidRDefault="00FA11B2">
      <w:pPr>
        <w:rPr>
          <w:rFonts w:ascii="Tahoma" w:hAnsi="Tahoma" w:cs="Tahoma"/>
          <w:color w:val="auto"/>
          <w:sz w:val="20"/>
          <w:szCs w:val="20"/>
        </w:rPr>
      </w:pPr>
    </w:p>
    <w:p w:rsidR="00000000" w:rsidRDefault="00FA11B2">
      <w:pPr>
        <w:jc w:val="both"/>
        <w:rPr>
          <w:rFonts w:ascii="Tahoma" w:hAnsi="Tahoma" w:cs="Tahoma"/>
          <w:b/>
          <w:i/>
          <w:color w:val="auto"/>
          <w:sz w:val="20"/>
          <w:szCs w:val="20"/>
        </w:rPr>
      </w:pPr>
      <w:r>
        <w:rPr>
          <w:rFonts w:ascii="Tahoma" w:hAnsi="Tahoma" w:cs="Tahoma"/>
          <w:b/>
          <w:i/>
          <w:color w:val="auto"/>
          <w:sz w:val="20"/>
          <w:szCs w:val="20"/>
        </w:rPr>
        <w:t>Jak se na odezvě podílí IZS ?</w:t>
      </w:r>
    </w:p>
    <w:p w:rsidR="00000000" w:rsidRDefault="00FA11B2" w:rsidP="00FA11B2">
      <w:pPr>
        <w:numPr>
          <w:ilvl w:val="0"/>
          <w:numId w:val="22"/>
        </w:numPr>
        <w:jc w:val="both"/>
        <w:rPr>
          <w:rFonts w:ascii="Tahoma" w:hAnsi="Tahoma" w:cs="Tahoma"/>
          <w:color w:val="auto"/>
          <w:sz w:val="20"/>
          <w:szCs w:val="20"/>
        </w:rPr>
      </w:pPr>
      <w:r>
        <w:rPr>
          <w:rFonts w:ascii="Tahoma" w:hAnsi="Tahoma" w:cs="Tahoma"/>
          <w:color w:val="auto"/>
          <w:sz w:val="20"/>
          <w:szCs w:val="20"/>
        </w:rPr>
        <w:t>zásahy hasičů - vyprošťování, strhávání rampouchů a sněhových převisů</w:t>
      </w:r>
    </w:p>
    <w:p w:rsidR="00000000" w:rsidRDefault="00FA11B2" w:rsidP="00FA11B2">
      <w:pPr>
        <w:numPr>
          <w:ilvl w:val="0"/>
          <w:numId w:val="22"/>
        </w:numPr>
        <w:jc w:val="both"/>
        <w:rPr>
          <w:rFonts w:ascii="Tahoma" w:hAnsi="Tahoma" w:cs="Tahoma"/>
          <w:color w:val="auto"/>
          <w:sz w:val="20"/>
          <w:szCs w:val="20"/>
        </w:rPr>
      </w:pPr>
      <w:r>
        <w:rPr>
          <w:rFonts w:ascii="Tahoma" w:hAnsi="Tahoma" w:cs="Tahoma"/>
          <w:color w:val="auto"/>
          <w:sz w:val="20"/>
          <w:szCs w:val="20"/>
        </w:rPr>
        <w:t>záchranná služba - doprava raněných, zajištění lékařů</w:t>
      </w:r>
    </w:p>
    <w:p w:rsidR="00000000" w:rsidRDefault="00FA11B2" w:rsidP="00FA11B2">
      <w:pPr>
        <w:numPr>
          <w:ilvl w:val="0"/>
          <w:numId w:val="22"/>
        </w:numPr>
        <w:jc w:val="both"/>
        <w:rPr>
          <w:rFonts w:ascii="Tahoma" w:hAnsi="Tahoma" w:cs="Tahoma"/>
          <w:color w:val="auto"/>
          <w:sz w:val="20"/>
          <w:szCs w:val="20"/>
        </w:rPr>
      </w:pPr>
      <w:r>
        <w:rPr>
          <w:rFonts w:ascii="Tahoma" w:hAnsi="Tahoma" w:cs="Tahoma"/>
          <w:color w:val="auto"/>
          <w:sz w:val="20"/>
          <w:szCs w:val="20"/>
        </w:rPr>
        <w:t>policie - udržování dopravní obslužnosti</w:t>
      </w:r>
    </w:p>
    <w:p w:rsidR="00000000" w:rsidRDefault="00FA11B2">
      <w:pPr>
        <w:jc w:val="both"/>
        <w:rPr>
          <w:rFonts w:ascii="Tahoma" w:hAnsi="Tahoma" w:cs="Tahoma"/>
          <w:color w:val="0000FF"/>
          <w:sz w:val="20"/>
          <w:szCs w:val="20"/>
        </w:rPr>
      </w:pPr>
    </w:p>
    <w:p w:rsidR="00000000" w:rsidRDefault="00FA11B2">
      <w:pPr>
        <w:pStyle w:val="Nadpis1"/>
        <w:jc w:val="both"/>
        <w:rPr>
          <w:rFonts w:ascii="Tahoma" w:hAnsi="Tahoma" w:cs="Tahoma"/>
          <w:i w:val="0"/>
          <w:caps/>
          <w:sz w:val="20"/>
          <w:szCs w:val="20"/>
        </w:rPr>
      </w:pPr>
      <w:bookmarkStart w:id="9" w:name="_Toc184736517"/>
      <w:r>
        <w:rPr>
          <w:rFonts w:ascii="Tahoma" w:hAnsi="Tahoma" w:cs="Tahoma"/>
          <w:i w:val="0"/>
          <w:caps/>
          <w:sz w:val="20"/>
          <w:szCs w:val="20"/>
        </w:rPr>
        <w:t>9. Co to je průmyslová havárie? Které zákony upravu</w:t>
      </w:r>
      <w:r>
        <w:rPr>
          <w:rFonts w:ascii="Tahoma" w:hAnsi="Tahoma" w:cs="Tahoma"/>
          <w:i w:val="0"/>
          <w:caps/>
          <w:sz w:val="20"/>
          <w:szCs w:val="20"/>
        </w:rPr>
        <w:t>jí bezpečnost ve spojení s nehodami v průmyslu? Upravuje česká legislativa skladování nebezpečných látek?  Byly v ČR havárie spojené s technologickými objekty, ve kterých se zpracovávají nebezpečné látky? Jaké jsou jejich dopady? Jaké jsou úkoly veřejné sp</w:t>
      </w:r>
      <w:r>
        <w:rPr>
          <w:rFonts w:ascii="Tahoma" w:hAnsi="Tahoma" w:cs="Tahoma"/>
          <w:i w:val="0"/>
          <w:caps/>
          <w:sz w:val="20"/>
          <w:szCs w:val="20"/>
        </w:rPr>
        <w:t>rávy při zajišťování bezpečnosti v souvislosti s haváriemi v technologických objektech? Má nějakou roli veřejnost v souvislosti s haváriemi v technologických objektech?</w:t>
      </w:r>
      <w:bookmarkEnd w:id="9"/>
      <w:r>
        <w:rPr>
          <w:rFonts w:ascii="Tahoma" w:hAnsi="Tahoma" w:cs="Tahoma"/>
          <w:i w:val="0"/>
          <w:caps/>
          <w:sz w:val="20"/>
          <w:szCs w:val="20"/>
        </w:rPr>
        <w:t xml:space="preserve"> </w:t>
      </w:r>
    </w:p>
    <w:p w:rsidR="00000000" w:rsidRDefault="00FA11B2">
      <w:pPr>
        <w:jc w:val="both"/>
        <w:rPr>
          <w:rFonts w:ascii="Tahoma" w:hAnsi="Tahoma" w:cs="Tahoma"/>
          <w:color w:val="auto"/>
          <w:sz w:val="20"/>
          <w:szCs w:val="20"/>
        </w:rPr>
      </w:pPr>
    </w:p>
    <w:p w:rsidR="00000000" w:rsidRDefault="00FA11B2">
      <w:pPr>
        <w:tabs>
          <w:tab w:val="left" w:pos="1815"/>
        </w:tabs>
        <w:jc w:val="both"/>
        <w:rPr>
          <w:rFonts w:ascii="Tahoma" w:hAnsi="Tahoma" w:cs="Tahoma"/>
          <w:color w:val="auto"/>
          <w:sz w:val="20"/>
          <w:szCs w:val="20"/>
        </w:rPr>
      </w:pPr>
      <w:r>
        <w:rPr>
          <w:rFonts w:ascii="Tahoma" w:hAnsi="Tahoma" w:cs="Tahoma"/>
          <w:b/>
          <w:bCs/>
          <w:i/>
          <w:iCs/>
          <w:smallCaps/>
          <w:color w:val="auto"/>
          <w:sz w:val="20"/>
          <w:szCs w:val="20"/>
          <w:u w:val="single"/>
        </w:rPr>
        <w:t>Průmyslová havárie</w:t>
      </w:r>
      <w:r>
        <w:rPr>
          <w:rFonts w:ascii="Tahoma" w:hAnsi="Tahoma" w:cs="Tahoma"/>
          <w:b/>
          <w:bCs/>
          <w:color w:val="auto"/>
          <w:sz w:val="20"/>
          <w:szCs w:val="20"/>
        </w:rPr>
        <w:t xml:space="preserve"> </w:t>
      </w:r>
      <w:r>
        <w:rPr>
          <w:rFonts w:ascii="Tahoma" w:hAnsi="Tahoma" w:cs="Tahoma"/>
          <w:color w:val="auto"/>
          <w:sz w:val="20"/>
          <w:szCs w:val="20"/>
        </w:rPr>
        <w:t>je havárie spojená s destrukcí průmyslového komplexu, při které do</w:t>
      </w:r>
      <w:r>
        <w:rPr>
          <w:rFonts w:ascii="Tahoma" w:hAnsi="Tahoma" w:cs="Tahoma"/>
          <w:color w:val="auto"/>
          <w:sz w:val="20"/>
          <w:szCs w:val="20"/>
        </w:rPr>
        <w:t xml:space="preserve">jde k uvolnění nebezpečných látek, požáru, vzniku tlakové vlny atd. </w:t>
      </w:r>
    </w:p>
    <w:p w:rsidR="00000000" w:rsidRDefault="00FA11B2">
      <w:pPr>
        <w:tabs>
          <w:tab w:val="left" w:pos="1815"/>
        </w:tabs>
        <w:jc w:val="both"/>
        <w:rPr>
          <w:rFonts w:ascii="Tahoma" w:hAnsi="Tahoma" w:cs="Tahoma"/>
          <w:color w:val="auto"/>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Které zákony upravují bezpečnost ve spojení s nehodami v průmyslu</w:t>
      </w:r>
    </w:p>
    <w:p w:rsidR="00000000" w:rsidRDefault="00FA11B2">
      <w:pPr>
        <w:tabs>
          <w:tab w:val="left" w:pos="1815"/>
        </w:tabs>
        <w:jc w:val="both"/>
        <w:rPr>
          <w:rFonts w:ascii="Tahoma" w:hAnsi="Tahoma" w:cs="Tahoma"/>
          <w:color w:val="auto"/>
          <w:sz w:val="20"/>
          <w:szCs w:val="20"/>
        </w:rPr>
      </w:pPr>
      <w:r>
        <w:rPr>
          <w:rFonts w:ascii="Tahoma" w:hAnsi="Tahoma" w:cs="Tahoma"/>
          <w:color w:val="auto"/>
          <w:sz w:val="20"/>
          <w:szCs w:val="20"/>
          <w:u w:val="single"/>
        </w:rPr>
        <w:t>59/2006</w:t>
      </w:r>
      <w:r>
        <w:rPr>
          <w:rFonts w:ascii="Tahoma" w:hAnsi="Tahoma" w:cs="Tahoma"/>
          <w:color w:val="auto"/>
          <w:sz w:val="20"/>
          <w:szCs w:val="20"/>
        </w:rPr>
        <w:t xml:space="preserve"> o prevenci závažných havárií</w:t>
      </w:r>
    </w:p>
    <w:p w:rsidR="00000000" w:rsidRDefault="00FA11B2">
      <w:pPr>
        <w:ind w:left="708"/>
        <w:rPr>
          <w:rFonts w:ascii="Tahoma" w:hAnsi="Tahoma" w:cs="Tahoma"/>
          <w:color w:val="auto"/>
          <w:sz w:val="20"/>
          <w:szCs w:val="20"/>
        </w:rPr>
      </w:pPr>
      <w:r>
        <w:rPr>
          <w:rFonts w:ascii="Tahoma" w:hAnsi="Tahoma" w:cs="Tahoma"/>
          <w:color w:val="auto"/>
          <w:sz w:val="20"/>
          <w:szCs w:val="20"/>
        </w:rPr>
        <w:t xml:space="preserve">Kodifikuje hodnocení rizik, scénáře havárií, bezpečnostní program prevence závažné </w:t>
      </w:r>
      <w:r>
        <w:rPr>
          <w:rFonts w:ascii="Tahoma" w:hAnsi="Tahoma" w:cs="Tahoma"/>
          <w:color w:val="auto"/>
          <w:sz w:val="20"/>
          <w:szCs w:val="20"/>
        </w:rPr>
        <w:t>havárie, bezpečnostní zprávu, havarijní plány (vnitřní a vnější), účast veřejnosti a výkon státní správy.</w:t>
      </w:r>
    </w:p>
    <w:p w:rsidR="00000000" w:rsidRDefault="00FA11B2">
      <w:pPr>
        <w:tabs>
          <w:tab w:val="left" w:pos="1815"/>
        </w:tabs>
        <w:jc w:val="both"/>
        <w:rPr>
          <w:rFonts w:ascii="Tahoma" w:hAnsi="Tahoma" w:cs="Tahoma"/>
          <w:color w:val="auto"/>
          <w:sz w:val="20"/>
          <w:szCs w:val="20"/>
        </w:rPr>
      </w:pPr>
      <w:r>
        <w:rPr>
          <w:rFonts w:ascii="Tahoma" w:hAnsi="Tahoma" w:cs="Tahoma"/>
          <w:color w:val="auto"/>
          <w:sz w:val="20"/>
          <w:szCs w:val="20"/>
        </w:rPr>
        <w:t>Materiál „</w:t>
      </w:r>
      <w:r>
        <w:rPr>
          <w:rFonts w:ascii="Tahoma" w:hAnsi="Tahoma" w:cs="Tahoma"/>
          <w:color w:val="auto"/>
          <w:sz w:val="20"/>
          <w:szCs w:val="20"/>
          <w:u w:val="single"/>
        </w:rPr>
        <w:t>Postupy a metodiky analýz a hodnocení rizik pro účely zákona č. 353/1999 Sb</w:t>
      </w:r>
      <w:r>
        <w:rPr>
          <w:rFonts w:ascii="Tahoma" w:hAnsi="Tahoma" w:cs="Tahoma"/>
          <w:color w:val="auto"/>
          <w:sz w:val="20"/>
          <w:szCs w:val="20"/>
        </w:rPr>
        <w:t>., o prevenci závažných havárií)“,</w:t>
      </w:r>
    </w:p>
    <w:p w:rsidR="00000000" w:rsidRDefault="00FA11B2">
      <w:pPr>
        <w:tabs>
          <w:tab w:val="left" w:pos="1815"/>
        </w:tabs>
        <w:ind w:left="708"/>
        <w:jc w:val="both"/>
        <w:rPr>
          <w:rFonts w:ascii="Tahoma" w:hAnsi="Tahoma" w:cs="Tahoma"/>
          <w:color w:val="auto"/>
          <w:sz w:val="20"/>
          <w:szCs w:val="20"/>
        </w:rPr>
      </w:pPr>
      <w:r>
        <w:rPr>
          <w:rFonts w:ascii="Tahoma" w:hAnsi="Tahoma" w:cs="Tahoma"/>
          <w:color w:val="auto"/>
          <w:sz w:val="20"/>
          <w:szCs w:val="20"/>
        </w:rPr>
        <w:t>obsahuje řadu metodik hodnocen</w:t>
      </w:r>
      <w:r>
        <w:rPr>
          <w:rFonts w:ascii="Tahoma" w:hAnsi="Tahoma" w:cs="Tahoma"/>
          <w:color w:val="auto"/>
          <w:sz w:val="20"/>
          <w:szCs w:val="20"/>
        </w:rPr>
        <w:t>í rizik, které jsou spojené s technologickými procesy a odpovídají současnému odbornému pojetí</w:t>
      </w:r>
    </w:p>
    <w:p w:rsidR="00000000" w:rsidRDefault="00FA11B2">
      <w:pPr>
        <w:tabs>
          <w:tab w:val="left" w:pos="1815"/>
        </w:tabs>
        <w:jc w:val="both"/>
        <w:rPr>
          <w:rFonts w:ascii="Tahoma" w:hAnsi="Tahoma" w:cs="Tahoma"/>
          <w:color w:val="0000FF"/>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Upravuje česká legislativa </w:t>
      </w:r>
      <w:r>
        <w:rPr>
          <w:rFonts w:ascii="Tahoma" w:hAnsi="Tahoma" w:cs="Tahoma"/>
          <w:b/>
          <w:bCs/>
          <w:i/>
          <w:iCs/>
          <w:smallCaps/>
          <w:color w:val="auto"/>
          <w:sz w:val="20"/>
          <w:szCs w:val="20"/>
          <w:u w:val="single"/>
        </w:rPr>
        <w:t>skladování nebezpečných látek</w:t>
      </w:r>
    </w:p>
    <w:p w:rsidR="00000000" w:rsidRDefault="00FA11B2">
      <w:pPr>
        <w:tabs>
          <w:tab w:val="left" w:pos="1815"/>
        </w:tabs>
        <w:jc w:val="both"/>
        <w:rPr>
          <w:rFonts w:ascii="Tahoma" w:hAnsi="Tahoma" w:cs="Tahoma"/>
          <w:color w:val="auto"/>
          <w:sz w:val="20"/>
          <w:szCs w:val="20"/>
          <w:u w:val="single"/>
        </w:rPr>
      </w:pPr>
      <w:r>
        <w:rPr>
          <w:rFonts w:ascii="Tahoma" w:hAnsi="Tahoma" w:cs="Tahoma"/>
          <w:color w:val="auto"/>
          <w:sz w:val="20"/>
          <w:szCs w:val="20"/>
          <w:u w:val="single"/>
        </w:rPr>
        <w:t>59/2006</w:t>
      </w:r>
    </w:p>
    <w:p w:rsidR="00000000" w:rsidRDefault="00FA11B2">
      <w:pPr>
        <w:tabs>
          <w:tab w:val="left" w:pos="1815"/>
        </w:tabs>
        <w:jc w:val="both"/>
        <w:rPr>
          <w:rFonts w:ascii="Tahoma" w:hAnsi="Tahoma" w:cs="Tahoma"/>
          <w:color w:val="auto"/>
          <w:sz w:val="20"/>
          <w:szCs w:val="20"/>
        </w:rPr>
      </w:pPr>
      <w:r>
        <w:rPr>
          <w:rFonts w:ascii="Tahoma" w:hAnsi="Tahoma" w:cs="Tahoma"/>
          <w:b/>
          <w:i/>
          <w:color w:val="auto"/>
          <w:sz w:val="20"/>
          <w:szCs w:val="20"/>
        </w:rPr>
        <w:t>nebezpečná látka</w:t>
      </w:r>
      <w:r>
        <w:rPr>
          <w:rFonts w:ascii="Tahoma" w:hAnsi="Tahoma" w:cs="Tahoma"/>
          <w:color w:val="auto"/>
          <w:sz w:val="20"/>
          <w:szCs w:val="20"/>
        </w:rPr>
        <w:t xml:space="preserve"> se rozumí vybraná nebezpečná chemická látka nebo chemický přípravek</w:t>
      </w:r>
    </w:p>
    <w:p w:rsidR="00000000" w:rsidRDefault="00FA11B2">
      <w:pPr>
        <w:jc w:val="both"/>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Byly v ČR</w:t>
      </w:r>
      <w:r>
        <w:rPr>
          <w:rFonts w:ascii="Tahoma" w:hAnsi="Tahoma" w:cs="Tahoma"/>
          <w:b/>
          <w:bCs/>
          <w:i/>
          <w:iCs/>
          <w:color w:val="auto"/>
          <w:sz w:val="20"/>
          <w:szCs w:val="20"/>
        </w:rPr>
        <w:t xml:space="preserve"> havárie spojené s technologickými objekty, ve kterých se zpracovávají nebezpečné látky?</w:t>
      </w:r>
    </w:p>
    <w:p w:rsidR="00000000" w:rsidRDefault="00FA11B2">
      <w:pPr>
        <w:tabs>
          <w:tab w:val="left" w:pos="1815"/>
        </w:tabs>
        <w:jc w:val="both"/>
        <w:rPr>
          <w:rFonts w:ascii="Tahoma" w:hAnsi="Tahoma" w:cs="Tahoma"/>
          <w:i/>
          <w:caps/>
          <w:sz w:val="20"/>
          <w:szCs w:val="20"/>
        </w:rPr>
      </w:pPr>
      <w:r>
        <w:rPr>
          <w:rFonts w:ascii="Tahoma" w:hAnsi="Tahoma" w:cs="Tahoma"/>
          <w:b/>
          <w:bCs/>
          <w:i/>
          <w:iCs/>
          <w:color w:val="auto"/>
          <w:sz w:val="20"/>
          <w:szCs w:val="20"/>
        </w:rPr>
        <w:t>Dopady těchto havárií</w:t>
      </w:r>
    </w:p>
    <w:p w:rsidR="00000000" w:rsidRDefault="00FA11B2" w:rsidP="00FA11B2">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poškození lidského zdraví při otravách, při poleptání kyselinami a louhy, při popálení, při intoxikaci vnitřních orgánů jako dýchacích cest, zaží</w:t>
      </w:r>
      <w:r>
        <w:rPr>
          <w:rFonts w:ascii="Tahoma" w:hAnsi="Tahoma" w:cs="Tahoma"/>
          <w:color w:val="auto"/>
          <w:sz w:val="20"/>
          <w:szCs w:val="20"/>
        </w:rPr>
        <w:t>vacího ústrojí atd.,</w:t>
      </w:r>
    </w:p>
    <w:p w:rsidR="00000000" w:rsidRDefault="00FA11B2" w:rsidP="00FA11B2">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poleptání očí, trvalé poškození zraku, a vznik chronických onemocnění různého charakteru,</w:t>
      </w:r>
    </w:p>
    <w:p w:rsidR="00000000" w:rsidRDefault="00FA11B2" w:rsidP="00FA11B2">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zamoření technologických částí, provozních linek a staveb neumožňující jejich dekontaminaci a následnou obnovu,</w:t>
      </w:r>
    </w:p>
    <w:p w:rsidR="00000000" w:rsidRDefault="00FA11B2" w:rsidP="00FA11B2">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výbuch působí mechanickou destruk</w:t>
      </w:r>
      <w:r>
        <w:rPr>
          <w:rFonts w:ascii="Tahoma" w:hAnsi="Tahoma" w:cs="Tahoma"/>
          <w:color w:val="auto"/>
          <w:sz w:val="20"/>
          <w:szCs w:val="20"/>
        </w:rPr>
        <w:t>ci staveb,</w:t>
      </w:r>
    </w:p>
    <w:p w:rsidR="00000000" w:rsidRDefault="00FA11B2" w:rsidP="00FA11B2">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požár působí škody na majetku, zařízení i životech zaměstnanců i lidí v okolí,</w:t>
      </w:r>
    </w:p>
    <w:p w:rsidR="00000000" w:rsidRDefault="00FA11B2" w:rsidP="00FA11B2">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 xml:space="preserve">výron toxických látek za hranice výrobního objektu působí kontaminaci životního prostředí a poškození zdraví a majetku obyvatelstva. </w:t>
      </w:r>
    </w:p>
    <w:p w:rsidR="00000000" w:rsidRDefault="00FA11B2">
      <w:pPr>
        <w:tabs>
          <w:tab w:val="left" w:pos="1815"/>
        </w:tabs>
        <w:jc w:val="both"/>
        <w:rPr>
          <w:rFonts w:ascii="Tahoma" w:hAnsi="Tahoma" w:cs="Tahoma"/>
          <w:color w:val="auto"/>
          <w:sz w:val="20"/>
          <w:szCs w:val="20"/>
        </w:rPr>
      </w:pPr>
    </w:p>
    <w:p w:rsidR="00000000" w:rsidRDefault="00FA11B2">
      <w:pPr>
        <w:pStyle w:val="Nadpis1"/>
        <w:jc w:val="both"/>
        <w:rPr>
          <w:rFonts w:ascii="Tahoma" w:hAnsi="Tahoma" w:cs="Tahoma"/>
          <w:i w:val="0"/>
          <w:caps/>
          <w:sz w:val="20"/>
          <w:szCs w:val="20"/>
        </w:rPr>
      </w:pPr>
      <w:bookmarkStart w:id="10" w:name="_Toc184736518"/>
      <w:r>
        <w:rPr>
          <w:rFonts w:ascii="Tahoma" w:hAnsi="Tahoma" w:cs="Tahoma"/>
          <w:i w:val="0"/>
          <w:caps/>
          <w:sz w:val="20"/>
          <w:szCs w:val="20"/>
        </w:rPr>
        <w:t>10. Vyjmenujte nehody, které js</w:t>
      </w:r>
      <w:r>
        <w:rPr>
          <w:rFonts w:ascii="Tahoma" w:hAnsi="Tahoma" w:cs="Tahoma"/>
          <w:i w:val="0"/>
          <w:caps/>
          <w:sz w:val="20"/>
          <w:szCs w:val="20"/>
        </w:rPr>
        <w:t>ou spojené s dopravou. Jaké jsou jejich příčiny?   Jaké jsou  dopady nehod v dopravě? Jak lze snížit výskyt nehod v dopravě?</w:t>
      </w:r>
      <w:bookmarkEnd w:id="10"/>
    </w:p>
    <w:p w:rsidR="00000000" w:rsidRDefault="00FA11B2">
      <w:pPr>
        <w:jc w:val="both"/>
        <w:rPr>
          <w:rFonts w:ascii="Tahoma" w:hAnsi="Tahoma" w:cs="Tahoma"/>
          <w:color w:val="0000FF"/>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Nehody spojené s dopravou</w:t>
      </w:r>
    </w:p>
    <w:p w:rsidR="00000000" w:rsidRDefault="00FA11B2">
      <w:pPr>
        <w:jc w:val="both"/>
        <w:rPr>
          <w:rFonts w:ascii="Tahoma" w:hAnsi="Tahoma" w:cs="Tahoma"/>
          <w:sz w:val="20"/>
          <w:szCs w:val="20"/>
        </w:rPr>
      </w:pPr>
      <w:r>
        <w:rPr>
          <w:rFonts w:ascii="Tahoma" w:hAnsi="Tahoma" w:cs="Tahoma"/>
          <w:sz w:val="20"/>
          <w:szCs w:val="20"/>
          <w:u w:val="single"/>
        </w:rPr>
        <w:t>Doprava chemických látek</w:t>
      </w:r>
      <w:r>
        <w:rPr>
          <w:rFonts w:ascii="Tahoma" w:hAnsi="Tahoma" w:cs="Tahoma"/>
          <w:b/>
          <w:sz w:val="20"/>
          <w:szCs w:val="20"/>
        </w:rPr>
        <w:t xml:space="preserve"> - </w:t>
      </w:r>
      <w:r>
        <w:rPr>
          <w:rFonts w:ascii="Tahoma" w:hAnsi="Tahoma" w:cs="Tahoma"/>
          <w:sz w:val="20"/>
          <w:szCs w:val="20"/>
        </w:rPr>
        <w:t>legislativa neupravuje nakládání, dopravu a skladování s chemickými látkami v</w:t>
      </w:r>
      <w:r>
        <w:rPr>
          <w:rFonts w:ascii="Tahoma" w:hAnsi="Tahoma" w:cs="Tahoma"/>
          <w:sz w:val="20"/>
          <w:szCs w:val="20"/>
        </w:rPr>
        <w:t xml:space="preserve"> podlimitním množství</w:t>
      </w:r>
    </w:p>
    <w:p w:rsidR="00000000" w:rsidRDefault="00FA11B2">
      <w:pPr>
        <w:jc w:val="both"/>
        <w:rPr>
          <w:rFonts w:ascii="Tahoma" w:hAnsi="Tahoma" w:cs="Tahoma"/>
          <w:sz w:val="20"/>
          <w:szCs w:val="20"/>
        </w:rPr>
      </w:pPr>
      <w:r>
        <w:rPr>
          <w:rFonts w:ascii="Tahoma" w:hAnsi="Tahoma" w:cs="Tahoma"/>
          <w:sz w:val="20"/>
          <w:szCs w:val="20"/>
          <w:u w:val="single"/>
        </w:rPr>
        <w:t>Dopravní havárie</w:t>
      </w:r>
      <w:r>
        <w:rPr>
          <w:rFonts w:ascii="Tahoma" w:hAnsi="Tahoma" w:cs="Tahoma"/>
          <w:b/>
          <w:sz w:val="20"/>
          <w:szCs w:val="20"/>
        </w:rPr>
        <w:t xml:space="preserve"> - </w:t>
      </w:r>
      <w:r>
        <w:rPr>
          <w:rFonts w:ascii="Tahoma" w:hAnsi="Tahoma" w:cs="Tahoma"/>
          <w:sz w:val="20"/>
          <w:szCs w:val="20"/>
        </w:rPr>
        <w:t>jsou spojené s kolizí dopravních prostředků</w:t>
      </w:r>
    </w:p>
    <w:p w:rsidR="00000000" w:rsidRDefault="00FA11B2">
      <w:pPr>
        <w:jc w:val="both"/>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Příčiny</w:t>
      </w:r>
    </w:p>
    <w:p w:rsidR="00000000" w:rsidRDefault="00FA11B2">
      <w:pPr>
        <w:jc w:val="both"/>
        <w:rPr>
          <w:rFonts w:ascii="Tahoma" w:hAnsi="Tahoma" w:cs="Tahoma"/>
          <w:sz w:val="20"/>
          <w:szCs w:val="20"/>
        </w:rPr>
      </w:pPr>
      <w:r>
        <w:rPr>
          <w:rFonts w:ascii="Tahoma" w:hAnsi="Tahoma" w:cs="Tahoma"/>
          <w:sz w:val="20"/>
          <w:szCs w:val="20"/>
        </w:rPr>
        <w:t>roste hustota provozu, většinou lidská chyba</w:t>
      </w:r>
    </w:p>
    <w:p w:rsidR="00000000" w:rsidRDefault="00FA11B2">
      <w:pPr>
        <w:jc w:val="both"/>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Dopady</w:t>
      </w:r>
    </w:p>
    <w:p w:rsidR="00000000" w:rsidRDefault="00FA11B2" w:rsidP="00FA11B2">
      <w:pPr>
        <w:numPr>
          <w:ilvl w:val="0"/>
          <w:numId w:val="23"/>
        </w:numPr>
        <w:jc w:val="both"/>
        <w:rPr>
          <w:rFonts w:ascii="Tahoma" w:hAnsi="Tahoma" w:cs="Tahoma"/>
          <w:sz w:val="20"/>
          <w:szCs w:val="20"/>
        </w:rPr>
      </w:pPr>
      <w:r>
        <w:rPr>
          <w:rFonts w:ascii="Tahoma" w:hAnsi="Tahoma" w:cs="Tahoma"/>
          <w:sz w:val="20"/>
          <w:szCs w:val="20"/>
        </w:rPr>
        <w:t xml:space="preserve">nejvážnější havárie jsou v </w:t>
      </w:r>
      <w:r>
        <w:rPr>
          <w:rFonts w:ascii="Tahoma" w:hAnsi="Tahoma" w:cs="Tahoma"/>
          <w:sz w:val="20"/>
          <w:szCs w:val="20"/>
          <w:u w:val="single"/>
        </w:rPr>
        <w:t>letecké přepravě</w:t>
      </w:r>
    </w:p>
    <w:p w:rsidR="00000000" w:rsidRDefault="00FA11B2" w:rsidP="00FA11B2">
      <w:pPr>
        <w:numPr>
          <w:ilvl w:val="1"/>
          <w:numId w:val="23"/>
        </w:numPr>
        <w:jc w:val="both"/>
        <w:rPr>
          <w:rFonts w:ascii="Tahoma" w:hAnsi="Tahoma" w:cs="Tahoma"/>
          <w:sz w:val="20"/>
          <w:szCs w:val="20"/>
        </w:rPr>
      </w:pPr>
      <w:r>
        <w:rPr>
          <w:rFonts w:ascii="Tahoma" w:hAnsi="Tahoma" w:cs="Tahoma"/>
          <w:sz w:val="20"/>
          <w:szCs w:val="20"/>
        </w:rPr>
        <w:t>dopady na životy a zdraví, životní prostředí, majetek</w:t>
      </w:r>
    </w:p>
    <w:p w:rsidR="00000000" w:rsidRDefault="00FA11B2" w:rsidP="00FA11B2">
      <w:pPr>
        <w:numPr>
          <w:ilvl w:val="0"/>
          <w:numId w:val="23"/>
        </w:numPr>
        <w:jc w:val="both"/>
        <w:rPr>
          <w:rFonts w:ascii="Tahoma" w:hAnsi="Tahoma" w:cs="Tahoma"/>
          <w:sz w:val="20"/>
          <w:szCs w:val="20"/>
        </w:rPr>
      </w:pPr>
      <w:r>
        <w:rPr>
          <w:rFonts w:ascii="Tahoma" w:hAnsi="Tahoma" w:cs="Tahoma"/>
          <w:sz w:val="20"/>
          <w:szCs w:val="20"/>
        </w:rPr>
        <w:t>havárie při</w:t>
      </w:r>
      <w:r>
        <w:rPr>
          <w:rFonts w:ascii="Tahoma" w:hAnsi="Tahoma" w:cs="Tahoma"/>
          <w:sz w:val="20"/>
          <w:szCs w:val="20"/>
        </w:rPr>
        <w:t xml:space="preserve"> </w:t>
      </w:r>
      <w:r>
        <w:rPr>
          <w:rFonts w:ascii="Tahoma" w:hAnsi="Tahoma" w:cs="Tahoma"/>
          <w:sz w:val="20"/>
          <w:szCs w:val="20"/>
          <w:u w:val="single"/>
        </w:rPr>
        <w:t>říční</w:t>
      </w:r>
      <w:r>
        <w:rPr>
          <w:rFonts w:ascii="Tahoma" w:hAnsi="Tahoma" w:cs="Tahoma"/>
          <w:sz w:val="20"/>
          <w:szCs w:val="20"/>
        </w:rPr>
        <w:t xml:space="preserve">  dopravě v ČR jsou zanedbatelné vzhledem k tomu, že říční toky, po kterých se říční doprava provádí, nejsou tolik nebezpečné a říční doprava není rozsáhlá,</w:t>
      </w:r>
    </w:p>
    <w:p w:rsidR="00000000" w:rsidRDefault="00FA11B2" w:rsidP="00FA11B2">
      <w:pPr>
        <w:numPr>
          <w:ilvl w:val="0"/>
          <w:numId w:val="23"/>
        </w:numPr>
        <w:jc w:val="both"/>
        <w:rPr>
          <w:rFonts w:ascii="Tahoma" w:hAnsi="Tahoma" w:cs="Tahoma"/>
          <w:sz w:val="20"/>
          <w:szCs w:val="20"/>
        </w:rPr>
      </w:pPr>
      <w:r>
        <w:rPr>
          <w:rFonts w:ascii="Tahoma" w:hAnsi="Tahoma" w:cs="Tahoma"/>
          <w:sz w:val="20"/>
          <w:szCs w:val="20"/>
        </w:rPr>
        <w:t xml:space="preserve">k množství havárií v </w:t>
      </w:r>
      <w:r>
        <w:rPr>
          <w:rFonts w:ascii="Tahoma" w:hAnsi="Tahoma" w:cs="Tahoma"/>
          <w:sz w:val="20"/>
          <w:szCs w:val="20"/>
          <w:u w:val="single"/>
        </w:rPr>
        <w:t>silniční</w:t>
      </w:r>
      <w:r>
        <w:rPr>
          <w:rFonts w:ascii="Tahoma" w:hAnsi="Tahoma" w:cs="Tahoma"/>
          <w:sz w:val="20"/>
          <w:szCs w:val="20"/>
        </w:rPr>
        <w:t xml:space="preserve"> automobilové </w:t>
      </w:r>
      <w:r>
        <w:rPr>
          <w:rFonts w:ascii="Tahoma" w:hAnsi="Tahoma" w:cs="Tahoma"/>
          <w:sz w:val="20"/>
          <w:szCs w:val="20"/>
          <w:u w:val="single"/>
        </w:rPr>
        <w:t>dopravě</w:t>
      </w:r>
      <w:r>
        <w:rPr>
          <w:rFonts w:ascii="Tahoma" w:hAnsi="Tahoma" w:cs="Tahoma"/>
          <w:sz w:val="20"/>
          <w:szCs w:val="20"/>
        </w:rPr>
        <w:t xml:space="preserve"> přispívá skutečnost, že ČR mám jednu z nej</w:t>
      </w:r>
      <w:r>
        <w:rPr>
          <w:rFonts w:ascii="Tahoma" w:hAnsi="Tahoma" w:cs="Tahoma"/>
          <w:sz w:val="20"/>
          <w:szCs w:val="20"/>
        </w:rPr>
        <w:t xml:space="preserve">hustších silničních sítí v Evropě, stav komunikací je neuspokojivý, technický stav vozidel nedosahuje mnohdy požadované úrovně a po otevření západních hranic prudce vzrostla kamionová přeprava, tím se zvyšuje počet usmrcených i raněných osob a zhoršuje se </w:t>
      </w:r>
      <w:r>
        <w:rPr>
          <w:rFonts w:ascii="Tahoma" w:hAnsi="Tahoma" w:cs="Tahoma"/>
          <w:sz w:val="20"/>
          <w:szCs w:val="20"/>
        </w:rPr>
        <w:t>životní prostředí,</w:t>
      </w:r>
    </w:p>
    <w:p w:rsidR="00000000" w:rsidRDefault="00FA11B2" w:rsidP="00FA11B2">
      <w:pPr>
        <w:numPr>
          <w:ilvl w:val="0"/>
          <w:numId w:val="23"/>
        </w:numPr>
        <w:jc w:val="both"/>
        <w:rPr>
          <w:rFonts w:ascii="Tahoma" w:hAnsi="Tahoma" w:cs="Tahoma"/>
          <w:sz w:val="20"/>
          <w:szCs w:val="20"/>
        </w:rPr>
      </w:pPr>
      <w:r>
        <w:rPr>
          <w:rFonts w:ascii="Tahoma" w:hAnsi="Tahoma" w:cs="Tahoma"/>
          <w:sz w:val="20"/>
          <w:szCs w:val="20"/>
        </w:rPr>
        <w:t xml:space="preserve">při haváriích na </w:t>
      </w:r>
      <w:r>
        <w:rPr>
          <w:rFonts w:ascii="Tahoma" w:hAnsi="Tahoma" w:cs="Tahoma"/>
          <w:sz w:val="20"/>
          <w:szCs w:val="20"/>
          <w:u w:val="single"/>
        </w:rPr>
        <w:t>železnici</w:t>
      </w:r>
      <w:r>
        <w:rPr>
          <w:rFonts w:ascii="Tahoma" w:hAnsi="Tahoma" w:cs="Tahoma"/>
          <w:sz w:val="20"/>
          <w:szCs w:val="20"/>
        </w:rPr>
        <w:t xml:space="preserve"> jsou oběti na lidských životech, poškození nebo zničení železničních souprav a kolejového materiálu a okolního prostředí</w:t>
      </w:r>
    </w:p>
    <w:p w:rsidR="00000000" w:rsidRDefault="00FA11B2">
      <w:pPr>
        <w:jc w:val="both"/>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Lze snížit výskyt ?</w:t>
      </w:r>
    </w:p>
    <w:p w:rsidR="00000000" w:rsidRDefault="00FA11B2">
      <w:pPr>
        <w:jc w:val="both"/>
        <w:rPr>
          <w:rFonts w:ascii="Tahoma" w:hAnsi="Tahoma" w:cs="Tahoma"/>
          <w:sz w:val="20"/>
          <w:szCs w:val="20"/>
        </w:rPr>
      </w:pPr>
      <w:r>
        <w:rPr>
          <w:rFonts w:ascii="Tahoma" w:hAnsi="Tahoma" w:cs="Tahoma"/>
          <w:sz w:val="20"/>
          <w:szCs w:val="20"/>
        </w:rPr>
        <w:t>Roste počet dopravních havárií a škod na majetku</w:t>
      </w:r>
    </w:p>
    <w:p w:rsidR="00000000" w:rsidRDefault="00FA11B2">
      <w:pPr>
        <w:jc w:val="both"/>
        <w:rPr>
          <w:rFonts w:ascii="Tahoma" w:hAnsi="Tahoma" w:cs="Tahoma"/>
          <w:sz w:val="20"/>
          <w:szCs w:val="20"/>
        </w:rPr>
      </w:pPr>
      <w:r>
        <w:rPr>
          <w:rFonts w:ascii="Tahoma" w:hAnsi="Tahoma" w:cs="Tahoma"/>
          <w:sz w:val="20"/>
          <w:szCs w:val="20"/>
        </w:rPr>
        <w:t>Přesto k dosavadním</w:t>
      </w:r>
      <w:r>
        <w:rPr>
          <w:rFonts w:ascii="Tahoma" w:hAnsi="Tahoma" w:cs="Tahoma"/>
          <w:sz w:val="20"/>
          <w:szCs w:val="20"/>
        </w:rPr>
        <w:t xml:space="preserve"> údajům o dopravních haváriích na území ČR se nepředpokládá, že by mohlo při aplikaci vhodného řízení bezpečnosti v ČR dojít k situaci, která by vyvolala potřebu vyhlásit krizovou situaci a následně provádět obnovu na majetku po krizové situaci. </w:t>
      </w:r>
    </w:p>
    <w:p w:rsidR="00000000" w:rsidRDefault="00FA11B2">
      <w:pPr>
        <w:jc w:val="both"/>
        <w:rPr>
          <w:rFonts w:ascii="Tahoma" w:hAnsi="Tahoma" w:cs="Tahoma"/>
          <w:sz w:val="20"/>
          <w:szCs w:val="20"/>
        </w:rPr>
      </w:pPr>
      <w:r>
        <w:rPr>
          <w:rFonts w:ascii="Tahoma" w:hAnsi="Tahoma" w:cs="Tahoma"/>
          <w:sz w:val="20"/>
          <w:szCs w:val="20"/>
        </w:rPr>
        <w:t xml:space="preserve">Vzhledem </w:t>
      </w:r>
      <w:r>
        <w:rPr>
          <w:rFonts w:ascii="Tahoma" w:hAnsi="Tahoma" w:cs="Tahoma"/>
          <w:sz w:val="20"/>
          <w:szCs w:val="20"/>
        </w:rPr>
        <w:t>k rostoucí hustotě letového provozu a růstu terorismu nelze takovou havárii vyloučit. Proto je třeba provést analýzy v této oblasti a rozbor škod, které lze očekávat v několika typových oblastech, aby existovaly věrohodné údaje pro odhad škod při obnově ma</w:t>
      </w:r>
      <w:r>
        <w:rPr>
          <w:rFonts w:ascii="Tahoma" w:hAnsi="Tahoma" w:cs="Tahoma"/>
          <w:sz w:val="20"/>
          <w:szCs w:val="20"/>
        </w:rPr>
        <w:t>jetku po této pohromě.</w:t>
      </w:r>
    </w:p>
    <w:p w:rsidR="00000000" w:rsidRDefault="00FA11B2">
      <w:pPr>
        <w:jc w:val="both"/>
        <w:rPr>
          <w:rFonts w:ascii="Tahoma" w:hAnsi="Tahoma" w:cs="Tahoma"/>
          <w:sz w:val="20"/>
          <w:szCs w:val="20"/>
        </w:rPr>
      </w:pPr>
      <w:r>
        <w:rPr>
          <w:rFonts w:ascii="Tahoma" w:hAnsi="Tahoma" w:cs="Tahoma"/>
          <w:sz w:val="20"/>
          <w:szCs w:val="20"/>
        </w:rPr>
        <w:t>Možnost předběžného varování téměř neexistuje, takže záchranné útvary se nemohou včas organizovat. Při vzniku havárie se uvolňují nebezpečné chemikálie, kouř apod.  Pro zvládnutí havárií jsou nutná speciální technická zařízení. Mobil</w:t>
      </w:r>
      <w:r>
        <w:rPr>
          <w:rFonts w:ascii="Tahoma" w:hAnsi="Tahoma" w:cs="Tahoma"/>
          <w:sz w:val="20"/>
          <w:szCs w:val="20"/>
        </w:rPr>
        <w:t>ní nebezpečí může udeřit  kdekoliv. Je třeba počítat se sekundárním nebezpečím požáru a  se škodami na stavbách. Je možný vysoký počet úmrtí a zranění.</w:t>
      </w:r>
    </w:p>
    <w:p w:rsidR="00000000" w:rsidRDefault="00FA11B2">
      <w:pPr>
        <w:jc w:val="both"/>
        <w:rPr>
          <w:rFonts w:ascii="Tahoma" w:hAnsi="Tahoma" w:cs="Tahoma"/>
          <w:b/>
          <w:bCs/>
          <w:iCs/>
          <w:color w:val="0000FF"/>
          <w:sz w:val="20"/>
          <w:szCs w:val="20"/>
        </w:rPr>
      </w:pPr>
    </w:p>
    <w:p w:rsidR="00000000" w:rsidRDefault="00FA11B2">
      <w:pPr>
        <w:pStyle w:val="Nadpis1"/>
        <w:jc w:val="both"/>
        <w:rPr>
          <w:rFonts w:ascii="Tahoma" w:hAnsi="Tahoma" w:cs="Tahoma"/>
          <w:i w:val="0"/>
          <w:caps/>
          <w:sz w:val="20"/>
          <w:szCs w:val="20"/>
        </w:rPr>
      </w:pPr>
      <w:bookmarkStart w:id="11" w:name="_Toc184736519"/>
      <w:r>
        <w:rPr>
          <w:rFonts w:ascii="Tahoma" w:hAnsi="Tahoma" w:cs="Tahoma"/>
          <w:i w:val="0"/>
          <w:caps/>
          <w:sz w:val="20"/>
          <w:szCs w:val="20"/>
        </w:rPr>
        <w:t>11. Vyjmenujte pohromy spojené s životním prostředím. Co to je eroze? Co to je kontaminace složek život</w:t>
      </w:r>
      <w:r>
        <w:rPr>
          <w:rFonts w:ascii="Tahoma" w:hAnsi="Tahoma" w:cs="Tahoma"/>
          <w:i w:val="0"/>
          <w:caps/>
          <w:sz w:val="20"/>
          <w:szCs w:val="20"/>
        </w:rPr>
        <w:t xml:space="preserve">ního prostředí a které kontaminace složek se vyšetřují nejčastěji? Co to jsou epifytie a epizootie? Které orgány monitorují a stanovují opatření? Má nějakou roli IZS? Co jsou to epidemie a pandemie? Které orgány monitorují a stanovují opatření? Má nějakou </w:t>
      </w:r>
      <w:r>
        <w:rPr>
          <w:rFonts w:ascii="Tahoma" w:hAnsi="Tahoma" w:cs="Tahoma"/>
          <w:i w:val="0"/>
          <w:caps/>
          <w:sz w:val="20"/>
          <w:szCs w:val="20"/>
        </w:rPr>
        <w:t>roli veřejná správa?</w:t>
      </w:r>
      <w:bookmarkEnd w:id="11"/>
    </w:p>
    <w:p w:rsidR="00000000" w:rsidRDefault="00FA11B2">
      <w:pPr>
        <w:jc w:val="both"/>
        <w:rPr>
          <w:rFonts w:ascii="Tahoma" w:hAnsi="Tahoma" w:cs="Tahoma"/>
          <w:color w:val="auto"/>
          <w:sz w:val="20"/>
          <w:szCs w:val="20"/>
        </w:rPr>
      </w:pPr>
    </w:p>
    <w:p w:rsidR="00000000" w:rsidRDefault="00FA11B2">
      <w:pPr>
        <w:rPr>
          <w:rFonts w:ascii="Tahoma" w:hAnsi="Tahoma" w:cs="Tahoma"/>
          <w:iCs/>
          <w:color w:val="auto"/>
          <w:sz w:val="20"/>
          <w:szCs w:val="20"/>
        </w:rPr>
      </w:pPr>
      <w:r>
        <w:rPr>
          <w:rFonts w:ascii="Tahoma" w:hAnsi="Tahoma" w:cs="Tahoma"/>
          <w:iCs/>
          <w:color w:val="auto"/>
          <w:sz w:val="20"/>
          <w:szCs w:val="20"/>
        </w:rPr>
        <w:t>Pohromy spojené s životním prostředím</w:t>
      </w:r>
    </w:p>
    <w:p w:rsidR="00000000" w:rsidRDefault="00FA11B2">
      <w:pPr>
        <w:jc w:val="both"/>
        <w:rPr>
          <w:rFonts w:ascii="Tahoma" w:hAnsi="Tahoma" w:cs="Tahoma"/>
          <w:bCs/>
          <w:color w:val="auto"/>
          <w:sz w:val="20"/>
          <w:szCs w:val="20"/>
        </w:rPr>
      </w:pPr>
      <w:r>
        <w:rPr>
          <w:rFonts w:ascii="Tahoma" w:hAnsi="Tahoma" w:cs="Tahoma"/>
          <w:bCs/>
          <w:color w:val="auto"/>
          <w:sz w:val="20"/>
          <w:szCs w:val="20"/>
        </w:rPr>
        <w:t>Dvojí pojetí:</w:t>
      </w:r>
    </w:p>
    <w:p w:rsidR="00000000" w:rsidRDefault="00FA11B2" w:rsidP="00FA11B2">
      <w:pPr>
        <w:numPr>
          <w:ilvl w:val="0"/>
          <w:numId w:val="2"/>
        </w:numPr>
        <w:jc w:val="both"/>
        <w:rPr>
          <w:rFonts w:ascii="Tahoma" w:hAnsi="Tahoma" w:cs="Tahoma"/>
          <w:bCs/>
          <w:color w:val="auto"/>
          <w:sz w:val="20"/>
          <w:szCs w:val="20"/>
        </w:rPr>
      </w:pPr>
      <w:r>
        <w:rPr>
          <w:rFonts w:ascii="Tahoma" w:hAnsi="Tahoma" w:cs="Tahoma"/>
          <w:bCs/>
          <w:color w:val="auto"/>
          <w:sz w:val="20"/>
          <w:szCs w:val="20"/>
        </w:rPr>
        <w:t>Pohromy mající vliv na ŽP</w:t>
      </w:r>
    </w:p>
    <w:p w:rsidR="00000000" w:rsidRDefault="00FA11B2" w:rsidP="00FA11B2">
      <w:pPr>
        <w:numPr>
          <w:ilvl w:val="1"/>
          <w:numId w:val="2"/>
        </w:numPr>
        <w:jc w:val="both"/>
        <w:rPr>
          <w:rFonts w:ascii="Tahoma" w:hAnsi="Tahoma" w:cs="Tahoma"/>
          <w:bCs/>
          <w:color w:val="auto"/>
          <w:sz w:val="20"/>
          <w:szCs w:val="20"/>
        </w:rPr>
      </w:pPr>
      <w:r>
        <w:rPr>
          <w:rFonts w:ascii="Tahoma" w:hAnsi="Tahoma" w:cs="Tahoma"/>
          <w:bCs/>
          <w:color w:val="auto"/>
          <w:sz w:val="20"/>
          <w:szCs w:val="20"/>
        </w:rPr>
        <w:t>vliv mohou mít téměř všechny pohromy,  živelní, technogenní, sociální i ekonomické</w:t>
      </w:r>
    </w:p>
    <w:p w:rsidR="00000000" w:rsidRDefault="00FA11B2" w:rsidP="00FA11B2">
      <w:pPr>
        <w:numPr>
          <w:ilvl w:val="0"/>
          <w:numId w:val="2"/>
        </w:numPr>
        <w:jc w:val="both"/>
        <w:rPr>
          <w:rFonts w:ascii="Tahoma" w:hAnsi="Tahoma" w:cs="Tahoma"/>
          <w:bCs/>
          <w:color w:val="auto"/>
          <w:sz w:val="20"/>
          <w:szCs w:val="20"/>
        </w:rPr>
      </w:pPr>
      <w:r>
        <w:rPr>
          <w:rFonts w:ascii="Tahoma" w:hAnsi="Tahoma" w:cs="Tahoma"/>
          <w:bCs/>
          <w:color w:val="auto"/>
          <w:sz w:val="20"/>
          <w:szCs w:val="20"/>
        </w:rPr>
        <w:t>Pohromy vyvolané změnami v ŽP</w:t>
      </w:r>
    </w:p>
    <w:p w:rsidR="00000000" w:rsidRDefault="00FA11B2" w:rsidP="00FA11B2">
      <w:pPr>
        <w:numPr>
          <w:ilvl w:val="1"/>
          <w:numId w:val="2"/>
        </w:numPr>
        <w:jc w:val="both"/>
        <w:rPr>
          <w:rFonts w:ascii="Tahoma" w:hAnsi="Tahoma" w:cs="Tahoma"/>
          <w:bCs/>
          <w:color w:val="auto"/>
          <w:sz w:val="20"/>
          <w:szCs w:val="20"/>
        </w:rPr>
      </w:pPr>
      <w:r>
        <w:rPr>
          <w:rFonts w:ascii="Tahoma" w:hAnsi="Tahoma" w:cs="Tahoma"/>
          <w:bCs/>
          <w:color w:val="auto"/>
          <w:sz w:val="20"/>
          <w:szCs w:val="20"/>
        </w:rPr>
        <w:t>atmosférické poruchy, záplavy, povodně, suc</w:t>
      </w:r>
      <w:r>
        <w:rPr>
          <w:rFonts w:ascii="Tahoma" w:hAnsi="Tahoma" w:cs="Tahoma"/>
          <w:bCs/>
          <w:color w:val="auto"/>
          <w:sz w:val="20"/>
          <w:szCs w:val="20"/>
        </w:rPr>
        <w:t>ha,…</w:t>
      </w:r>
    </w:p>
    <w:p w:rsidR="00000000" w:rsidRDefault="00FA11B2">
      <w:pPr>
        <w:jc w:val="both"/>
        <w:rPr>
          <w:rFonts w:ascii="Tahoma" w:hAnsi="Tahoma" w:cs="Tahoma"/>
          <w:bCs/>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Eroze</w:t>
      </w:r>
    </w:p>
    <w:p w:rsidR="00000000" w:rsidRDefault="00FA11B2">
      <w:pPr>
        <w:jc w:val="both"/>
        <w:rPr>
          <w:rFonts w:ascii="Tahoma" w:hAnsi="Tahoma" w:cs="Tahoma"/>
          <w:b/>
          <w:bCs/>
          <w:color w:val="auto"/>
          <w:sz w:val="20"/>
          <w:szCs w:val="20"/>
        </w:rPr>
      </w:pPr>
      <w:r>
        <w:rPr>
          <w:rFonts w:ascii="Tahoma" w:hAnsi="Tahoma" w:cs="Tahoma"/>
          <w:color w:val="auto"/>
          <w:sz w:val="20"/>
          <w:szCs w:val="20"/>
        </w:rPr>
        <w:t>je přirozený proces rozrušování a transportu objektů na zemském povrchu (půda, horniny, skály, apod.). Příčinou eroze je mechanické působení pohybujících se okolních látek - především větru, proudící nebo vlnící se vody, ledu, sněhu, pohyblivýc</w:t>
      </w:r>
      <w:r>
        <w:rPr>
          <w:rFonts w:ascii="Tahoma" w:hAnsi="Tahoma" w:cs="Tahoma"/>
          <w:color w:val="auto"/>
          <w:sz w:val="20"/>
          <w:szCs w:val="20"/>
        </w:rPr>
        <w:t>h zvětralin a nezpevněných usazenin.</w:t>
      </w:r>
    </w:p>
    <w:p w:rsidR="00000000" w:rsidRDefault="00FA11B2">
      <w:pPr>
        <w:jc w:val="both"/>
        <w:rPr>
          <w:rFonts w:ascii="Tahoma" w:hAnsi="Tahoma" w:cs="Tahoma"/>
          <w:color w:val="auto"/>
          <w:sz w:val="20"/>
          <w:szCs w:val="20"/>
        </w:rPr>
      </w:pPr>
    </w:p>
    <w:p w:rsidR="00000000" w:rsidRDefault="00FA11B2">
      <w:pPr>
        <w:jc w:val="both"/>
        <w:rPr>
          <w:rFonts w:ascii="Tahoma" w:hAnsi="Tahoma" w:cs="Tahoma"/>
          <w:color w:val="auto"/>
          <w:sz w:val="20"/>
          <w:szCs w:val="20"/>
        </w:rPr>
      </w:pPr>
      <w:r>
        <w:rPr>
          <w:rFonts w:ascii="Tahoma" w:hAnsi="Tahoma" w:cs="Tahoma"/>
          <w:color w:val="auto"/>
          <w:sz w:val="20"/>
          <w:szCs w:val="20"/>
        </w:rPr>
        <w:t>Mezi hlavní druhy eroze patři:</w:t>
      </w:r>
    </w:p>
    <w:p w:rsidR="00000000" w:rsidRDefault="00FA11B2">
      <w:pPr>
        <w:jc w:val="both"/>
        <w:rPr>
          <w:rFonts w:ascii="Tahoma" w:hAnsi="Tahoma" w:cs="Tahoma"/>
          <w:color w:val="auto"/>
          <w:sz w:val="20"/>
          <w:szCs w:val="20"/>
        </w:rPr>
      </w:pPr>
      <w:r>
        <w:rPr>
          <w:rFonts w:ascii="Tahoma" w:hAnsi="Tahoma" w:cs="Tahoma"/>
          <w:b/>
          <w:bCs/>
          <w:color w:val="auto"/>
          <w:sz w:val="20"/>
          <w:szCs w:val="20"/>
        </w:rPr>
        <w:t>Gravitační</w:t>
      </w:r>
      <w:r>
        <w:rPr>
          <w:rFonts w:ascii="Tahoma" w:hAnsi="Tahoma" w:cs="Tahoma"/>
          <w:color w:val="auto"/>
          <w:sz w:val="20"/>
          <w:szCs w:val="20"/>
        </w:rPr>
        <w:t xml:space="preserve"> – síla gravitace způsobuje svahové pohyby hornin a sedimentů (kužele na úpatích svahů)</w:t>
      </w:r>
    </w:p>
    <w:p w:rsidR="00000000" w:rsidRDefault="00FA11B2">
      <w:pPr>
        <w:jc w:val="both"/>
        <w:rPr>
          <w:rFonts w:ascii="Tahoma" w:hAnsi="Tahoma" w:cs="Tahoma"/>
          <w:color w:val="auto"/>
          <w:sz w:val="20"/>
          <w:szCs w:val="20"/>
        </w:rPr>
      </w:pPr>
      <w:r>
        <w:rPr>
          <w:rFonts w:ascii="Tahoma" w:hAnsi="Tahoma" w:cs="Tahoma"/>
          <w:b/>
          <w:bCs/>
          <w:color w:val="auto"/>
          <w:sz w:val="20"/>
          <w:szCs w:val="20"/>
        </w:rPr>
        <w:t>Vodní</w:t>
      </w:r>
      <w:r>
        <w:rPr>
          <w:rFonts w:ascii="Tahoma" w:hAnsi="Tahoma" w:cs="Tahoma"/>
          <w:color w:val="auto"/>
          <w:sz w:val="20"/>
          <w:szCs w:val="20"/>
        </w:rPr>
        <w:t xml:space="preserve"> – způsobená deštěm, tekoucí vodou</w:t>
      </w:r>
    </w:p>
    <w:p w:rsidR="00000000" w:rsidRDefault="00FA11B2">
      <w:pPr>
        <w:jc w:val="both"/>
        <w:rPr>
          <w:rFonts w:ascii="Tahoma" w:hAnsi="Tahoma" w:cs="Tahoma"/>
          <w:color w:val="auto"/>
          <w:sz w:val="20"/>
          <w:szCs w:val="20"/>
        </w:rPr>
      </w:pPr>
      <w:r>
        <w:rPr>
          <w:rFonts w:ascii="Tahoma" w:hAnsi="Tahoma" w:cs="Tahoma"/>
          <w:b/>
          <w:bCs/>
          <w:color w:val="auto"/>
          <w:sz w:val="20"/>
          <w:szCs w:val="20"/>
        </w:rPr>
        <w:t>Větrná</w:t>
      </w:r>
      <w:r>
        <w:rPr>
          <w:rFonts w:ascii="Tahoma" w:hAnsi="Tahoma" w:cs="Tahoma"/>
          <w:color w:val="auto"/>
          <w:sz w:val="20"/>
          <w:szCs w:val="20"/>
        </w:rPr>
        <w:t xml:space="preserve"> – obrus třením větrem, větrný odnos sypkéh</w:t>
      </w:r>
      <w:r>
        <w:rPr>
          <w:rFonts w:ascii="Tahoma" w:hAnsi="Tahoma" w:cs="Tahoma"/>
          <w:color w:val="auto"/>
          <w:sz w:val="20"/>
          <w:szCs w:val="20"/>
        </w:rPr>
        <w:t>o zvětralého povrchu</w:t>
      </w:r>
    </w:p>
    <w:p w:rsidR="00000000" w:rsidRDefault="00FA11B2">
      <w:pPr>
        <w:jc w:val="both"/>
        <w:rPr>
          <w:rFonts w:ascii="Tahoma" w:hAnsi="Tahoma" w:cs="Tahoma"/>
          <w:color w:val="auto"/>
          <w:sz w:val="20"/>
          <w:szCs w:val="20"/>
        </w:rPr>
      </w:pPr>
      <w:r>
        <w:rPr>
          <w:rFonts w:ascii="Tahoma" w:hAnsi="Tahoma" w:cs="Tahoma"/>
          <w:b/>
          <w:bCs/>
          <w:color w:val="auto"/>
          <w:sz w:val="20"/>
          <w:szCs w:val="20"/>
        </w:rPr>
        <w:t>Působením ledu</w:t>
      </w:r>
      <w:r>
        <w:rPr>
          <w:rFonts w:ascii="Tahoma" w:hAnsi="Tahoma" w:cs="Tahoma"/>
          <w:color w:val="auto"/>
          <w:sz w:val="20"/>
          <w:szCs w:val="20"/>
        </w:rPr>
        <w:t xml:space="preserve"> – působení ledovcových splazů, při kterém dochází k vylamování a vlečení kusů hornin skalního podkladu</w:t>
      </w:r>
    </w:p>
    <w:p w:rsidR="00000000" w:rsidRDefault="00FA11B2">
      <w:pPr>
        <w:jc w:val="both"/>
        <w:rPr>
          <w:rFonts w:ascii="Tahoma" w:hAnsi="Tahoma" w:cs="Tahoma"/>
          <w:color w:val="auto"/>
          <w:sz w:val="20"/>
          <w:szCs w:val="20"/>
        </w:rPr>
      </w:pPr>
      <w:r>
        <w:rPr>
          <w:rFonts w:ascii="Tahoma" w:hAnsi="Tahoma" w:cs="Tahoma"/>
          <w:b/>
          <w:bCs/>
          <w:color w:val="auto"/>
          <w:sz w:val="20"/>
          <w:szCs w:val="20"/>
        </w:rPr>
        <w:t>Půdní</w:t>
      </w:r>
      <w:r>
        <w:rPr>
          <w:rFonts w:ascii="Tahoma" w:hAnsi="Tahoma" w:cs="Tahoma"/>
          <w:color w:val="auto"/>
          <w:sz w:val="20"/>
          <w:szCs w:val="20"/>
        </w:rPr>
        <w:t xml:space="preserve"> – odplavení, odnos nebo odvoz ornice z krajiny</w:t>
      </w:r>
    </w:p>
    <w:p w:rsidR="00000000" w:rsidRDefault="00FA11B2">
      <w:pPr>
        <w:jc w:val="both"/>
        <w:rPr>
          <w:rFonts w:ascii="Tahoma" w:hAnsi="Tahoma" w:cs="Tahoma"/>
          <w:b/>
          <w:bCs/>
          <w:color w:val="auto"/>
          <w:sz w:val="20"/>
          <w:szCs w:val="20"/>
        </w:rPr>
      </w:pPr>
    </w:p>
    <w:p w:rsidR="00000000" w:rsidRDefault="00FA11B2">
      <w:pPr>
        <w:jc w:val="both"/>
        <w:rPr>
          <w:rFonts w:ascii="Tahoma" w:hAnsi="Tahoma" w:cs="Tahoma"/>
          <w:b/>
          <w:bCs/>
          <w:color w:val="auto"/>
          <w:sz w:val="20"/>
          <w:szCs w:val="20"/>
        </w:rPr>
      </w:pPr>
      <w:r>
        <w:rPr>
          <w:rFonts w:ascii="Tahoma" w:hAnsi="Tahoma" w:cs="Tahoma"/>
          <w:b/>
          <w:bCs/>
          <w:color w:val="auto"/>
          <w:sz w:val="20"/>
          <w:szCs w:val="20"/>
        </w:rPr>
        <w:t xml:space="preserve">Preventivní opatření pro zpomalování eroze </w:t>
      </w:r>
      <w:r>
        <w:rPr>
          <w:rFonts w:ascii="Tahoma" w:hAnsi="Tahoma" w:cs="Tahoma"/>
          <w:color w:val="auto"/>
          <w:sz w:val="20"/>
          <w:szCs w:val="20"/>
        </w:rPr>
        <w:t>–  orba po vrstevnic</w:t>
      </w:r>
      <w:r>
        <w:rPr>
          <w:rFonts w:ascii="Tahoma" w:hAnsi="Tahoma" w:cs="Tahoma"/>
          <w:color w:val="auto"/>
          <w:sz w:val="20"/>
          <w:szCs w:val="20"/>
        </w:rPr>
        <w:t>i, budování teras, kompostování (zlepšení kondice půdy), pěstování ochranných plodin (zalesňování)</w:t>
      </w:r>
    </w:p>
    <w:p w:rsidR="00000000" w:rsidRDefault="00FA11B2">
      <w:pPr>
        <w:jc w:val="both"/>
        <w:rPr>
          <w:rFonts w:ascii="Tahoma" w:hAnsi="Tahoma" w:cs="Tahoma"/>
          <w:b/>
          <w:bCs/>
          <w:color w:val="auto"/>
          <w:sz w:val="20"/>
          <w:szCs w:val="20"/>
        </w:rPr>
      </w:pPr>
    </w:p>
    <w:p w:rsidR="00000000" w:rsidRDefault="00FA11B2">
      <w:pPr>
        <w:jc w:val="both"/>
        <w:rPr>
          <w:rFonts w:ascii="Tahoma" w:hAnsi="Tahoma" w:cs="Tahoma"/>
          <w:b/>
          <w:bCs/>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Kontaminace</w:t>
      </w:r>
    </w:p>
    <w:p w:rsidR="00000000" w:rsidRDefault="00FA11B2">
      <w:pPr>
        <w:pStyle w:val="Zkladntext"/>
        <w:rPr>
          <w:rFonts w:ascii="Tahoma" w:hAnsi="Tahoma" w:cs="Tahoma"/>
          <w:color w:val="auto"/>
          <w:sz w:val="20"/>
          <w:szCs w:val="20"/>
        </w:rPr>
      </w:pPr>
      <w:r>
        <w:rPr>
          <w:rFonts w:ascii="Tahoma" w:hAnsi="Tahoma" w:cs="Tahoma"/>
          <w:color w:val="auto"/>
          <w:sz w:val="20"/>
          <w:szCs w:val="20"/>
        </w:rPr>
        <w:t>je znečištění či destabilizace složek životního prostředí. Jejich dopad na lidskou populaci je trvalý a dlouhodobý, avšak má nižší prioritu než</w:t>
      </w:r>
      <w:r>
        <w:rPr>
          <w:rFonts w:ascii="Tahoma" w:hAnsi="Tahoma" w:cs="Tahoma"/>
          <w:color w:val="auto"/>
          <w:sz w:val="20"/>
          <w:szCs w:val="20"/>
        </w:rPr>
        <w:t xml:space="preserve"> civilní ochrana, která je spojena se životy lidí..</w:t>
      </w:r>
    </w:p>
    <w:p w:rsidR="00000000" w:rsidRDefault="00FA11B2">
      <w:pPr>
        <w:jc w:val="both"/>
        <w:rPr>
          <w:rFonts w:ascii="Tahoma" w:hAnsi="Tahoma" w:cs="Tahoma"/>
          <w:vanish/>
          <w:color w:val="auto"/>
          <w:sz w:val="20"/>
          <w:szCs w:val="20"/>
        </w:rPr>
      </w:pPr>
    </w:p>
    <w:p w:rsidR="00000000" w:rsidRDefault="00FA11B2">
      <w:pPr>
        <w:pStyle w:val="Normlnweb"/>
        <w:spacing w:before="0" w:beforeAutospacing="0" w:after="0" w:afterAutospacing="0"/>
        <w:jc w:val="both"/>
        <w:rPr>
          <w:rFonts w:ascii="Tahoma" w:hAnsi="Tahoma" w:cs="Tahoma"/>
          <w:sz w:val="20"/>
          <w:szCs w:val="20"/>
        </w:rPr>
      </w:pPr>
      <w:r>
        <w:rPr>
          <w:rFonts w:ascii="Tahoma" w:hAnsi="Tahoma" w:cs="Tahoma"/>
          <w:sz w:val="20"/>
          <w:szCs w:val="20"/>
        </w:rPr>
        <w:t>Mezi hlavní typy znečištění patří:</w:t>
      </w:r>
    </w:p>
    <w:p w:rsidR="00000000" w:rsidRDefault="00FA11B2">
      <w:pPr>
        <w:jc w:val="both"/>
        <w:rPr>
          <w:rFonts w:ascii="Tahoma" w:hAnsi="Tahoma" w:cs="Tahoma"/>
          <w:b/>
          <w:bCs/>
          <w:color w:val="auto"/>
          <w:sz w:val="20"/>
          <w:szCs w:val="20"/>
        </w:rPr>
      </w:pPr>
    </w:p>
    <w:p w:rsidR="00000000" w:rsidRDefault="00FA11B2">
      <w:pPr>
        <w:pStyle w:val="Zkladntext"/>
        <w:rPr>
          <w:rFonts w:ascii="Tahoma" w:hAnsi="Tahoma" w:cs="Tahoma"/>
          <w:color w:val="auto"/>
          <w:sz w:val="20"/>
          <w:szCs w:val="20"/>
        </w:rPr>
      </w:pPr>
      <w:r>
        <w:rPr>
          <w:rFonts w:ascii="Tahoma" w:hAnsi="Tahoma" w:cs="Tahoma"/>
          <w:b/>
          <w:bCs/>
          <w:color w:val="auto"/>
          <w:sz w:val="20"/>
          <w:szCs w:val="20"/>
          <w:u w:val="single"/>
        </w:rPr>
        <w:t>Znečištění</w:t>
      </w:r>
      <w:r>
        <w:rPr>
          <w:rFonts w:ascii="Tahoma" w:hAnsi="Tahoma" w:cs="Tahoma"/>
          <w:b/>
          <w:bCs/>
          <w:color w:val="auto"/>
          <w:sz w:val="20"/>
          <w:szCs w:val="20"/>
        </w:rPr>
        <w:t xml:space="preserve"> </w:t>
      </w:r>
      <w:r>
        <w:rPr>
          <w:rFonts w:ascii="Tahoma" w:hAnsi="Tahoma" w:cs="Tahoma"/>
          <w:b/>
          <w:bCs/>
          <w:color w:val="auto"/>
          <w:sz w:val="20"/>
          <w:szCs w:val="20"/>
          <w:u w:val="single"/>
        </w:rPr>
        <w:t>vzduchu</w:t>
      </w:r>
      <w:r>
        <w:rPr>
          <w:rFonts w:ascii="Tahoma" w:hAnsi="Tahoma" w:cs="Tahoma"/>
          <w:b/>
          <w:bCs/>
          <w:color w:val="auto"/>
          <w:sz w:val="20"/>
          <w:szCs w:val="20"/>
        </w:rPr>
        <w:t xml:space="preserve"> –</w:t>
      </w:r>
      <w:r>
        <w:rPr>
          <w:rFonts w:ascii="Tahoma" w:hAnsi="Tahoma" w:cs="Tahoma"/>
          <w:color w:val="auto"/>
          <w:sz w:val="20"/>
          <w:szCs w:val="20"/>
        </w:rPr>
        <w:t xml:space="preserve"> vypouštění částic chemikálií do atmosféry. Mezi typické příklady patří oxid uhelnatý, oxid uhličitý, oxid siřičitý, freony a oxidy dusíku. Mezi pr</w:t>
      </w:r>
      <w:r>
        <w:rPr>
          <w:rFonts w:ascii="Tahoma" w:hAnsi="Tahoma" w:cs="Tahoma"/>
          <w:color w:val="auto"/>
          <w:sz w:val="20"/>
          <w:szCs w:val="20"/>
        </w:rPr>
        <w:t>oducenty patří průmysl (bodové zdroje), lidská sídla (plošné zdroje) a dopravní prostředky (liniové zdroje).</w:t>
      </w:r>
    </w:p>
    <w:p w:rsidR="00000000" w:rsidRDefault="00FA11B2">
      <w:pPr>
        <w:jc w:val="both"/>
        <w:rPr>
          <w:rFonts w:ascii="Tahoma" w:hAnsi="Tahoma" w:cs="Tahoma"/>
          <w:color w:val="auto"/>
          <w:sz w:val="20"/>
          <w:szCs w:val="20"/>
        </w:rPr>
      </w:pPr>
      <w:r>
        <w:rPr>
          <w:rFonts w:ascii="Tahoma" w:hAnsi="Tahoma" w:cs="Tahoma"/>
          <w:b/>
          <w:bCs/>
          <w:color w:val="auto"/>
          <w:sz w:val="20"/>
          <w:szCs w:val="20"/>
          <w:u w:val="single"/>
        </w:rPr>
        <w:t>Znečištění vody</w:t>
      </w:r>
      <w:r>
        <w:rPr>
          <w:rFonts w:ascii="Tahoma" w:hAnsi="Tahoma" w:cs="Tahoma"/>
          <w:b/>
          <w:bCs/>
          <w:color w:val="auto"/>
          <w:sz w:val="20"/>
          <w:szCs w:val="20"/>
        </w:rPr>
        <w:t xml:space="preserve"> – </w:t>
      </w:r>
      <w:r>
        <w:rPr>
          <w:rFonts w:ascii="Tahoma" w:hAnsi="Tahoma" w:cs="Tahoma"/>
          <w:color w:val="auto"/>
          <w:sz w:val="20"/>
          <w:szCs w:val="20"/>
        </w:rPr>
        <w:t>povrchovým odtokem a prosakováním do podzemní vody.</w:t>
      </w:r>
    </w:p>
    <w:p w:rsidR="00000000" w:rsidRDefault="00FA11B2">
      <w:pPr>
        <w:jc w:val="both"/>
        <w:rPr>
          <w:rFonts w:ascii="Tahoma" w:hAnsi="Tahoma" w:cs="Tahoma"/>
          <w:color w:val="auto"/>
          <w:sz w:val="20"/>
          <w:szCs w:val="20"/>
        </w:rPr>
      </w:pPr>
      <w:r>
        <w:rPr>
          <w:rFonts w:ascii="Tahoma" w:hAnsi="Tahoma" w:cs="Tahoma"/>
          <w:b/>
          <w:bCs/>
          <w:color w:val="auto"/>
          <w:sz w:val="20"/>
          <w:szCs w:val="20"/>
          <w:u w:val="single"/>
        </w:rPr>
        <w:t>Kontaminace půdy</w:t>
      </w:r>
      <w:r>
        <w:rPr>
          <w:rFonts w:ascii="Tahoma" w:hAnsi="Tahoma" w:cs="Tahoma"/>
          <w:b/>
          <w:bCs/>
          <w:color w:val="auto"/>
          <w:sz w:val="20"/>
          <w:szCs w:val="20"/>
        </w:rPr>
        <w:t xml:space="preserve"> –</w:t>
      </w:r>
      <w:r>
        <w:rPr>
          <w:rFonts w:ascii="Tahoma" w:hAnsi="Tahoma" w:cs="Tahoma"/>
          <w:color w:val="auto"/>
          <w:sz w:val="20"/>
          <w:szCs w:val="20"/>
        </w:rPr>
        <w:t xml:space="preserve"> vzniká buď znečištěním povrchu půdy, nebo porušením podzem</w:t>
      </w:r>
      <w:r>
        <w:rPr>
          <w:rFonts w:ascii="Tahoma" w:hAnsi="Tahoma" w:cs="Tahoma"/>
          <w:color w:val="auto"/>
          <w:sz w:val="20"/>
          <w:szCs w:val="20"/>
        </w:rPr>
        <w:t>ních nádrží. Mezi nejvýznamnější látky, znečišťující půdu patří uhlovodíky, těžké kovy, MTBE, herbicidy, pesticidy a chlorované uhlovodíky.</w:t>
      </w:r>
    </w:p>
    <w:p w:rsidR="00000000" w:rsidRDefault="00FA11B2">
      <w:pPr>
        <w:jc w:val="both"/>
        <w:rPr>
          <w:rFonts w:ascii="Tahoma" w:hAnsi="Tahoma" w:cs="Tahoma"/>
          <w:color w:val="auto"/>
          <w:sz w:val="20"/>
          <w:szCs w:val="20"/>
        </w:rPr>
      </w:pPr>
    </w:p>
    <w:p w:rsidR="00000000" w:rsidRDefault="00FA11B2">
      <w:pPr>
        <w:jc w:val="both"/>
        <w:rPr>
          <w:rFonts w:ascii="Tahoma" w:hAnsi="Tahoma" w:cs="Tahoma"/>
          <w:color w:val="auto"/>
          <w:sz w:val="20"/>
          <w:szCs w:val="20"/>
        </w:rPr>
      </w:pPr>
      <w:r>
        <w:rPr>
          <w:rFonts w:ascii="Tahoma" w:hAnsi="Tahoma" w:cs="Tahoma"/>
          <w:color w:val="auto"/>
          <w:sz w:val="20"/>
          <w:szCs w:val="20"/>
        </w:rPr>
        <w:t>Mezi další znečištění patří např. radioaktivní znečištění, hlukové znečištění (z pozemních komunikací, letadla), sv</w:t>
      </w:r>
      <w:r>
        <w:rPr>
          <w:rFonts w:ascii="Tahoma" w:hAnsi="Tahoma" w:cs="Tahoma"/>
          <w:color w:val="auto"/>
          <w:sz w:val="20"/>
          <w:szCs w:val="20"/>
        </w:rPr>
        <w:t>ětelné znečištění (nadužívání světelných zdrojů), snížení estetické hodnoty (narušení reliéfu), tepelné znečištění (změny teploty vodních těles, způsobené lidským vlivem)</w:t>
      </w:r>
    </w:p>
    <w:p w:rsidR="00000000" w:rsidRDefault="00FA11B2">
      <w:pPr>
        <w:rPr>
          <w:rFonts w:ascii="Tahoma" w:hAnsi="Tahoma" w:cs="Tahoma"/>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Epifytie</w:t>
      </w:r>
    </w:p>
    <w:p w:rsidR="00000000" w:rsidRDefault="00FA11B2">
      <w:pPr>
        <w:jc w:val="both"/>
        <w:rPr>
          <w:rFonts w:ascii="Tahoma" w:hAnsi="Tahoma" w:cs="Tahoma"/>
          <w:color w:val="auto"/>
          <w:sz w:val="20"/>
          <w:szCs w:val="20"/>
        </w:rPr>
      </w:pPr>
      <w:r>
        <w:rPr>
          <w:rFonts w:ascii="Tahoma" w:hAnsi="Tahoma" w:cs="Tahoma"/>
          <w:color w:val="auto"/>
          <w:sz w:val="20"/>
          <w:szCs w:val="20"/>
        </w:rPr>
        <w:t>hromadná nákaza rostlin a polních kultur – je výskyt škodlivých fyziologick</w:t>
      </w:r>
      <w:r>
        <w:rPr>
          <w:rFonts w:ascii="Tahoma" w:hAnsi="Tahoma" w:cs="Tahoma"/>
          <w:color w:val="auto"/>
          <w:sz w:val="20"/>
          <w:szCs w:val="20"/>
        </w:rPr>
        <w:t>ých odchylek u mnoha jedinců rostlinného druhu</w:t>
      </w:r>
    </w:p>
    <w:p w:rsidR="00000000" w:rsidRDefault="00FA11B2">
      <w:pPr>
        <w:pStyle w:val="Zkladntext"/>
        <w:rPr>
          <w:rFonts w:ascii="Tahoma" w:hAnsi="Tahoma" w:cs="Tahoma"/>
          <w:b/>
          <w:bCs/>
          <w:color w:val="auto"/>
          <w:sz w:val="20"/>
          <w:szCs w:val="20"/>
          <w:u w:val="single"/>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 xml:space="preserve">Epizootie </w:t>
      </w:r>
    </w:p>
    <w:p w:rsidR="00000000" w:rsidRDefault="00FA11B2">
      <w:pPr>
        <w:jc w:val="both"/>
        <w:rPr>
          <w:rFonts w:ascii="Tahoma" w:hAnsi="Tahoma" w:cs="Tahoma"/>
          <w:color w:val="auto"/>
          <w:sz w:val="20"/>
          <w:szCs w:val="20"/>
        </w:rPr>
      </w:pPr>
      <w:r>
        <w:rPr>
          <w:rFonts w:ascii="Tahoma" w:hAnsi="Tahoma" w:cs="Tahoma"/>
          <w:color w:val="auto"/>
          <w:sz w:val="20"/>
          <w:szCs w:val="20"/>
        </w:rPr>
        <w:t xml:space="preserve">hromadná nákaza zvířat – je výskyt škodlivých fyziologických odchylek u mnoha jedinců živočišného druhu. </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color w:val="auto"/>
          <w:sz w:val="20"/>
          <w:szCs w:val="20"/>
          <w:u w:val="single"/>
        </w:rPr>
      </w:pPr>
      <w:r>
        <w:rPr>
          <w:rFonts w:ascii="Tahoma" w:hAnsi="Tahoma" w:cs="Tahoma"/>
          <w:b/>
          <w:color w:val="auto"/>
          <w:sz w:val="20"/>
          <w:szCs w:val="20"/>
          <w:u w:val="single"/>
        </w:rPr>
        <w:t>Orgány monitorující a stanovující opatření.</w:t>
      </w:r>
    </w:p>
    <w:p w:rsidR="00000000" w:rsidRDefault="00FA11B2">
      <w:pPr>
        <w:jc w:val="both"/>
        <w:rPr>
          <w:rFonts w:ascii="Tahoma" w:hAnsi="Tahoma" w:cs="Tahoma"/>
          <w:color w:val="auto"/>
          <w:sz w:val="20"/>
          <w:szCs w:val="20"/>
        </w:rPr>
      </w:pPr>
      <w:r>
        <w:rPr>
          <w:rFonts w:ascii="Tahoma" w:hAnsi="Tahoma" w:cs="Tahoma"/>
          <w:color w:val="auto"/>
          <w:sz w:val="20"/>
          <w:szCs w:val="20"/>
        </w:rPr>
        <w:t>obecně - dotčené orgány krizového řízení</w:t>
      </w:r>
    </w:p>
    <w:p w:rsidR="00000000" w:rsidRDefault="00FA11B2">
      <w:pPr>
        <w:jc w:val="both"/>
        <w:rPr>
          <w:rFonts w:ascii="Tahoma" w:hAnsi="Tahoma" w:cs="Tahoma"/>
          <w:color w:val="auto"/>
          <w:sz w:val="20"/>
          <w:szCs w:val="20"/>
        </w:rPr>
      </w:pPr>
      <w:r>
        <w:rPr>
          <w:rFonts w:ascii="Tahoma" w:hAnsi="Tahoma" w:cs="Tahoma"/>
          <w:color w:val="auto"/>
          <w:sz w:val="20"/>
          <w:szCs w:val="20"/>
        </w:rPr>
        <w:t>konkr</w:t>
      </w:r>
      <w:r>
        <w:rPr>
          <w:rFonts w:ascii="Tahoma" w:hAnsi="Tahoma" w:cs="Tahoma"/>
          <w:color w:val="auto"/>
          <w:sz w:val="20"/>
          <w:szCs w:val="20"/>
        </w:rPr>
        <w:t xml:space="preserve">étně - např.: </w:t>
      </w:r>
      <w:r>
        <w:rPr>
          <w:rFonts w:ascii="Tahoma" w:hAnsi="Tahoma" w:cs="Tahoma"/>
          <w:color w:val="auto"/>
          <w:sz w:val="20"/>
          <w:szCs w:val="20"/>
        </w:rPr>
        <w:tab/>
        <w:t>Krajská veterinární správa, Krajský úřad (krizový štáb kraje), …</w:t>
      </w:r>
    </w:p>
    <w:p w:rsidR="00000000" w:rsidRDefault="00FA11B2">
      <w:pPr>
        <w:jc w:val="both"/>
        <w:rPr>
          <w:rFonts w:ascii="Tahoma" w:hAnsi="Tahoma" w:cs="Tahoma"/>
          <w:color w:val="auto"/>
          <w:sz w:val="20"/>
          <w:szCs w:val="20"/>
        </w:rPr>
      </w:pP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Státní veterinární správa, MŽP, Ústřední krizový štáb,…</w:t>
      </w:r>
    </w:p>
    <w:p w:rsidR="00000000" w:rsidRDefault="00FA11B2">
      <w:pPr>
        <w:jc w:val="both"/>
        <w:rPr>
          <w:rFonts w:ascii="Tahoma" w:hAnsi="Tahoma" w:cs="Tahoma"/>
          <w:b/>
          <w:color w:val="auto"/>
          <w:sz w:val="20"/>
          <w:szCs w:val="20"/>
          <w:u w:val="single"/>
        </w:rPr>
      </w:pPr>
      <w:r>
        <w:rPr>
          <w:rFonts w:ascii="Tahoma" w:hAnsi="Tahoma" w:cs="Tahoma"/>
          <w:b/>
          <w:color w:val="auto"/>
          <w:sz w:val="20"/>
          <w:szCs w:val="20"/>
          <w:u w:val="single"/>
        </w:rPr>
        <w:t>Role IZS</w:t>
      </w:r>
    </w:p>
    <w:p w:rsidR="00000000" w:rsidRDefault="00FA11B2">
      <w:pPr>
        <w:jc w:val="both"/>
        <w:rPr>
          <w:rFonts w:ascii="Tahoma" w:hAnsi="Tahoma" w:cs="Tahoma"/>
          <w:color w:val="auto"/>
          <w:sz w:val="20"/>
          <w:szCs w:val="20"/>
        </w:rPr>
      </w:pPr>
      <w:r>
        <w:rPr>
          <w:rFonts w:ascii="Tahoma" w:hAnsi="Tahoma" w:cs="Tahoma"/>
          <w:color w:val="auto"/>
          <w:sz w:val="20"/>
          <w:szCs w:val="20"/>
        </w:rPr>
        <w:t xml:space="preserve">Složky IZS realizují opatření pro likvidaci následků těchto mimořádných událostí. </w:t>
      </w:r>
    </w:p>
    <w:p w:rsidR="00000000" w:rsidRDefault="00FA11B2">
      <w:pPr>
        <w:jc w:val="both"/>
        <w:rPr>
          <w:rFonts w:ascii="Tahoma" w:hAnsi="Tahoma" w:cs="Tahoma"/>
          <w:color w:val="auto"/>
          <w:sz w:val="20"/>
          <w:szCs w:val="20"/>
        </w:rPr>
      </w:pPr>
      <w:r>
        <w:rPr>
          <w:rFonts w:ascii="Tahoma" w:hAnsi="Tahoma" w:cs="Tahoma"/>
          <w:color w:val="auto"/>
          <w:sz w:val="20"/>
          <w:szCs w:val="20"/>
        </w:rPr>
        <w:t xml:space="preserve">Např.: </w:t>
      </w:r>
      <w:r>
        <w:rPr>
          <w:rFonts w:ascii="Tahoma" w:hAnsi="Tahoma" w:cs="Tahoma"/>
          <w:color w:val="auto"/>
          <w:sz w:val="20"/>
          <w:szCs w:val="20"/>
        </w:rPr>
        <w:tab/>
        <w:t>Likvidace následk</w:t>
      </w:r>
      <w:r>
        <w:rPr>
          <w:rFonts w:ascii="Tahoma" w:hAnsi="Tahoma" w:cs="Tahoma"/>
          <w:color w:val="auto"/>
          <w:sz w:val="20"/>
          <w:szCs w:val="20"/>
        </w:rPr>
        <w:t xml:space="preserve">ů nákazy virem ptačí chřipky: </w:t>
      </w:r>
    </w:p>
    <w:p w:rsidR="00000000" w:rsidRDefault="00FA11B2">
      <w:pPr>
        <w:jc w:val="both"/>
        <w:rPr>
          <w:rFonts w:ascii="Tahoma" w:hAnsi="Tahoma" w:cs="Tahoma"/>
          <w:color w:val="auto"/>
          <w:sz w:val="20"/>
          <w:szCs w:val="20"/>
        </w:rPr>
      </w:pPr>
      <w:r>
        <w:rPr>
          <w:rFonts w:ascii="Tahoma" w:hAnsi="Tahoma" w:cs="Tahoma"/>
          <w:color w:val="auto"/>
          <w:sz w:val="20"/>
          <w:szCs w:val="20"/>
          <w:u w:val="single"/>
        </w:rPr>
        <w:t>Základní složky:</w:t>
      </w:r>
      <w:r>
        <w:rPr>
          <w:rFonts w:ascii="Tahoma" w:hAnsi="Tahoma" w:cs="Tahoma"/>
          <w:color w:val="auto"/>
          <w:sz w:val="20"/>
          <w:szCs w:val="20"/>
        </w:rPr>
        <w:t xml:space="preserve"> PČR - odklon dopravy, uzavření místa zásahu, HZS - dekontaminace osob, materiálu a techniky zasahující v postižené oblasti, ZZS - ošetření zasahujících</w:t>
      </w:r>
    </w:p>
    <w:p w:rsidR="00000000" w:rsidRDefault="00FA11B2">
      <w:pPr>
        <w:jc w:val="both"/>
        <w:rPr>
          <w:rFonts w:ascii="Tahoma" w:hAnsi="Tahoma" w:cs="Tahoma"/>
          <w:color w:val="auto"/>
          <w:sz w:val="20"/>
          <w:szCs w:val="20"/>
        </w:rPr>
      </w:pPr>
      <w:r>
        <w:rPr>
          <w:rFonts w:ascii="Tahoma" w:hAnsi="Tahoma" w:cs="Tahoma"/>
          <w:color w:val="auto"/>
          <w:sz w:val="20"/>
          <w:szCs w:val="20"/>
          <w:u w:val="single"/>
        </w:rPr>
        <w:t>Ostatní složky:</w:t>
      </w:r>
      <w:r>
        <w:rPr>
          <w:rFonts w:ascii="Tahoma" w:hAnsi="Tahoma" w:cs="Tahoma"/>
          <w:color w:val="auto"/>
          <w:sz w:val="20"/>
          <w:szCs w:val="20"/>
        </w:rPr>
        <w:t xml:space="preserve"> AČR - odchyt napadené drůbeže, Krajská v</w:t>
      </w:r>
      <w:r>
        <w:rPr>
          <w:rFonts w:ascii="Tahoma" w:hAnsi="Tahoma" w:cs="Tahoma"/>
          <w:color w:val="auto"/>
          <w:sz w:val="20"/>
          <w:szCs w:val="20"/>
        </w:rPr>
        <w:t>eterinární správa - odborné hubení drůbeže, smluvně zajištěné firmy - odvoz a vlastní likvidace</w:t>
      </w:r>
    </w:p>
    <w:p w:rsidR="00000000" w:rsidRDefault="00FA11B2">
      <w:pPr>
        <w:jc w:val="both"/>
        <w:rPr>
          <w:rFonts w:ascii="Tahoma" w:hAnsi="Tahoma" w:cs="Tahoma"/>
          <w:vanish/>
          <w:color w:val="auto"/>
          <w:sz w:val="20"/>
          <w:szCs w:val="20"/>
        </w:rPr>
      </w:pPr>
    </w:p>
    <w:p w:rsidR="00000000" w:rsidRDefault="00FA11B2">
      <w:pPr>
        <w:jc w:val="both"/>
        <w:rPr>
          <w:rFonts w:ascii="Tahoma" w:hAnsi="Tahoma" w:cs="Tahoma"/>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Epidemie</w:t>
      </w:r>
    </w:p>
    <w:p w:rsidR="00000000" w:rsidRDefault="00FA11B2">
      <w:pPr>
        <w:pStyle w:val="Zkladntextodsazen"/>
        <w:rPr>
          <w:rFonts w:ascii="Tahoma" w:eastAsia="Arial Unicode MS" w:hAnsi="Tahoma" w:cs="Tahoma"/>
          <w:i/>
          <w:iCs/>
          <w:vanish/>
          <w:color w:val="auto"/>
          <w:sz w:val="20"/>
          <w:szCs w:val="20"/>
        </w:rPr>
      </w:pPr>
      <w:r>
        <w:rPr>
          <w:rFonts w:ascii="Tahoma" w:hAnsi="Tahoma" w:cs="Tahoma"/>
          <w:color w:val="auto"/>
          <w:sz w:val="20"/>
          <w:szCs w:val="20"/>
        </w:rPr>
        <w:t>je náhlý hromadný výskyt a šíření infekčního i jiného onemocnění u lidí v určitém místě a čase.</w:t>
      </w:r>
    </w:p>
    <w:p w:rsidR="00000000" w:rsidRDefault="00FA11B2">
      <w:pPr>
        <w:jc w:val="both"/>
        <w:rPr>
          <w:rFonts w:ascii="Tahoma" w:hAnsi="Tahoma" w:cs="Tahoma"/>
          <w:i/>
          <w:iCs/>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Pandemie</w:t>
      </w:r>
    </w:p>
    <w:p w:rsidR="00000000" w:rsidRDefault="00FA11B2">
      <w:pPr>
        <w:ind w:left="1440" w:hanging="1440"/>
        <w:jc w:val="both"/>
        <w:rPr>
          <w:rFonts w:ascii="Tahoma" w:hAnsi="Tahoma" w:cs="Tahoma"/>
          <w:color w:val="auto"/>
          <w:sz w:val="20"/>
          <w:szCs w:val="20"/>
        </w:rPr>
      </w:pPr>
      <w:r>
        <w:rPr>
          <w:rFonts w:ascii="Tahoma" w:hAnsi="Tahoma" w:cs="Tahoma"/>
          <w:color w:val="auto"/>
          <w:sz w:val="20"/>
          <w:szCs w:val="20"/>
        </w:rPr>
        <w:t xml:space="preserve">je hromadný výskyt infekčního onemocnění u </w:t>
      </w:r>
      <w:r>
        <w:rPr>
          <w:rFonts w:ascii="Tahoma" w:hAnsi="Tahoma" w:cs="Tahoma"/>
          <w:color w:val="auto"/>
          <w:sz w:val="20"/>
          <w:szCs w:val="20"/>
        </w:rPr>
        <w:t>lidí na rozsáhlém území.</w:t>
      </w:r>
    </w:p>
    <w:p w:rsidR="00000000" w:rsidRDefault="00FA11B2">
      <w:pPr>
        <w:pStyle w:val="Zkladntext"/>
        <w:rPr>
          <w:rFonts w:ascii="Tahoma" w:hAnsi="Tahoma" w:cs="Tahoma"/>
          <w:color w:val="auto"/>
          <w:sz w:val="20"/>
          <w:szCs w:val="20"/>
        </w:rPr>
      </w:pPr>
    </w:p>
    <w:p w:rsidR="00000000" w:rsidRDefault="00FA11B2">
      <w:pPr>
        <w:pStyle w:val="Zkladntext3"/>
        <w:jc w:val="both"/>
        <w:rPr>
          <w:rFonts w:ascii="Tahoma" w:hAnsi="Tahoma" w:cs="Tahoma"/>
          <w:i/>
          <w:iCs/>
          <w:vanish/>
          <w:color w:val="auto"/>
          <w:sz w:val="20"/>
          <w:szCs w:val="20"/>
        </w:rPr>
      </w:pPr>
      <w:r>
        <w:rPr>
          <w:rFonts w:ascii="Tahoma" w:hAnsi="Tahoma" w:cs="Tahoma"/>
          <w:color w:val="auto"/>
          <w:sz w:val="20"/>
          <w:szCs w:val="20"/>
        </w:rPr>
        <w:t>Pandemie a epidemie jsou metlou lidstva, známé jsou pandemie moru ve středověku, chřipkové pandemie ve 20. století, pandemie SARS v r. 2003 dlouhodobě trvající pandemie AIDS. Proto jsou sledovány zdravotnickými službami ve všech z</w:t>
      </w:r>
      <w:r>
        <w:rPr>
          <w:rFonts w:ascii="Tahoma" w:hAnsi="Tahoma" w:cs="Tahoma"/>
          <w:color w:val="auto"/>
          <w:sz w:val="20"/>
          <w:szCs w:val="20"/>
        </w:rPr>
        <w:t>emích a specializovanými útvary celosvětových humanitárních organizací.</w:t>
      </w:r>
    </w:p>
    <w:p w:rsidR="00000000" w:rsidRDefault="00FA11B2">
      <w:pPr>
        <w:pStyle w:val="Zkladntext"/>
        <w:rPr>
          <w:rFonts w:ascii="Tahoma" w:hAnsi="Tahoma" w:cs="Tahoma"/>
          <w:color w:val="auto"/>
          <w:sz w:val="20"/>
          <w:szCs w:val="20"/>
        </w:rPr>
      </w:pPr>
    </w:p>
    <w:p w:rsidR="00000000" w:rsidRDefault="00FA11B2">
      <w:pPr>
        <w:pStyle w:val="Zkladntext"/>
        <w:rPr>
          <w:rFonts w:ascii="Tahoma" w:hAnsi="Tahoma" w:cs="Tahoma"/>
          <w:color w:val="auto"/>
          <w:sz w:val="20"/>
          <w:szCs w:val="20"/>
        </w:rPr>
      </w:pPr>
    </w:p>
    <w:p w:rsidR="00000000" w:rsidRDefault="00FA11B2">
      <w:pPr>
        <w:pStyle w:val="Zkladntext"/>
        <w:rPr>
          <w:rFonts w:ascii="Tahoma" w:hAnsi="Tahoma" w:cs="Tahoma"/>
          <w:b/>
          <w:color w:val="auto"/>
          <w:sz w:val="20"/>
          <w:szCs w:val="20"/>
          <w:u w:val="single"/>
        </w:rPr>
      </w:pPr>
      <w:r>
        <w:rPr>
          <w:rFonts w:ascii="Tahoma" w:hAnsi="Tahoma" w:cs="Tahoma"/>
          <w:b/>
          <w:color w:val="auto"/>
          <w:sz w:val="20"/>
          <w:szCs w:val="20"/>
          <w:u w:val="single"/>
        </w:rPr>
        <w:t>Orgány monitorující a stanovující opatření</w:t>
      </w:r>
    </w:p>
    <w:p w:rsidR="00000000" w:rsidRDefault="00FA11B2">
      <w:pPr>
        <w:jc w:val="both"/>
        <w:rPr>
          <w:rFonts w:ascii="Tahoma" w:hAnsi="Tahoma" w:cs="Tahoma"/>
          <w:color w:val="auto"/>
          <w:sz w:val="20"/>
          <w:szCs w:val="20"/>
        </w:rPr>
      </w:pPr>
      <w:r>
        <w:rPr>
          <w:rFonts w:ascii="Tahoma" w:hAnsi="Tahoma" w:cs="Tahoma"/>
          <w:color w:val="auto"/>
          <w:sz w:val="20"/>
          <w:szCs w:val="20"/>
        </w:rPr>
        <w:t>obecně - dotčené orgány krizového řízení</w:t>
      </w:r>
    </w:p>
    <w:p w:rsidR="00000000" w:rsidRDefault="00FA11B2">
      <w:pPr>
        <w:jc w:val="both"/>
        <w:rPr>
          <w:rFonts w:ascii="Tahoma" w:hAnsi="Tahoma" w:cs="Tahoma"/>
          <w:color w:val="auto"/>
          <w:sz w:val="20"/>
          <w:szCs w:val="20"/>
        </w:rPr>
      </w:pPr>
      <w:r>
        <w:rPr>
          <w:rFonts w:ascii="Tahoma" w:hAnsi="Tahoma" w:cs="Tahoma"/>
          <w:color w:val="auto"/>
          <w:sz w:val="20"/>
          <w:szCs w:val="20"/>
        </w:rPr>
        <w:t xml:space="preserve">konkrétně - např.: </w:t>
      </w:r>
      <w:r>
        <w:rPr>
          <w:rFonts w:ascii="Tahoma" w:hAnsi="Tahoma" w:cs="Tahoma"/>
          <w:color w:val="auto"/>
          <w:sz w:val="20"/>
          <w:szCs w:val="20"/>
        </w:rPr>
        <w:tab/>
        <w:t>Krajská hygienická stanice, Krajský úřad (krizový štáb kraje), …</w:t>
      </w:r>
    </w:p>
    <w:p w:rsidR="00000000" w:rsidRDefault="00FA11B2">
      <w:pPr>
        <w:jc w:val="both"/>
        <w:rPr>
          <w:rFonts w:ascii="Tahoma" w:hAnsi="Tahoma" w:cs="Tahoma"/>
          <w:color w:val="auto"/>
          <w:sz w:val="20"/>
          <w:szCs w:val="20"/>
        </w:rPr>
      </w:pP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Ministerst</w:t>
      </w:r>
      <w:r>
        <w:rPr>
          <w:rFonts w:ascii="Tahoma" w:hAnsi="Tahoma" w:cs="Tahoma"/>
          <w:color w:val="auto"/>
          <w:sz w:val="20"/>
          <w:szCs w:val="20"/>
        </w:rPr>
        <w:t>vo zdravotnictví, Ústřední krizový štáb,…</w:t>
      </w:r>
    </w:p>
    <w:p w:rsidR="00000000" w:rsidRDefault="00FA11B2">
      <w:pPr>
        <w:pStyle w:val="Zkladntext"/>
        <w:rPr>
          <w:rFonts w:ascii="Tahoma" w:hAnsi="Tahoma" w:cs="Tahoma"/>
          <w:color w:val="auto"/>
          <w:sz w:val="20"/>
          <w:szCs w:val="20"/>
        </w:rPr>
      </w:pPr>
    </w:p>
    <w:p w:rsidR="00000000" w:rsidRDefault="00FA11B2">
      <w:pPr>
        <w:pStyle w:val="Zkladntext"/>
        <w:rPr>
          <w:rFonts w:ascii="Tahoma" w:hAnsi="Tahoma" w:cs="Tahoma"/>
          <w:color w:val="auto"/>
          <w:sz w:val="20"/>
          <w:szCs w:val="20"/>
        </w:rPr>
      </w:pPr>
      <w:r>
        <w:rPr>
          <w:rFonts w:ascii="Tahoma" w:hAnsi="Tahoma" w:cs="Tahoma"/>
          <w:b/>
          <w:color w:val="auto"/>
          <w:sz w:val="20"/>
          <w:szCs w:val="20"/>
          <w:u w:val="single"/>
        </w:rPr>
        <w:t>Role veřejné správy</w:t>
      </w:r>
    </w:p>
    <w:p w:rsidR="00000000" w:rsidRDefault="00FA11B2">
      <w:pPr>
        <w:pStyle w:val="Zkladntext"/>
        <w:rPr>
          <w:rFonts w:ascii="Tahoma" w:hAnsi="Tahoma" w:cs="Tahoma"/>
          <w:color w:val="auto"/>
          <w:sz w:val="20"/>
          <w:szCs w:val="20"/>
        </w:rPr>
      </w:pPr>
      <w:r>
        <w:rPr>
          <w:rFonts w:ascii="Tahoma" w:hAnsi="Tahoma" w:cs="Tahoma"/>
          <w:color w:val="auto"/>
          <w:sz w:val="20"/>
          <w:szCs w:val="20"/>
        </w:rPr>
        <w:t>Veřejná správa se podílí na záchranných i likvidačních pracích od ústřední úrovně až po územní samosprávu.</w:t>
      </w:r>
    </w:p>
    <w:p w:rsidR="00000000" w:rsidRDefault="00FA11B2">
      <w:pPr>
        <w:pStyle w:val="Zkladntext"/>
        <w:rPr>
          <w:rFonts w:ascii="Tahoma" w:hAnsi="Tahoma" w:cs="Tahoma"/>
          <w:color w:val="auto"/>
          <w:sz w:val="20"/>
          <w:szCs w:val="20"/>
        </w:rPr>
      </w:pPr>
    </w:p>
    <w:p w:rsidR="00000000" w:rsidRDefault="00FA11B2">
      <w:pPr>
        <w:pStyle w:val="Nadpis1"/>
        <w:jc w:val="both"/>
        <w:rPr>
          <w:rFonts w:ascii="Tahoma" w:hAnsi="Tahoma" w:cs="Tahoma"/>
          <w:i w:val="0"/>
          <w:caps/>
          <w:sz w:val="20"/>
          <w:szCs w:val="20"/>
        </w:rPr>
      </w:pPr>
      <w:bookmarkStart w:id="12" w:name="_Toc184736520"/>
      <w:r>
        <w:rPr>
          <w:rFonts w:ascii="Tahoma" w:hAnsi="Tahoma" w:cs="Tahoma"/>
          <w:i w:val="0"/>
          <w:caps/>
          <w:sz w:val="20"/>
          <w:szCs w:val="20"/>
        </w:rPr>
        <w:t>12. Jaké jevy spojené s infrastrukturou a technologiemi nejčastěji vyvolávají nepřija</w:t>
      </w:r>
      <w:r>
        <w:rPr>
          <w:rFonts w:ascii="Tahoma" w:hAnsi="Tahoma" w:cs="Tahoma"/>
          <w:i w:val="0"/>
          <w:caps/>
          <w:sz w:val="20"/>
          <w:szCs w:val="20"/>
        </w:rPr>
        <w:t>telné dopady na chráněné zájmy? Co to je kritická infrastruktura? Znáte nějaké zákony spojené s ochranou vybraných položek kritické infrastruktury?</w:t>
      </w:r>
      <w:bookmarkEnd w:id="12"/>
      <w:r>
        <w:rPr>
          <w:rFonts w:ascii="Tahoma" w:hAnsi="Tahoma" w:cs="Tahoma"/>
          <w:i w:val="0"/>
          <w:caps/>
          <w:sz w:val="20"/>
          <w:szCs w:val="20"/>
        </w:rPr>
        <w:t xml:space="preserve"> </w:t>
      </w:r>
    </w:p>
    <w:p w:rsidR="00000000" w:rsidRDefault="00FA11B2">
      <w:pPr>
        <w:jc w:val="both"/>
        <w:rPr>
          <w:rFonts w:ascii="Tahoma" w:hAnsi="Tahoma" w:cs="Tahoma"/>
          <w:b/>
          <w:bCs/>
          <w:iCs/>
          <w:caps/>
          <w:color w:val="auto"/>
          <w:sz w:val="20"/>
          <w:szCs w:val="20"/>
          <w:u w:val="single"/>
        </w:rPr>
      </w:pPr>
    </w:p>
    <w:p w:rsidR="00000000" w:rsidRDefault="00FA11B2">
      <w:pPr>
        <w:jc w:val="both"/>
        <w:rPr>
          <w:rFonts w:ascii="Tahoma" w:hAnsi="Tahoma" w:cs="Tahoma"/>
          <w:color w:val="auto"/>
          <w:sz w:val="20"/>
          <w:szCs w:val="20"/>
        </w:rPr>
      </w:pPr>
      <w:r>
        <w:rPr>
          <w:rFonts w:ascii="Tahoma" w:hAnsi="Tahoma" w:cs="Tahoma"/>
          <w:color w:val="auto"/>
          <w:sz w:val="20"/>
          <w:szCs w:val="20"/>
        </w:rPr>
        <w:t>Jevy spojené s infrastrukturou vyvolávající nepřijatelné dopady:</w:t>
      </w:r>
    </w:p>
    <w:p w:rsidR="00000000" w:rsidRDefault="00FA11B2" w:rsidP="00FA11B2">
      <w:pPr>
        <w:numPr>
          <w:ilvl w:val="0"/>
          <w:numId w:val="1"/>
        </w:numPr>
        <w:jc w:val="both"/>
        <w:rPr>
          <w:rFonts w:ascii="Tahoma" w:hAnsi="Tahoma" w:cs="Tahoma"/>
          <w:color w:val="auto"/>
          <w:sz w:val="20"/>
          <w:szCs w:val="20"/>
        </w:rPr>
      </w:pPr>
      <w:r>
        <w:rPr>
          <w:rFonts w:ascii="Tahoma" w:hAnsi="Tahoma" w:cs="Tahoma"/>
          <w:color w:val="auto"/>
          <w:sz w:val="20"/>
          <w:szCs w:val="20"/>
        </w:rPr>
        <w:t>dlouhodobé výpadky energií, dodávek vody,</w:t>
      </w:r>
      <w:r>
        <w:rPr>
          <w:rFonts w:ascii="Tahoma" w:hAnsi="Tahoma" w:cs="Tahoma"/>
          <w:color w:val="auto"/>
          <w:sz w:val="20"/>
          <w:szCs w:val="20"/>
        </w:rPr>
        <w:t xml:space="preserve"> plynu, tepla</w:t>
      </w:r>
    </w:p>
    <w:p w:rsidR="00000000" w:rsidRDefault="00FA11B2" w:rsidP="00FA11B2">
      <w:pPr>
        <w:numPr>
          <w:ilvl w:val="0"/>
          <w:numId w:val="1"/>
        </w:numPr>
        <w:jc w:val="both"/>
        <w:rPr>
          <w:rFonts w:ascii="Tahoma" w:hAnsi="Tahoma" w:cs="Tahoma"/>
          <w:color w:val="auto"/>
          <w:sz w:val="20"/>
          <w:szCs w:val="20"/>
        </w:rPr>
      </w:pPr>
      <w:r>
        <w:rPr>
          <w:rFonts w:ascii="Tahoma" w:hAnsi="Tahoma" w:cs="Tahoma"/>
          <w:color w:val="auto"/>
          <w:sz w:val="20"/>
          <w:szCs w:val="20"/>
        </w:rPr>
        <w:t>selhání kanalizačního systému</w:t>
      </w:r>
    </w:p>
    <w:p w:rsidR="00000000" w:rsidRDefault="00FA11B2" w:rsidP="00FA11B2">
      <w:pPr>
        <w:numPr>
          <w:ilvl w:val="0"/>
          <w:numId w:val="1"/>
        </w:numPr>
        <w:jc w:val="both"/>
        <w:rPr>
          <w:rFonts w:ascii="Tahoma" w:hAnsi="Tahoma" w:cs="Tahoma"/>
          <w:color w:val="auto"/>
          <w:sz w:val="20"/>
          <w:szCs w:val="20"/>
        </w:rPr>
      </w:pPr>
      <w:r>
        <w:rPr>
          <w:rFonts w:ascii="Tahoma" w:hAnsi="Tahoma" w:cs="Tahoma"/>
          <w:color w:val="auto"/>
          <w:sz w:val="20"/>
          <w:szCs w:val="20"/>
        </w:rPr>
        <w:t>selhání přepravní sítě (auta, vlaky, autobusy, letadla)</w:t>
      </w:r>
    </w:p>
    <w:p w:rsidR="00000000" w:rsidRDefault="00FA11B2" w:rsidP="00FA11B2">
      <w:pPr>
        <w:numPr>
          <w:ilvl w:val="0"/>
          <w:numId w:val="1"/>
        </w:numPr>
        <w:jc w:val="both"/>
        <w:rPr>
          <w:rFonts w:ascii="Tahoma" w:hAnsi="Tahoma" w:cs="Tahoma"/>
          <w:color w:val="auto"/>
          <w:sz w:val="20"/>
          <w:szCs w:val="20"/>
        </w:rPr>
      </w:pPr>
      <w:r>
        <w:rPr>
          <w:rFonts w:ascii="Tahoma" w:hAnsi="Tahoma" w:cs="Tahoma"/>
          <w:iCs/>
          <w:color w:val="auto"/>
          <w:sz w:val="20"/>
          <w:szCs w:val="20"/>
        </w:rPr>
        <w:t>selhání komunikačních a informačních systémů</w:t>
      </w:r>
    </w:p>
    <w:p w:rsidR="00000000" w:rsidRDefault="00FA11B2" w:rsidP="00FA11B2">
      <w:pPr>
        <w:numPr>
          <w:ilvl w:val="0"/>
          <w:numId w:val="1"/>
        </w:numPr>
        <w:jc w:val="both"/>
        <w:rPr>
          <w:rFonts w:ascii="Tahoma" w:hAnsi="Tahoma" w:cs="Tahoma"/>
          <w:color w:val="auto"/>
          <w:sz w:val="20"/>
          <w:szCs w:val="20"/>
        </w:rPr>
      </w:pPr>
      <w:r>
        <w:rPr>
          <w:rFonts w:ascii="Tahoma" w:hAnsi="Tahoma" w:cs="Tahoma"/>
          <w:iCs/>
          <w:color w:val="auto"/>
          <w:sz w:val="20"/>
          <w:szCs w:val="20"/>
        </w:rPr>
        <w:t>kolaps bankovního a finančního sektoru</w:t>
      </w:r>
    </w:p>
    <w:p w:rsidR="00000000" w:rsidRDefault="00FA11B2" w:rsidP="00FA11B2">
      <w:pPr>
        <w:numPr>
          <w:ilvl w:val="0"/>
          <w:numId w:val="1"/>
        </w:numPr>
        <w:jc w:val="both"/>
        <w:rPr>
          <w:rFonts w:ascii="Tahoma" w:hAnsi="Tahoma" w:cs="Tahoma"/>
          <w:color w:val="auto"/>
          <w:sz w:val="20"/>
          <w:szCs w:val="20"/>
        </w:rPr>
      </w:pPr>
      <w:r>
        <w:rPr>
          <w:rFonts w:ascii="Tahoma" w:hAnsi="Tahoma" w:cs="Tahoma"/>
          <w:iCs/>
          <w:color w:val="auto"/>
          <w:sz w:val="20"/>
          <w:szCs w:val="20"/>
        </w:rPr>
        <w:t>selhání zásobování pitnou vodou a potravinami</w:t>
      </w:r>
    </w:p>
    <w:p w:rsidR="00000000" w:rsidRDefault="00FA11B2" w:rsidP="00FA11B2">
      <w:pPr>
        <w:numPr>
          <w:ilvl w:val="0"/>
          <w:numId w:val="1"/>
        </w:numPr>
        <w:jc w:val="both"/>
        <w:rPr>
          <w:rFonts w:ascii="Tahoma" w:hAnsi="Tahoma" w:cs="Tahoma"/>
          <w:color w:val="auto"/>
          <w:sz w:val="20"/>
          <w:szCs w:val="20"/>
        </w:rPr>
      </w:pPr>
      <w:r>
        <w:rPr>
          <w:rFonts w:ascii="Tahoma" w:hAnsi="Tahoma" w:cs="Tahoma"/>
          <w:iCs/>
          <w:color w:val="auto"/>
          <w:sz w:val="20"/>
          <w:szCs w:val="20"/>
        </w:rPr>
        <w:lastRenderedPageBreak/>
        <w:t>nedostatečná likvidace odp</w:t>
      </w:r>
      <w:r>
        <w:rPr>
          <w:rFonts w:ascii="Tahoma" w:hAnsi="Tahoma" w:cs="Tahoma"/>
          <w:iCs/>
          <w:color w:val="auto"/>
          <w:sz w:val="20"/>
          <w:szCs w:val="20"/>
        </w:rPr>
        <w:t>adů</w:t>
      </w:r>
    </w:p>
    <w:p w:rsidR="00000000" w:rsidRDefault="00FA11B2" w:rsidP="00FA11B2">
      <w:pPr>
        <w:numPr>
          <w:ilvl w:val="0"/>
          <w:numId w:val="1"/>
        </w:numPr>
        <w:jc w:val="both"/>
        <w:rPr>
          <w:rFonts w:ascii="Tahoma" w:hAnsi="Tahoma" w:cs="Tahoma"/>
          <w:color w:val="auto"/>
          <w:sz w:val="20"/>
          <w:szCs w:val="20"/>
        </w:rPr>
      </w:pPr>
      <w:r>
        <w:rPr>
          <w:rFonts w:ascii="Tahoma" w:hAnsi="Tahoma" w:cs="Tahoma"/>
          <w:iCs/>
          <w:color w:val="auto"/>
          <w:sz w:val="20"/>
          <w:szCs w:val="20"/>
        </w:rPr>
        <w:t>nefunkčnost sociálních služeb</w:t>
      </w:r>
    </w:p>
    <w:p w:rsidR="00000000" w:rsidRDefault="00FA11B2" w:rsidP="00FA11B2">
      <w:pPr>
        <w:numPr>
          <w:ilvl w:val="0"/>
          <w:numId w:val="1"/>
        </w:numPr>
        <w:jc w:val="both"/>
        <w:rPr>
          <w:rFonts w:ascii="Tahoma" w:hAnsi="Tahoma" w:cs="Tahoma"/>
          <w:color w:val="auto"/>
          <w:sz w:val="20"/>
          <w:szCs w:val="20"/>
        </w:rPr>
      </w:pPr>
      <w:r>
        <w:rPr>
          <w:rFonts w:ascii="Tahoma" w:hAnsi="Tahoma" w:cs="Tahoma"/>
          <w:iCs/>
          <w:color w:val="auto"/>
          <w:sz w:val="20"/>
          <w:szCs w:val="20"/>
        </w:rPr>
        <w:t>selhání průmyslu a zemědělství</w:t>
      </w:r>
    </w:p>
    <w:p w:rsidR="00000000" w:rsidRDefault="00FA11B2" w:rsidP="00FA11B2">
      <w:pPr>
        <w:numPr>
          <w:ilvl w:val="0"/>
          <w:numId w:val="1"/>
        </w:numPr>
        <w:jc w:val="both"/>
        <w:rPr>
          <w:rFonts w:ascii="Tahoma" w:hAnsi="Tahoma" w:cs="Tahoma"/>
          <w:color w:val="auto"/>
          <w:sz w:val="20"/>
          <w:szCs w:val="20"/>
        </w:rPr>
      </w:pPr>
      <w:r>
        <w:rPr>
          <w:rFonts w:ascii="Tahoma" w:hAnsi="Tahoma" w:cs="Tahoma"/>
          <w:iCs/>
          <w:color w:val="auto"/>
          <w:sz w:val="20"/>
          <w:szCs w:val="20"/>
        </w:rPr>
        <w:t>selhání státní správy a samosprávy</w:t>
      </w:r>
    </w:p>
    <w:p w:rsidR="00000000" w:rsidRDefault="00FA11B2" w:rsidP="00FA11B2">
      <w:pPr>
        <w:numPr>
          <w:ilvl w:val="0"/>
          <w:numId w:val="1"/>
        </w:numPr>
        <w:jc w:val="both"/>
        <w:rPr>
          <w:rFonts w:ascii="Tahoma" w:hAnsi="Tahoma" w:cs="Tahoma"/>
          <w:color w:val="auto"/>
          <w:sz w:val="20"/>
          <w:szCs w:val="20"/>
        </w:rPr>
      </w:pPr>
      <w:r>
        <w:rPr>
          <w:rFonts w:ascii="Tahoma" w:hAnsi="Tahoma" w:cs="Tahoma"/>
          <w:iCs/>
          <w:color w:val="auto"/>
          <w:sz w:val="20"/>
          <w:szCs w:val="20"/>
        </w:rPr>
        <w:t>absence veřejného blaha</w:t>
      </w:r>
    </w:p>
    <w:p w:rsidR="00000000" w:rsidRDefault="00FA11B2">
      <w:pPr>
        <w:jc w:val="both"/>
        <w:rPr>
          <w:rFonts w:ascii="Tahoma" w:hAnsi="Tahoma" w:cs="Tahoma"/>
          <w:color w:val="auto"/>
          <w:sz w:val="20"/>
          <w:szCs w:val="20"/>
        </w:rPr>
      </w:pPr>
    </w:p>
    <w:p w:rsidR="00000000" w:rsidRDefault="00FA11B2">
      <w:pPr>
        <w:jc w:val="both"/>
        <w:rPr>
          <w:rFonts w:ascii="Tahoma" w:hAnsi="Tahoma" w:cs="Tahoma"/>
          <w:color w:val="auto"/>
          <w:sz w:val="20"/>
          <w:szCs w:val="20"/>
        </w:rPr>
      </w:pPr>
      <w:r>
        <w:rPr>
          <w:rFonts w:ascii="Tahoma" w:hAnsi="Tahoma" w:cs="Tahoma"/>
          <w:color w:val="auto"/>
          <w:sz w:val="20"/>
          <w:szCs w:val="20"/>
        </w:rPr>
        <w:t>Kritická infrastruktura je souhrn vyčleněných objektů, zařízení, lidí a činností, které jsou nezbytné pro zachování základní funkčn</w:t>
      </w:r>
      <w:r>
        <w:rPr>
          <w:rFonts w:ascii="Tahoma" w:hAnsi="Tahoma" w:cs="Tahoma"/>
          <w:color w:val="auto"/>
          <w:sz w:val="20"/>
          <w:szCs w:val="20"/>
        </w:rPr>
        <w:t>osti daného systému - společnosti.</w:t>
      </w:r>
    </w:p>
    <w:p w:rsidR="00000000" w:rsidRDefault="00FA11B2">
      <w:pPr>
        <w:jc w:val="both"/>
        <w:rPr>
          <w:rFonts w:ascii="Tahoma" w:hAnsi="Tahoma" w:cs="Tahoma"/>
          <w:color w:val="auto"/>
          <w:sz w:val="20"/>
          <w:szCs w:val="20"/>
        </w:rPr>
      </w:pPr>
    </w:p>
    <w:p w:rsidR="00000000" w:rsidRDefault="00FA11B2">
      <w:pPr>
        <w:jc w:val="both"/>
        <w:rPr>
          <w:rFonts w:ascii="Tahoma" w:hAnsi="Tahoma" w:cs="Tahoma"/>
          <w:bCs/>
          <w:color w:val="auto"/>
          <w:sz w:val="20"/>
          <w:szCs w:val="20"/>
        </w:rPr>
      </w:pPr>
      <w:r>
        <w:rPr>
          <w:rFonts w:ascii="Tahoma" w:hAnsi="Tahoma" w:cs="Tahoma"/>
          <w:color w:val="auto"/>
          <w:sz w:val="20"/>
          <w:szCs w:val="20"/>
        </w:rPr>
        <w:t xml:space="preserve">Ochrana </w:t>
      </w:r>
      <w:r>
        <w:rPr>
          <w:rFonts w:ascii="Tahoma" w:hAnsi="Tahoma" w:cs="Tahoma"/>
          <w:bCs/>
          <w:color w:val="auto"/>
          <w:sz w:val="20"/>
          <w:szCs w:val="20"/>
        </w:rPr>
        <w:t>vybraných položek kritické infrastruktury je v ČR řešena komplexně. Gestorem je MV GŘ HZS ČR. Přímo se problematika kritické infrastruktury řeší usneseními Výboru pro CNP, jež je pracovním orgánem Bezpečnostní ra</w:t>
      </w:r>
      <w:r>
        <w:rPr>
          <w:rFonts w:ascii="Tahoma" w:hAnsi="Tahoma" w:cs="Tahoma"/>
          <w:bCs/>
          <w:color w:val="auto"/>
          <w:sz w:val="20"/>
          <w:szCs w:val="20"/>
        </w:rPr>
        <w:t>dy státu.</w:t>
      </w:r>
    </w:p>
    <w:p w:rsidR="00000000" w:rsidRDefault="00FA11B2">
      <w:pPr>
        <w:jc w:val="both"/>
        <w:rPr>
          <w:rFonts w:ascii="Tahoma" w:hAnsi="Tahoma" w:cs="Tahoma"/>
          <w:bCs/>
          <w:color w:val="auto"/>
          <w:sz w:val="20"/>
          <w:szCs w:val="20"/>
        </w:rPr>
      </w:pPr>
    </w:p>
    <w:p w:rsidR="00000000" w:rsidRDefault="00FA11B2">
      <w:pPr>
        <w:jc w:val="both"/>
        <w:rPr>
          <w:rFonts w:ascii="Tahoma" w:hAnsi="Tahoma" w:cs="Tahoma"/>
          <w:b/>
          <w:bCs/>
          <w:color w:val="auto"/>
          <w:sz w:val="20"/>
          <w:szCs w:val="20"/>
        </w:rPr>
      </w:pPr>
      <w:r>
        <w:rPr>
          <w:rFonts w:ascii="Tahoma" w:hAnsi="Tahoma" w:cs="Tahoma"/>
          <w:b/>
          <w:bCs/>
          <w:color w:val="auto"/>
          <w:sz w:val="20"/>
          <w:szCs w:val="20"/>
        </w:rPr>
        <w:t>Zákony spojené s infrastrukturou</w:t>
      </w:r>
    </w:p>
    <w:p w:rsidR="00000000" w:rsidRDefault="00FA11B2">
      <w:pPr>
        <w:jc w:val="both"/>
        <w:rPr>
          <w:rFonts w:ascii="Tahoma" w:hAnsi="Tahoma" w:cs="Tahoma"/>
          <w:sz w:val="20"/>
          <w:szCs w:val="20"/>
        </w:rPr>
      </w:pPr>
      <w:r>
        <w:rPr>
          <w:rFonts w:ascii="Tahoma" w:hAnsi="Tahoma" w:cs="Tahoma"/>
          <w:sz w:val="20"/>
          <w:szCs w:val="20"/>
        </w:rPr>
        <w:t>zákon 239/2000 o IZS</w:t>
      </w:r>
    </w:p>
    <w:p w:rsidR="00000000" w:rsidRDefault="00FA11B2">
      <w:pPr>
        <w:jc w:val="both"/>
        <w:rPr>
          <w:rFonts w:ascii="Tahoma" w:hAnsi="Tahoma" w:cs="Tahoma"/>
          <w:sz w:val="20"/>
          <w:szCs w:val="20"/>
        </w:rPr>
      </w:pPr>
      <w:r>
        <w:rPr>
          <w:rFonts w:ascii="Tahoma" w:hAnsi="Tahoma" w:cs="Tahoma"/>
          <w:sz w:val="20"/>
          <w:szCs w:val="20"/>
        </w:rPr>
        <w:t>zákon 241/2000 HOPKS - pro nouzové zásobování</w:t>
      </w:r>
    </w:p>
    <w:p w:rsidR="00000000" w:rsidRDefault="00FA11B2">
      <w:pPr>
        <w:jc w:val="both"/>
        <w:rPr>
          <w:rFonts w:ascii="Tahoma" w:hAnsi="Tahoma" w:cs="Tahoma"/>
          <w:sz w:val="20"/>
          <w:szCs w:val="20"/>
        </w:rPr>
      </w:pPr>
      <w:r>
        <w:rPr>
          <w:rFonts w:ascii="Tahoma" w:hAnsi="Tahoma" w:cs="Tahoma"/>
          <w:sz w:val="20"/>
          <w:szCs w:val="20"/>
        </w:rPr>
        <w:t>zákon č. 274/2001 Sb., o vodovodech a kanalizacích</w:t>
      </w:r>
    </w:p>
    <w:p w:rsidR="00000000" w:rsidRDefault="00FA11B2">
      <w:pPr>
        <w:jc w:val="both"/>
        <w:rPr>
          <w:rFonts w:ascii="Tahoma" w:hAnsi="Tahoma" w:cs="Tahoma"/>
          <w:sz w:val="20"/>
          <w:szCs w:val="20"/>
        </w:rPr>
      </w:pPr>
      <w:r>
        <w:rPr>
          <w:rFonts w:ascii="Tahoma" w:hAnsi="Tahoma" w:cs="Tahoma"/>
          <w:sz w:val="20"/>
          <w:szCs w:val="20"/>
        </w:rPr>
        <w:t>zákon 127/2005 o elektronických komunikacích</w:t>
      </w:r>
    </w:p>
    <w:p w:rsidR="00000000" w:rsidRDefault="00FA11B2">
      <w:pPr>
        <w:jc w:val="both"/>
        <w:rPr>
          <w:rFonts w:ascii="Tahoma" w:hAnsi="Tahoma" w:cs="Tahoma"/>
          <w:sz w:val="20"/>
          <w:szCs w:val="20"/>
        </w:rPr>
      </w:pPr>
      <w:r>
        <w:rPr>
          <w:rFonts w:ascii="Tahoma" w:hAnsi="Tahoma" w:cs="Tahoma"/>
          <w:sz w:val="20"/>
          <w:szCs w:val="20"/>
        </w:rPr>
        <w:t>zákon 458/2000  o podnikání v energetice</w:t>
      </w:r>
    </w:p>
    <w:p w:rsidR="00000000" w:rsidRDefault="00FA11B2">
      <w:pPr>
        <w:jc w:val="both"/>
        <w:rPr>
          <w:rFonts w:ascii="Tahoma" w:hAnsi="Tahoma" w:cs="Tahoma"/>
          <w:sz w:val="20"/>
          <w:szCs w:val="20"/>
        </w:rPr>
      </w:pPr>
      <w:r>
        <w:rPr>
          <w:rFonts w:ascii="Tahoma" w:hAnsi="Tahoma" w:cs="Tahoma"/>
          <w:sz w:val="20"/>
          <w:szCs w:val="20"/>
        </w:rPr>
        <w:t>zákon 18</w:t>
      </w:r>
      <w:r>
        <w:rPr>
          <w:rFonts w:ascii="Tahoma" w:hAnsi="Tahoma" w:cs="Tahoma"/>
          <w:sz w:val="20"/>
          <w:szCs w:val="20"/>
        </w:rPr>
        <w:t>9/1999 o nouzových zásobách ropy</w:t>
      </w:r>
    </w:p>
    <w:p w:rsidR="00000000" w:rsidRDefault="00FA11B2">
      <w:pPr>
        <w:jc w:val="both"/>
        <w:rPr>
          <w:rFonts w:ascii="Tahoma" w:hAnsi="Tahoma" w:cs="Tahoma"/>
          <w:sz w:val="20"/>
          <w:szCs w:val="20"/>
        </w:rPr>
      </w:pPr>
      <w:r>
        <w:rPr>
          <w:rFonts w:ascii="Tahoma" w:hAnsi="Tahoma" w:cs="Tahoma"/>
          <w:sz w:val="20"/>
          <w:szCs w:val="20"/>
        </w:rPr>
        <w:t>zákon 254/2001 vodní zákony</w:t>
      </w:r>
    </w:p>
    <w:p w:rsidR="00000000" w:rsidRDefault="00FA11B2">
      <w:pPr>
        <w:jc w:val="both"/>
        <w:rPr>
          <w:rFonts w:ascii="Tahoma" w:hAnsi="Tahoma" w:cs="Tahoma"/>
          <w:color w:val="auto"/>
          <w:sz w:val="20"/>
          <w:szCs w:val="20"/>
        </w:rPr>
      </w:pPr>
      <w:r>
        <w:rPr>
          <w:rFonts w:ascii="Tahoma" w:hAnsi="Tahoma" w:cs="Tahoma"/>
          <w:color w:val="auto"/>
          <w:sz w:val="20"/>
          <w:szCs w:val="20"/>
        </w:rPr>
        <w:t>…</w:t>
      </w:r>
    </w:p>
    <w:p w:rsidR="00000000" w:rsidRDefault="00FA11B2">
      <w:pPr>
        <w:jc w:val="both"/>
        <w:rPr>
          <w:rFonts w:ascii="Tahoma" w:hAnsi="Tahoma" w:cs="Tahoma"/>
          <w:b/>
          <w:bCs/>
          <w:color w:val="auto"/>
          <w:sz w:val="20"/>
          <w:szCs w:val="20"/>
        </w:rPr>
      </w:pPr>
    </w:p>
    <w:p w:rsidR="00000000" w:rsidRDefault="00FA11B2">
      <w:pPr>
        <w:pStyle w:val="Nadpis1"/>
        <w:jc w:val="both"/>
        <w:rPr>
          <w:rFonts w:ascii="Tahoma" w:hAnsi="Tahoma" w:cs="Tahoma"/>
          <w:i w:val="0"/>
          <w:caps/>
          <w:sz w:val="20"/>
          <w:szCs w:val="20"/>
        </w:rPr>
      </w:pPr>
      <w:bookmarkStart w:id="13" w:name="_Toc184736521"/>
      <w:r>
        <w:rPr>
          <w:rFonts w:ascii="Tahoma" w:hAnsi="Tahoma" w:cs="Tahoma"/>
          <w:i w:val="0"/>
          <w:caps/>
          <w:sz w:val="20"/>
          <w:szCs w:val="20"/>
        </w:rPr>
        <w:t>13. Co to jsou šikana, kriminalita, terorismus a válka? Kdo určuje výši rizik a stanovuje opatření v případě, že rizika jsou nepřijatelná?</w:t>
      </w:r>
      <w:bookmarkEnd w:id="13"/>
    </w:p>
    <w:p w:rsidR="00000000" w:rsidRDefault="00FA11B2">
      <w:pPr>
        <w:jc w:val="both"/>
        <w:rPr>
          <w:rFonts w:ascii="Tahoma" w:hAnsi="Tahoma" w:cs="Tahoma"/>
          <w:b/>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šikana</w:t>
      </w:r>
    </w:p>
    <w:p w:rsidR="00000000" w:rsidRDefault="00FA11B2">
      <w:pPr>
        <w:jc w:val="both"/>
        <w:rPr>
          <w:rFonts w:ascii="Tahoma" w:hAnsi="Tahoma" w:cs="Tahoma"/>
          <w:sz w:val="20"/>
          <w:szCs w:val="20"/>
        </w:rPr>
      </w:pPr>
      <w:r>
        <w:rPr>
          <w:rFonts w:ascii="Tahoma" w:hAnsi="Tahoma" w:cs="Tahoma"/>
          <w:sz w:val="20"/>
          <w:szCs w:val="20"/>
        </w:rPr>
        <w:t xml:space="preserve">patologické chování, jakékoli chování, jehož </w:t>
      </w:r>
      <w:r>
        <w:rPr>
          <w:rFonts w:ascii="Tahoma" w:hAnsi="Tahoma" w:cs="Tahoma"/>
          <w:sz w:val="20"/>
          <w:szCs w:val="20"/>
        </w:rPr>
        <w:t>záměrem je ublížit, ohrozit nebo zastrašovat jiného člověka, případně skupinu lidí. Důležitým znakem šikany je nepoměr sil mezi agresorem a obětí.</w:t>
      </w:r>
    </w:p>
    <w:p w:rsidR="00000000" w:rsidRDefault="00FA11B2">
      <w:pPr>
        <w:jc w:val="both"/>
        <w:rPr>
          <w:rFonts w:ascii="Tahoma" w:hAnsi="Tahoma" w:cs="Tahoma"/>
          <w:sz w:val="20"/>
          <w:szCs w:val="20"/>
        </w:rPr>
      </w:pPr>
      <w:r>
        <w:rPr>
          <w:rFonts w:ascii="Tahoma" w:hAnsi="Tahoma" w:cs="Tahoma"/>
          <w:sz w:val="20"/>
          <w:szCs w:val="20"/>
        </w:rPr>
        <w:t>Šikana vzniká tam, kde existují ve skupině, ve třídě, nezdravé vztahy, kde je silná diferenciace na silné a s</w:t>
      </w:r>
      <w:r>
        <w:rPr>
          <w:rFonts w:ascii="Tahoma" w:hAnsi="Tahoma" w:cs="Tahoma"/>
          <w:sz w:val="20"/>
          <w:szCs w:val="20"/>
        </w:rPr>
        <w:t>labé.</w:t>
      </w:r>
    </w:p>
    <w:p w:rsidR="00000000" w:rsidRDefault="00FA11B2">
      <w:pPr>
        <w:jc w:val="both"/>
        <w:rPr>
          <w:rFonts w:ascii="Tahoma" w:hAnsi="Tahoma" w:cs="Tahoma"/>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kriminalita</w:t>
      </w:r>
    </w:p>
    <w:p w:rsidR="00000000" w:rsidRDefault="00FA11B2">
      <w:pPr>
        <w:jc w:val="both"/>
        <w:rPr>
          <w:rFonts w:ascii="Tahoma" w:hAnsi="Tahoma" w:cs="Tahoma"/>
          <w:color w:val="auto"/>
          <w:sz w:val="20"/>
          <w:szCs w:val="20"/>
        </w:rPr>
      </w:pPr>
      <w:r>
        <w:rPr>
          <w:rFonts w:ascii="Tahoma" w:hAnsi="Tahoma" w:cs="Tahoma"/>
          <w:color w:val="auto"/>
          <w:sz w:val="20"/>
          <w:szCs w:val="20"/>
        </w:rPr>
        <w:t>je souhrn trestné činnosti v určité oblasti za určité období</w:t>
      </w:r>
    </w:p>
    <w:p w:rsidR="00000000" w:rsidRDefault="00FA11B2">
      <w:pPr>
        <w:jc w:val="both"/>
        <w:rPr>
          <w:rFonts w:ascii="Tahoma" w:hAnsi="Tahoma" w:cs="Tahoma"/>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terorismus</w:t>
      </w:r>
    </w:p>
    <w:p w:rsidR="00000000" w:rsidRDefault="00FA11B2">
      <w:pPr>
        <w:jc w:val="both"/>
        <w:rPr>
          <w:rFonts w:ascii="Tahoma" w:hAnsi="Tahoma" w:cs="Tahoma"/>
          <w:color w:val="auto"/>
          <w:sz w:val="20"/>
          <w:szCs w:val="20"/>
        </w:rPr>
      </w:pPr>
      <w:r>
        <w:rPr>
          <w:rFonts w:ascii="Tahoma" w:hAnsi="Tahoma" w:cs="Tahoma"/>
          <w:color w:val="auto"/>
          <w:sz w:val="20"/>
          <w:szCs w:val="20"/>
        </w:rPr>
        <w:t xml:space="preserve">předem připravené, promyšlené použití násilí nebo hrozby násilím s cílem vyvolat strach, jehož prostřednictvím mají být splněny politické, náboženské, ideologické, </w:t>
      </w:r>
      <w:r>
        <w:rPr>
          <w:rFonts w:ascii="Tahoma" w:hAnsi="Tahoma" w:cs="Tahoma"/>
          <w:color w:val="auto"/>
          <w:sz w:val="20"/>
          <w:szCs w:val="20"/>
        </w:rPr>
        <w:t xml:space="preserve">finanční nebo ekonomické požadavky. </w:t>
      </w:r>
    </w:p>
    <w:p w:rsidR="00000000" w:rsidRDefault="00FA11B2">
      <w:pPr>
        <w:jc w:val="both"/>
        <w:rPr>
          <w:rFonts w:ascii="Tahoma" w:hAnsi="Tahoma" w:cs="Tahoma"/>
          <w:b/>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válka</w:t>
      </w:r>
    </w:p>
    <w:p w:rsidR="00000000" w:rsidRDefault="00FA11B2">
      <w:pPr>
        <w:jc w:val="both"/>
        <w:rPr>
          <w:rFonts w:ascii="Tahoma" w:hAnsi="Tahoma" w:cs="Tahoma"/>
          <w:color w:val="auto"/>
          <w:sz w:val="20"/>
          <w:szCs w:val="20"/>
        </w:rPr>
      </w:pPr>
      <w:r>
        <w:rPr>
          <w:rFonts w:ascii="Tahoma" w:hAnsi="Tahoma" w:cs="Tahoma"/>
          <w:color w:val="auto"/>
          <w:sz w:val="20"/>
          <w:szCs w:val="20"/>
        </w:rPr>
        <w:t>rozsáhlý konflikt politických jednotek řešený za pomoci ozbrojených sil</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bCs/>
          <w:color w:val="auto"/>
          <w:sz w:val="20"/>
          <w:szCs w:val="20"/>
          <w:u w:val="single"/>
        </w:rPr>
      </w:pPr>
      <w:r>
        <w:rPr>
          <w:rFonts w:ascii="Tahoma" w:hAnsi="Tahoma" w:cs="Tahoma"/>
          <w:b/>
          <w:bCs/>
          <w:color w:val="auto"/>
          <w:sz w:val="20"/>
          <w:szCs w:val="20"/>
          <w:u w:val="single"/>
        </w:rPr>
        <w:t>Výši rizik a opatření v případě, že rizika jsou nepřijatelná určuje:</w:t>
      </w:r>
    </w:p>
    <w:p w:rsidR="00000000" w:rsidRDefault="00FA11B2">
      <w:pPr>
        <w:jc w:val="both"/>
        <w:rPr>
          <w:rFonts w:ascii="Tahoma" w:hAnsi="Tahoma" w:cs="Tahoma"/>
          <w:color w:val="auto"/>
          <w:sz w:val="20"/>
          <w:szCs w:val="20"/>
        </w:rPr>
      </w:pPr>
    </w:p>
    <w:p w:rsidR="00000000" w:rsidRDefault="00FA11B2">
      <w:pPr>
        <w:rPr>
          <w:rFonts w:ascii="Tahoma" w:hAnsi="Tahoma" w:cs="Tahoma"/>
          <w:b/>
          <w:sz w:val="20"/>
          <w:szCs w:val="20"/>
        </w:rPr>
      </w:pPr>
      <w:r>
        <w:rPr>
          <w:rFonts w:ascii="Tahoma" w:hAnsi="Tahoma" w:cs="Tahoma"/>
          <w:b/>
          <w:sz w:val="20"/>
          <w:szCs w:val="20"/>
        </w:rPr>
        <w:t>Šikana</w:t>
      </w:r>
    </w:p>
    <w:p w:rsidR="00000000" w:rsidRDefault="00FA11B2" w:rsidP="00FA11B2">
      <w:pPr>
        <w:numPr>
          <w:ilvl w:val="0"/>
          <w:numId w:val="24"/>
        </w:numPr>
        <w:jc w:val="both"/>
        <w:rPr>
          <w:rFonts w:ascii="Tahoma" w:hAnsi="Tahoma" w:cs="Tahoma"/>
          <w:color w:val="auto"/>
          <w:sz w:val="20"/>
          <w:szCs w:val="20"/>
        </w:rPr>
      </w:pPr>
      <w:r>
        <w:rPr>
          <w:rFonts w:ascii="Tahoma" w:hAnsi="Tahoma" w:cs="Tahoma"/>
          <w:color w:val="auto"/>
          <w:sz w:val="20"/>
          <w:szCs w:val="20"/>
        </w:rPr>
        <w:t>trestní řád, soudy stanovením trestních sazeb, interní nastave</w:t>
      </w:r>
      <w:r>
        <w:rPr>
          <w:rFonts w:ascii="Tahoma" w:hAnsi="Tahoma" w:cs="Tahoma"/>
          <w:color w:val="auto"/>
          <w:sz w:val="20"/>
          <w:szCs w:val="20"/>
        </w:rPr>
        <w:t>ní kolektivu či nadřízeného orgánu</w:t>
      </w:r>
    </w:p>
    <w:p w:rsidR="00000000" w:rsidRDefault="00FA11B2">
      <w:pPr>
        <w:rPr>
          <w:rFonts w:ascii="Tahoma" w:hAnsi="Tahoma" w:cs="Tahoma"/>
          <w:b/>
          <w:sz w:val="20"/>
          <w:szCs w:val="20"/>
        </w:rPr>
      </w:pPr>
      <w:r>
        <w:rPr>
          <w:rFonts w:ascii="Tahoma" w:hAnsi="Tahoma" w:cs="Tahoma"/>
          <w:b/>
          <w:sz w:val="20"/>
          <w:szCs w:val="20"/>
        </w:rPr>
        <w:t>Kriminalita</w:t>
      </w:r>
    </w:p>
    <w:p w:rsidR="00000000" w:rsidRDefault="00FA11B2" w:rsidP="00FA11B2">
      <w:pPr>
        <w:numPr>
          <w:ilvl w:val="0"/>
          <w:numId w:val="24"/>
        </w:numPr>
        <w:jc w:val="both"/>
        <w:rPr>
          <w:rFonts w:ascii="Tahoma" w:hAnsi="Tahoma" w:cs="Tahoma"/>
          <w:color w:val="auto"/>
          <w:sz w:val="20"/>
          <w:szCs w:val="20"/>
        </w:rPr>
      </w:pPr>
      <w:r>
        <w:rPr>
          <w:rFonts w:ascii="Tahoma" w:hAnsi="Tahoma" w:cs="Tahoma"/>
          <w:color w:val="auto"/>
          <w:sz w:val="20"/>
          <w:szCs w:val="20"/>
        </w:rPr>
        <w:t>trestní řád, soudy stanovením trestních sazeb</w:t>
      </w:r>
    </w:p>
    <w:p w:rsidR="00000000" w:rsidRDefault="00FA11B2">
      <w:pPr>
        <w:rPr>
          <w:rFonts w:ascii="Tahoma" w:hAnsi="Tahoma" w:cs="Tahoma"/>
          <w:b/>
          <w:sz w:val="20"/>
          <w:szCs w:val="20"/>
        </w:rPr>
      </w:pPr>
      <w:r>
        <w:rPr>
          <w:rFonts w:ascii="Tahoma" w:hAnsi="Tahoma" w:cs="Tahoma"/>
          <w:b/>
          <w:sz w:val="20"/>
          <w:szCs w:val="20"/>
        </w:rPr>
        <w:t>terorismus</w:t>
      </w:r>
    </w:p>
    <w:p w:rsidR="00000000" w:rsidRDefault="00FA11B2" w:rsidP="00FA11B2">
      <w:pPr>
        <w:numPr>
          <w:ilvl w:val="0"/>
          <w:numId w:val="24"/>
        </w:numPr>
        <w:rPr>
          <w:rFonts w:ascii="Tahoma" w:hAnsi="Tahoma" w:cs="Tahoma"/>
          <w:sz w:val="20"/>
          <w:szCs w:val="20"/>
        </w:rPr>
      </w:pPr>
      <w:r>
        <w:rPr>
          <w:rFonts w:ascii="Tahoma" w:hAnsi="Tahoma" w:cs="Tahoma"/>
          <w:sz w:val="20"/>
          <w:szCs w:val="20"/>
        </w:rPr>
        <w:t>zpravodajské služby monitorují (dle 154/1994 o zpravodajských službách)</w:t>
      </w:r>
    </w:p>
    <w:p w:rsidR="00000000" w:rsidRDefault="00FA11B2" w:rsidP="00FA11B2">
      <w:pPr>
        <w:numPr>
          <w:ilvl w:val="0"/>
          <w:numId w:val="24"/>
        </w:numPr>
        <w:rPr>
          <w:rFonts w:ascii="Tahoma" w:hAnsi="Tahoma" w:cs="Tahoma"/>
          <w:sz w:val="20"/>
          <w:szCs w:val="20"/>
        </w:rPr>
      </w:pPr>
      <w:r>
        <w:rPr>
          <w:rFonts w:ascii="Tahoma" w:hAnsi="Tahoma" w:cs="Tahoma"/>
          <w:sz w:val="20"/>
          <w:szCs w:val="20"/>
        </w:rPr>
        <w:t>MV přijímá opatření</w:t>
      </w:r>
    </w:p>
    <w:p w:rsidR="00000000" w:rsidRDefault="00FA11B2" w:rsidP="00FA11B2">
      <w:pPr>
        <w:numPr>
          <w:ilvl w:val="0"/>
          <w:numId w:val="24"/>
        </w:numPr>
        <w:rPr>
          <w:rFonts w:ascii="Tahoma" w:hAnsi="Tahoma" w:cs="Tahoma"/>
          <w:sz w:val="20"/>
          <w:szCs w:val="20"/>
        </w:rPr>
      </w:pPr>
      <w:r>
        <w:rPr>
          <w:rFonts w:ascii="Tahoma" w:hAnsi="Tahoma" w:cs="Tahoma"/>
          <w:sz w:val="20"/>
          <w:szCs w:val="20"/>
        </w:rPr>
        <w:t>vláda schvaluje koncepce</w:t>
      </w:r>
    </w:p>
    <w:p w:rsidR="00000000" w:rsidRDefault="00FA11B2" w:rsidP="00FA11B2">
      <w:pPr>
        <w:numPr>
          <w:ilvl w:val="0"/>
          <w:numId w:val="24"/>
        </w:numPr>
        <w:rPr>
          <w:rFonts w:ascii="Tahoma" w:hAnsi="Tahoma" w:cs="Tahoma"/>
          <w:sz w:val="20"/>
          <w:szCs w:val="20"/>
        </w:rPr>
      </w:pPr>
      <w:r>
        <w:rPr>
          <w:rFonts w:ascii="Tahoma" w:hAnsi="Tahoma" w:cs="Tahoma"/>
          <w:sz w:val="20"/>
          <w:szCs w:val="20"/>
        </w:rPr>
        <w:t>policie vede boj (dle 283/1991)</w:t>
      </w:r>
    </w:p>
    <w:p w:rsidR="00000000" w:rsidRDefault="00FA11B2">
      <w:pPr>
        <w:rPr>
          <w:rFonts w:ascii="Tahoma" w:hAnsi="Tahoma" w:cs="Tahoma"/>
          <w:b/>
          <w:sz w:val="20"/>
          <w:szCs w:val="20"/>
        </w:rPr>
      </w:pPr>
      <w:r>
        <w:rPr>
          <w:rFonts w:ascii="Tahoma" w:hAnsi="Tahoma" w:cs="Tahoma"/>
          <w:b/>
          <w:sz w:val="20"/>
          <w:szCs w:val="20"/>
        </w:rPr>
        <w:t>vál</w:t>
      </w:r>
      <w:r>
        <w:rPr>
          <w:rFonts w:ascii="Tahoma" w:hAnsi="Tahoma" w:cs="Tahoma"/>
          <w:b/>
          <w:sz w:val="20"/>
          <w:szCs w:val="20"/>
        </w:rPr>
        <w:t>ka</w:t>
      </w:r>
    </w:p>
    <w:p w:rsidR="00000000" w:rsidRDefault="00FA11B2" w:rsidP="00FA11B2">
      <w:pPr>
        <w:numPr>
          <w:ilvl w:val="0"/>
          <w:numId w:val="25"/>
        </w:numPr>
        <w:rPr>
          <w:rFonts w:ascii="Tahoma" w:hAnsi="Tahoma" w:cs="Tahoma"/>
          <w:sz w:val="20"/>
          <w:szCs w:val="20"/>
        </w:rPr>
      </w:pPr>
      <w:r>
        <w:rPr>
          <w:rFonts w:ascii="Tahoma" w:hAnsi="Tahoma" w:cs="Tahoma"/>
          <w:sz w:val="20"/>
          <w:szCs w:val="20"/>
        </w:rPr>
        <w:t>v rámci 222/1999 o obraně ČR</w:t>
      </w:r>
    </w:p>
    <w:p w:rsidR="00000000" w:rsidRDefault="00FA11B2" w:rsidP="00FA11B2">
      <w:pPr>
        <w:numPr>
          <w:ilvl w:val="0"/>
          <w:numId w:val="25"/>
        </w:numPr>
        <w:rPr>
          <w:rFonts w:ascii="Tahoma" w:hAnsi="Tahoma" w:cs="Tahoma"/>
          <w:sz w:val="20"/>
          <w:szCs w:val="20"/>
        </w:rPr>
      </w:pPr>
      <w:r>
        <w:rPr>
          <w:rFonts w:ascii="Tahoma" w:hAnsi="Tahoma" w:cs="Tahoma"/>
          <w:sz w:val="20"/>
          <w:szCs w:val="20"/>
        </w:rPr>
        <w:t>vláda vyhodnocuje rizika, schvaluje koncepci, rozhoduje o základních opatřeních, činí závěry o hodnocení mezinárodních vztahů</w:t>
      </w:r>
    </w:p>
    <w:p w:rsidR="00000000" w:rsidRDefault="00FA11B2" w:rsidP="00FA11B2">
      <w:pPr>
        <w:numPr>
          <w:ilvl w:val="0"/>
          <w:numId w:val="25"/>
        </w:numPr>
        <w:rPr>
          <w:rFonts w:ascii="Tahoma" w:hAnsi="Tahoma" w:cs="Tahoma"/>
          <w:sz w:val="20"/>
          <w:szCs w:val="20"/>
        </w:rPr>
      </w:pPr>
      <w:r>
        <w:rPr>
          <w:rFonts w:ascii="Tahoma" w:hAnsi="Tahoma" w:cs="Tahoma"/>
          <w:sz w:val="20"/>
          <w:szCs w:val="20"/>
        </w:rPr>
        <w:t xml:space="preserve">MO navrhuje vládě opatření k přípravě a obraně, odpovídá za proces plánování, </w:t>
      </w:r>
    </w:p>
    <w:p w:rsidR="00000000" w:rsidRDefault="00FA11B2" w:rsidP="00FA11B2">
      <w:pPr>
        <w:numPr>
          <w:ilvl w:val="0"/>
          <w:numId w:val="25"/>
        </w:numPr>
        <w:rPr>
          <w:rFonts w:ascii="Tahoma" w:hAnsi="Tahoma" w:cs="Tahoma"/>
          <w:sz w:val="20"/>
          <w:szCs w:val="20"/>
        </w:rPr>
      </w:pPr>
      <w:r>
        <w:rPr>
          <w:rFonts w:ascii="Tahoma" w:hAnsi="Tahoma" w:cs="Tahoma"/>
          <w:sz w:val="20"/>
          <w:szCs w:val="20"/>
        </w:rPr>
        <w:t>jiná ministerstva -</w:t>
      </w:r>
      <w:r>
        <w:rPr>
          <w:rFonts w:ascii="Tahoma" w:hAnsi="Tahoma" w:cs="Tahoma"/>
          <w:sz w:val="20"/>
          <w:szCs w:val="20"/>
        </w:rPr>
        <w:t xml:space="preserve"> v rámci své působnosti sledují situaci</w:t>
      </w:r>
    </w:p>
    <w:p w:rsidR="00000000" w:rsidRDefault="00FA11B2" w:rsidP="00FA11B2">
      <w:pPr>
        <w:numPr>
          <w:ilvl w:val="0"/>
          <w:numId w:val="25"/>
        </w:numPr>
        <w:rPr>
          <w:rFonts w:ascii="Tahoma" w:hAnsi="Tahoma" w:cs="Tahoma"/>
          <w:sz w:val="20"/>
          <w:szCs w:val="20"/>
        </w:rPr>
      </w:pPr>
      <w:r>
        <w:rPr>
          <w:rFonts w:ascii="Tahoma" w:hAnsi="Tahoma" w:cs="Tahoma"/>
          <w:sz w:val="20"/>
          <w:szCs w:val="20"/>
        </w:rPr>
        <w:t>krajské úřady - vyhodnocují potencionální cíle, plánují zajištění podmínek pro obyvatele</w:t>
      </w:r>
    </w:p>
    <w:p w:rsidR="00000000" w:rsidRDefault="00FA11B2" w:rsidP="00FA11B2">
      <w:pPr>
        <w:numPr>
          <w:ilvl w:val="0"/>
          <w:numId w:val="25"/>
        </w:numPr>
        <w:rPr>
          <w:rFonts w:ascii="Tahoma" w:hAnsi="Tahoma" w:cs="Tahoma"/>
          <w:sz w:val="20"/>
          <w:szCs w:val="20"/>
        </w:rPr>
      </w:pPr>
      <w:r>
        <w:rPr>
          <w:rFonts w:ascii="Tahoma" w:hAnsi="Tahoma" w:cs="Tahoma"/>
          <w:sz w:val="20"/>
          <w:szCs w:val="20"/>
        </w:rPr>
        <w:t>obecní úřady - podílejí se dle pokynů krajského úřadu na vyhodnocování atd.</w:t>
      </w:r>
    </w:p>
    <w:p w:rsidR="00000000" w:rsidRDefault="00FA11B2">
      <w:pPr>
        <w:jc w:val="both"/>
        <w:rPr>
          <w:rFonts w:ascii="Tahoma" w:hAnsi="Tahoma" w:cs="Tahoma"/>
          <w:color w:val="auto"/>
          <w:sz w:val="20"/>
          <w:szCs w:val="20"/>
        </w:rPr>
      </w:pPr>
    </w:p>
    <w:p w:rsidR="00000000" w:rsidRDefault="00FA11B2">
      <w:pPr>
        <w:jc w:val="both"/>
        <w:rPr>
          <w:rFonts w:ascii="Tahoma" w:hAnsi="Tahoma" w:cs="Tahoma"/>
          <w:b/>
          <w:bCs/>
          <w:color w:val="auto"/>
          <w:sz w:val="20"/>
          <w:szCs w:val="20"/>
          <w:u w:val="single"/>
        </w:rPr>
      </w:pPr>
      <w:r>
        <w:rPr>
          <w:rFonts w:ascii="Tahoma" w:hAnsi="Tahoma" w:cs="Tahoma"/>
          <w:color w:val="auto"/>
          <w:sz w:val="20"/>
          <w:szCs w:val="20"/>
        </w:rPr>
        <w:t>Bezpečnostní rada státu schválila návrh rizik před</w:t>
      </w:r>
      <w:r>
        <w:rPr>
          <w:rFonts w:ascii="Tahoma" w:hAnsi="Tahoma" w:cs="Tahoma"/>
          <w:color w:val="auto"/>
          <w:sz w:val="20"/>
          <w:szCs w:val="20"/>
        </w:rPr>
        <w:t>ložený Ministerstvem vnitra, tato rizika HZS krajů rozpracovaly do svých krajských krizových plánů</w:t>
      </w:r>
    </w:p>
    <w:p w:rsidR="00000000" w:rsidRDefault="00FA11B2">
      <w:pPr>
        <w:ind w:left="360"/>
        <w:jc w:val="both"/>
        <w:rPr>
          <w:rFonts w:ascii="Tahoma" w:hAnsi="Tahoma" w:cs="Tahoma"/>
          <w:color w:val="auto"/>
          <w:sz w:val="20"/>
          <w:szCs w:val="20"/>
        </w:rPr>
      </w:pPr>
    </w:p>
    <w:p w:rsidR="00000000" w:rsidRDefault="00FA11B2">
      <w:pPr>
        <w:ind w:left="360"/>
        <w:jc w:val="both"/>
        <w:rPr>
          <w:rFonts w:ascii="Tahoma" w:hAnsi="Tahoma" w:cs="Tahoma"/>
          <w:color w:val="auto"/>
          <w:sz w:val="20"/>
          <w:szCs w:val="20"/>
        </w:rPr>
      </w:pPr>
    </w:p>
    <w:p w:rsidR="00000000" w:rsidRDefault="00FA11B2">
      <w:pPr>
        <w:pStyle w:val="Nadpis1"/>
        <w:jc w:val="both"/>
        <w:rPr>
          <w:rFonts w:ascii="Tahoma" w:hAnsi="Tahoma" w:cs="Tahoma"/>
          <w:i w:val="0"/>
          <w:caps/>
          <w:sz w:val="20"/>
          <w:szCs w:val="20"/>
        </w:rPr>
      </w:pPr>
      <w:bookmarkStart w:id="14" w:name="_Toc184736522"/>
      <w:r>
        <w:rPr>
          <w:rFonts w:ascii="Tahoma" w:hAnsi="Tahoma" w:cs="Tahoma"/>
          <w:i w:val="0"/>
          <w:caps/>
          <w:sz w:val="20"/>
          <w:szCs w:val="20"/>
        </w:rPr>
        <w:br w:type="page"/>
      </w:r>
      <w:r>
        <w:rPr>
          <w:rFonts w:ascii="Tahoma" w:hAnsi="Tahoma" w:cs="Tahoma"/>
          <w:i w:val="0"/>
          <w:caps/>
          <w:sz w:val="20"/>
          <w:szCs w:val="20"/>
        </w:rPr>
        <w:lastRenderedPageBreak/>
        <w:t>14. Jaká opatření se používají pro zvládnutí povodní, obnovu území a pro prevenci? Která opatření jsou nejúčinnější pro zodolnění vůči povodním? Jaká opat</w:t>
      </w:r>
      <w:r>
        <w:rPr>
          <w:rFonts w:ascii="Tahoma" w:hAnsi="Tahoma" w:cs="Tahoma"/>
          <w:i w:val="0"/>
          <w:caps/>
          <w:sz w:val="20"/>
          <w:szCs w:val="20"/>
        </w:rPr>
        <w:t>ření se používají pro zvládnutí požáru, obnovu území a pro prevenci? Která opatření jsou nejúčinnější pro zodolnění vůči požárům?</w:t>
      </w:r>
      <w:bookmarkEnd w:id="14"/>
    </w:p>
    <w:p w:rsidR="00000000" w:rsidRDefault="00FA11B2">
      <w:pPr>
        <w:tabs>
          <w:tab w:val="left" w:pos="1815"/>
        </w:tabs>
        <w:jc w:val="both"/>
        <w:rPr>
          <w:rFonts w:ascii="Tahoma" w:hAnsi="Tahoma" w:cs="Tahoma"/>
          <w:b/>
          <w:bCs/>
          <w:i/>
          <w:iCs/>
          <w:smallCaps/>
          <w:color w:val="auto"/>
          <w:sz w:val="20"/>
          <w:szCs w:val="20"/>
          <w:u w:val="single"/>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Povodeň</w:t>
      </w: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opatření pro zvládnutí všech pohrom, obnovu území a prevenci</w:t>
      </w:r>
    </w:p>
    <w:p w:rsidR="00000000" w:rsidRDefault="00FA11B2">
      <w:pPr>
        <w:tabs>
          <w:tab w:val="left" w:pos="1815"/>
        </w:tabs>
        <w:jc w:val="both"/>
        <w:rPr>
          <w:rFonts w:ascii="Tahoma" w:hAnsi="Tahoma" w:cs="Tahoma"/>
          <w:b/>
          <w:bCs/>
          <w:i/>
          <w:iCs/>
          <w:color w:val="auto"/>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000000" w:rsidRDefault="00FA11B2" w:rsidP="00FA11B2">
      <w:pPr>
        <w:numPr>
          <w:ilvl w:val="0"/>
          <w:numId w:val="28"/>
        </w:numPr>
        <w:rPr>
          <w:rFonts w:ascii="Tahoma" w:hAnsi="Tahoma" w:cs="Tahoma"/>
          <w:sz w:val="20"/>
          <w:szCs w:val="20"/>
        </w:rPr>
      </w:pPr>
      <w:r>
        <w:rPr>
          <w:rFonts w:ascii="Tahoma" w:hAnsi="Tahoma" w:cs="Tahoma"/>
          <w:sz w:val="20"/>
          <w:szCs w:val="20"/>
        </w:rPr>
        <w:t>územní plánování - 183/2006</w:t>
      </w:r>
    </w:p>
    <w:p w:rsidR="00000000" w:rsidRDefault="00FA11B2" w:rsidP="00FA11B2">
      <w:pPr>
        <w:numPr>
          <w:ilvl w:val="0"/>
          <w:numId w:val="28"/>
        </w:numPr>
        <w:rPr>
          <w:rFonts w:ascii="Tahoma" w:hAnsi="Tahoma" w:cs="Tahoma"/>
          <w:sz w:val="20"/>
          <w:szCs w:val="20"/>
        </w:rPr>
      </w:pPr>
      <w:r>
        <w:rPr>
          <w:rFonts w:ascii="Tahoma" w:hAnsi="Tahoma" w:cs="Tahoma"/>
          <w:sz w:val="20"/>
          <w:szCs w:val="20"/>
        </w:rPr>
        <w:t>příprava složek pr</w:t>
      </w:r>
      <w:r>
        <w:rPr>
          <w:rFonts w:ascii="Tahoma" w:hAnsi="Tahoma" w:cs="Tahoma"/>
          <w:sz w:val="20"/>
          <w:szCs w:val="20"/>
        </w:rPr>
        <w:t xml:space="preserve">o zvládnutí - 239/2000, 240/2000 </w:t>
      </w:r>
    </w:p>
    <w:p w:rsidR="00000000" w:rsidRDefault="00FA11B2" w:rsidP="00FA11B2">
      <w:pPr>
        <w:numPr>
          <w:ilvl w:val="0"/>
          <w:numId w:val="28"/>
        </w:numPr>
        <w:rPr>
          <w:rFonts w:ascii="Tahoma" w:hAnsi="Tahoma" w:cs="Tahoma"/>
          <w:sz w:val="20"/>
          <w:szCs w:val="20"/>
        </w:rPr>
      </w:pPr>
      <w:r>
        <w:rPr>
          <w:rFonts w:ascii="Tahoma" w:hAnsi="Tahoma" w:cs="Tahoma"/>
          <w:sz w:val="20"/>
          <w:szCs w:val="20"/>
        </w:rPr>
        <w:t>informovanost obyvatel o možných událostech</w:t>
      </w:r>
    </w:p>
    <w:p w:rsidR="00000000" w:rsidRDefault="00FA11B2" w:rsidP="00FA11B2">
      <w:pPr>
        <w:numPr>
          <w:ilvl w:val="0"/>
          <w:numId w:val="28"/>
        </w:numPr>
        <w:rPr>
          <w:rFonts w:ascii="Tahoma" w:hAnsi="Tahoma" w:cs="Tahoma"/>
          <w:sz w:val="20"/>
          <w:szCs w:val="20"/>
        </w:rPr>
      </w:pPr>
      <w:r>
        <w:rPr>
          <w:rFonts w:ascii="Tahoma" w:hAnsi="Tahoma" w:cs="Tahoma"/>
          <w:sz w:val="20"/>
          <w:szCs w:val="20"/>
        </w:rPr>
        <w:t>čištění koryt řek</w:t>
      </w:r>
    </w:p>
    <w:p w:rsidR="00000000" w:rsidRDefault="00FA11B2" w:rsidP="00FA11B2">
      <w:pPr>
        <w:numPr>
          <w:ilvl w:val="0"/>
          <w:numId w:val="28"/>
        </w:numPr>
        <w:rPr>
          <w:rFonts w:ascii="Tahoma" w:hAnsi="Tahoma" w:cs="Tahoma"/>
          <w:sz w:val="20"/>
          <w:szCs w:val="20"/>
        </w:rPr>
      </w:pPr>
      <w:r>
        <w:rPr>
          <w:rFonts w:ascii="Tahoma" w:hAnsi="Tahoma" w:cs="Tahoma"/>
          <w:sz w:val="20"/>
          <w:szCs w:val="20"/>
        </w:rPr>
        <w:t>výsadba na krajích koryt pro zpevnění hrází</w:t>
      </w:r>
    </w:p>
    <w:p w:rsidR="00000000" w:rsidRDefault="00FA11B2" w:rsidP="00FA11B2">
      <w:pPr>
        <w:numPr>
          <w:ilvl w:val="0"/>
          <w:numId w:val="28"/>
        </w:numPr>
        <w:rPr>
          <w:rFonts w:ascii="Tahoma" w:hAnsi="Tahoma" w:cs="Tahoma"/>
          <w:sz w:val="20"/>
          <w:szCs w:val="20"/>
        </w:rPr>
      </w:pPr>
      <w:r>
        <w:rPr>
          <w:rFonts w:ascii="Tahoma" w:hAnsi="Tahoma" w:cs="Tahoma"/>
          <w:sz w:val="20"/>
          <w:szCs w:val="20"/>
        </w:rPr>
        <w:t>výstavba vodních děl s úmyslem zadržení a zpomalení šokové vlny</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000000" w:rsidRDefault="00FA11B2" w:rsidP="00FA11B2">
      <w:pPr>
        <w:numPr>
          <w:ilvl w:val="0"/>
          <w:numId w:val="27"/>
        </w:numPr>
        <w:rPr>
          <w:rFonts w:ascii="Tahoma" w:hAnsi="Tahoma" w:cs="Tahoma"/>
          <w:sz w:val="20"/>
          <w:szCs w:val="20"/>
        </w:rPr>
      </w:pPr>
      <w:r>
        <w:rPr>
          <w:rFonts w:ascii="Tahoma" w:hAnsi="Tahoma" w:cs="Tahoma"/>
          <w:sz w:val="20"/>
          <w:szCs w:val="20"/>
        </w:rPr>
        <w:t>havarijní a krizové plány d</w:t>
      </w:r>
      <w:r>
        <w:rPr>
          <w:rFonts w:ascii="Tahoma" w:hAnsi="Tahoma" w:cs="Tahoma"/>
          <w:sz w:val="20"/>
          <w:szCs w:val="20"/>
        </w:rPr>
        <w:t>le platné legislativy</w:t>
      </w:r>
    </w:p>
    <w:p w:rsidR="00000000" w:rsidRDefault="00FA11B2" w:rsidP="00FA11B2">
      <w:pPr>
        <w:numPr>
          <w:ilvl w:val="0"/>
          <w:numId w:val="27"/>
        </w:numPr>
        <w:rPr>
          <w:rFonts w:ascii="Tahoma" w:hAnsi="Tahoma" w:cs="Tahoma"/>
          <w:sz w:val="20"/>
          <w:szCs w:val="20"/>
        </w:rPr>
      </w:pPr>
      <w:r>
        <w:rPr>
          <w:rFonts w:ascii="Tahoma" w:hAnsi="Tahoma" w:cs="Tahoma"/>
          <w:sz w:val="20"/>
          <w:szCs w:val="20"/>
        </w:rPr>
        <w:t>povodňový plán dle 254/2001</w:t>
      </w:r>
    </w:p>
    <w:p w:rsidR="00000000" w:rsidRDefault="00FA11B2" w:rsidP="00FA11B2">
      <w:pPr>
        <w:numPr>
          <w:ilvl w:val="0"/>
          <w:numId w:val="27"/>
        </w:numPr>
        <w:rPr>
          <w:rFonts w:ascii="Tahoma" w:hAnsi="Tahoma" w:cs="Tahoma"/>
          <w:sz w:val="20"/>
          <w:szCs w:val="20"/>
        </w:rPr>
      </w:pPr>
      <w:r>
        <w:rPr>
          <w:rFonts w:ascii="Tahoma" w:hAnsi="Tahoma" w:cs="Tahoma"/>
          <w:sz w:val="20"/>
          <w:szCs w:val="20"/>
        </w:rPr>
        <w:t>typový plán pro povodně</w:t>
      </w:r>
    </w:p>
    <w:p w:rsidR="00000000" w:rsidRDefault="00FA11B2" w:rsidP="00FA11B2">
      <w:pPr>
        <w:numPr>
          <w:ilvl w:val="0"/>
          <w:numId w:val="27"/>
        </w:numPr>
        <w:rPr>
          <w:rFonts w:ascii="Tahoma" w:hAnsi="Tahoma" w:cs="Tahoma"/>
          <w:sz w:val="20"/>
          <w:szCs w:val="20"/>
        </w:rPr>
      </w:pPr>
      <w:r>
        <w:rPr>
          <w:rFonts w:ascii="Tahoma" w:hAnsi="Tahoma" w:cs="Tahoma"/>
          <w:sz w:val="20"/>
          <w:szCs w:val="20"/>
        </w:rPr>
        <w:t>obnova dle 12/2002</w:t>
      </w:r>
    </w:p>
    <w:p w:rsidR="00000000" w:rsidRDefault="00FA11B2" w:rsidP="00FA11B2">
      <w:pPr>
        <w:numPr>
          <w:ilvl w:val="0"/>
          <w:numId w:val="27"/>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000000" w:rsidRDefault="00FA11B2" w:rsidP="00FA11B2">
      <w:pPr>
        <w:numPr>
          <w:ilvl w:val="0"/>
          <w:numId w:val="27"/>
        </w:numPr>
        <w:rPr>
          <w:rFonts w:ascii="Tahoma" w:hAnsi="Tahoma" w:cs="Tahoma"/>
          <w:sz w:val="20"/>
          <w:szCs w:val="20"/>
        </w:rPr>
      </w:pPr>
      <w:r>
        <w:rPr>
          <w:rFonts w:ascii="Tahoma" w:hAnsi="Tahoma" w:cs="Tahoma"/>
          <w:sz w:val="20"/>
          <w:szCs w:val="20"/>
        </w:rPr>
        <w:t>p</w:t>
      </w:r>
      <w:r>
        <w:rPr>
          <w:rFonts w:ascii="Tahoma" w:hAnsi="Tahoma" w:cs="Tahoma"/>
          <w:sz w:val="20"/>
          <w:szCs w:val="20"/>
        </w:rPr>
        <w:t>lán kontinuity (ten ČR nemá kodifikován) - pro přežití a zajištění plnění fcí vybraných objektů a systémů</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000000" w:rsidRDefault="00FA11B2" w:rsidP="00FA11B2">
      <w:pPr>
        <w:numPr>
          <w:ilvl w:val="0"/>
          <w:numId w:val="29"/>
        </w:numPr>
        <w:rPr>
          <w:rFonts w:ascii="Tahoma" w:hAnsi="Tahoma" w:cs="Tahoma"/>
          <w:sz w:val="20"/>
          <w:szCs w:val="20"/>
        </w:rPr>
      </w:pPr>
      <w:r>
        <w:rPr>
          <w:rFonts w:ascii="Tahoma" w:hAnsi="Tahoma" w:cs="Tahoma"/>
          <w:sz w:val="20"/>
          <w:szCs w:val="20"/>
        </w:rPr>
        <w:t>preventivní</w:t>
      </w:r>
    </w:p>
    <w:p w:rsidR="00000000" w:rsidRDefault="00FA11B2" w:rsidP="00FA11B2">
      <w:pPr>
        <w:numPr>
          <w:ilvl w:val="0"/>
          <w:numId w:val="29"/>
        </w:numPr>
        <w:rPr>
          <w:rFonts w:ascii="Tahoma" w:hAnsi="Tahoma" w:cs="Tahoma"/>
          <w:sz w:val="20"/>
          <w:szCs w:val="20"/>
        </w:rPr>
      </w:pPr>
      <w:r>
        <w:rPr>
          <w:rFonts w:ascii="Tahoma" w:hAnsi="Tahoma" w:cs="Tahoma"/>
          <w:sz w:val="20"/>
          <w:szCs w:val="20"/>
        </w:rPr>
        <w:t>dodržování a kontrola dodržování bezpečnostních řádů</w:t>
      </w:r>
    </w:p>
    <w:p w:rsidR="00000000" w:rsidRDefault="00FA11B2" w:rsidP="00FA11B2">
      <w:pPr>
        <w:numPr>
          <w:ilvl w:val="0"/>
          <w:numId w:val="29"/>
        </w:numPr>
        <w:rPr>
          <w:rFonts w:ascii="Tahoma" w:hAnsi="Tahoma" w:cs="Tahoma"/>
          <w:sz w:val="20"/>
          <w:szCs w:val="20"/>
        </w:rPr>
      </w:pPr>
      <w:r>
        <w:rPr>
          <w:rFonts w:ascii="Tahoma" w:hAnsi="Tahoma" w:cs="Tahoma"/>
          <w:sz w:val="20"/>
          <w:szCs w:val="20"/>
        </w:rPr>
        <w:t>stavba objektů mimo povodňové zóny</w:t>
      </w:r>
    </w:p>
    <w:p w:rsidR="00000000" w:rsidRDefault="00FA11B2" w:rsidP="00FA11B2">
      <w:pPr>
        <w:numPr>
          <w:ilvl w:val="0"/>
          <w:numId w:val="29"/>
        </w:numPr>
        <w:rPr>
          <w:rFonts w:ascii="Tahoma" w:hAnsi="Tahoma" w:cs="Tahoma"/>
          <w:sz w:val="20"/>
          <w:szCs w:val="20"/>
        </w:rPr>
      </w:pPr>
      <w:r>
        <w:rPr>
          <w:rFonts w:ascii="Tahoma" w:hAnsi="Tahoma" w:cs="Tahoma"/>
          <w:sz w:val="20"/>
          <w:szCs w:val="20"/>
        </w:rPr>
        <w:t>principem je umožnit rozlit</w:t>
      </w:r>
      <w:r>
        <w:rPr>
          <w:rFonts w:ascii="Tahoma" w:hAnsi="Tahoma" w:cs="Tahoma"/>
          <w:sz w:val="20"/>
          <w:szCs w:val="20"/>
        </w:rPr>
        <w:t>í do zátopové oblasti – tam, kde nic není</w:t>
      </w:r>
    </w:p>
    <w:p w:rsidR="00000000" w:rsidRDefault="00FA11B2" w:rsidP="00FA11B2">
      <w:pPr>
        <w:numPr>
          <w:ilvl w:val="0"/>
          <w:numId w:val="29"/>
        </w:numPr>
        <w:rPr>
          <w:rFonts w:ascii="Tahoma" w:hAnsi="Tahoma" w:cs="Tahoma"/>
          <w:sz w:val="20"/>
          <w:szCs w:val="20"/>
        </w:rPr>
      </w:pPr>
      <w:r>
        <w:rPr>
          <w:rFonts w:ascii="Tahoma" w:hAnsi="Tahoma" w:cs="Tahoma"/>
          <w:sz w:val="20"/>
          <w:szCs w:val="20"/>
        </w:rPr>
        <w:t>výstavba protipovodňových bariér - resp. příprava pro jejich rychlé ukotvení (Praha)</w:t>
      </w:r>
    </w:p>
    <w:p w:rsidR="00000000" w:rsidRDefault="00FA11B2" w:rsidP="00FA11B2">
      <w:pPr>
        <w:numPr>
          <w:ilvl w:val="0"/>
          <w:numId w:val="29"/>
        </w:numPr>
        <w:rPr>
          <w:rFonts w:ascii="Tahoma" w:hAnsi="Tahoma" w:cs="Tahoma"/>
          <w:sz w:val="20"/>
          <w:szCs w:val="20"/>
        </w:rPr>
      </w:pPr>
      <w:r>
        <w:rPr>
          <w:rFonts w:ascii="Tahoma" w:hAnsi="Tahoma" w:cs="Tahoma"/>
          <w:sz w:val="20"/>
          <w:szCs w:val="20"/>
        </w:rPr>
        <w:t>výstavba staveb - mosty - u kterých bude projektová zátopa předvídána</w:t>
      </w:r>
    </w:p>
    <w:p w:rsidR="00000000" w:rsidRDefault="00FA11B2" w:rsidP="00FA11B2">
      <w:pPr>
        <w:numPr>
          <w:ilvl w:val="0"/>
          <w:numId w:val="29"/>
        </w:numPr>
        <w:rPr>
          <w:rFonts w:ascii="Tahoma" w:hAnsi="Tahoma" w:cs="Tahoma"/>
          <w:sz w:val="20"/>
          <w:szCs w:val="20"/>
        </w:rPr>
      </w:pPr>
      <w:r>
        <w:rPr>
          <w:rFonts w:ascii="Tahoma" w:hAnsi="Tahoma" w:cs="Tahoma"/>
          <w:sz w:val="20"/>
          <w:szCs w:val="20"/>
        </w:rPr>
        <w:t>pokud už se staví v zóně pak aby tam nebyly stavby škol apo</w:t>
      </w:r>
      <w:r>
        <w:rPr>
          <w:rFonts w:ascii="Tahoma" w:hAnsi="Tahoma" w:cs="Tahoma"/>
          <w:sz w:val="20"/>
          <w:szCs w:val="20"/>
        </w:rPr>
        <w:t>d.</w:t>
      </w:r>
    </w:p>
    <w:p w:rsidR="00000000" w:rsidRDefault="00FA11B2" w:rsidP="00FA11B2">
      <w:pPr>
        <w:numPr>
          <w:ilvl w:val="0"/>
          <w:numId w:val="29"/>
        </w:numPr>
        <w:rPr>
          <w:rFonts w:ascii="Tahoma" w:hAnsi="Tahoma" w:cs="Tahoma"/>
          <w:sz w:val="20"/>
          <w:szCs w:val="20"/>
        </w:rPr>
      </w:pPr>
      <w:r>
        <w:rPr>
          <w:rFonts w:ascii="Tahoma" w:hAnsi="Tahoma" w:cs="Tahoma"/>
          <w:sz w:val="20"/>
          <w:szCs w:val="20"/>
        </w:rPr>
        <w:t>vystavět systémy uzávěrů kanalizací</w:t>
      </w:r>
    </w:p>
    <w:p w:rsidR="00000000" w:rsidRDefault="00FA11B2" w:rsidP="00FA11B2">
      <w:pPr>
        <w:numPr>
          <w:ilvl w:val="0"/>
          <w:numId w:val="29"/>
        </w:numPr>
        <w:rPr>
          <w:rFonts w:ascii="Tahoma" w:hAnsi="Tahoma" w:cs="Tahoma"/>
          <w:sz w:val="20"/>
          <w:szCs w:val="20"/>
        </w:rPr>
      </w:pPr>
      <w:r>
        <w:rPr>
          <w:rFonts w:ascii="Tahoma" w:hAnsi="Tahoma" w:cs="Tahoma"/>
          <w:sz w:val="20"/>
          <w:szCs w:val="20"/>
        </w:rPr>
        <w:t>respektovat zásady při stavbě - únikové cesty nad úrovní kulminační vlny, trafostanice nad úrovní kulminační vlny</w:t>
      </w:r>
    </w:p>
    <w:p w:rsidR="00000000" w:rsidRDefault="00FA11B2">
      <w:pPr>
        <w:rPr>
          <w:rFonts w:ascii="Tahoma" w:hAnsi="Tahoma" w:cs="Tahoma"/>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požár</w:t>
      </w:r>
    </w:p>
    <w:p w:rsidR="00000000" w:rsidRDefault="00FA11B2">
      <w:pPr>
        <w:rPr>
          <w:rFonts w:ascii="Tahoma" w:hAnsi="Tahoma" w:cs="Tahoma"/>
          <w:b/>
          <w:sz w:val="20"/>
          <w:szCs w:val="20"/>
        </w:rPr>
      </w:pPr>
      <w:r>
        <w:rPr>
          <w:rFonts w:ascii="Tahoma" w:hAnsi="Tahoma" w:cs="Tahoma"/>
          <w:b/>
          <w:sz w:val="20"/>
          <w:szCs w:val="20"/>
        </w:rPr>
        <w:t>opatření pro zvládnutí požárů, obnovu území a prevenci</w:t>
      </w:r>
    </w:p>
    <w:p w:rsidR="00000000" w:rsidRDefault="00FA11B2">
      <w:pPr>
        <w:tabs>
          <w:tab w:val="left" w:pos="1815"/>
        </w:tabs>
        <w:jc w:val="both"/>
        <w:rPr>
          <w:rFonts w:ascii="Tahoma" w:hAnsi="Tahoma" w:cs="Tahoma"/>
          <w:b/>
          <w:bCs/>
          <w:i/>
          <w:iCs/>
          <w:color w:val="auto"/>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000000" w:rsidRDefault="00FA11B2" w:rsidP="00FA11B2">
      <w:pPr>
        <w:numPr>
          <w:ilvl w:val="0"/>
          <w:numId w:val="26"/>
        </w:numPr>
        <w:rPr>
          <w:rFonts w:ascii="Tahoma" w:hAnsi="Tahoma" w:cs="Tahoma"/>
          <w:sz w:val="20"/>
          <w:szCs w:val="20"/>
        </w:rPr>
      </w:pPr>
      <w:r>
        <w:rPr>
          <w:rFonts w:ascii="Tahoma" w:hAnsi="Tahoma" w:cs="Tahoma"/>
          <w:sz w:val="20"/>
          <w:szCs w:val="20"/>
        </w:rPr>
        <w:t>územní plánování - 183/2006</w:t>
      </w:r>
    </w:p>
    <w:p w:rsidR="00000000" w:rsidRDefault="00FA11B2" w:rsidP="00FA11B2">
      <w:pPr>
        <w:numPr>
          <w:ilvl w:val="0"/>
          <w:numId w:val="26"/>
        </w:numPr>
        <w:rPr>
          <w:rFonts w:ascii="Tahoma" w:hAnsi="Tahoma" w:cs="Tahoma"/>
          <w:sz w:val="20"/>
          <w:szCs w:val="20"/>
        </w:rPr>
      </w:pPr>
      <w:r>
        <w:rPr>
          <w:rFonts w:ascii="Tahoma" w:hAnsi="Tahoma" w:cs="Tahoma"/>
          <w:sz w:val="20"/>
          <w:szCs w:val="20"/>
        </w:rPr>
        <w:t>pří</w:t>
      </w:r>
      <w:r>
        <w:rPr>
          <w:rFonts w:ascii="Tahoma" w:hAnsi="Tahoma" w:cs="Tahoma"/>
          <w:sz w:val="20"/>
          <w:szCs w:val="20"/>
        </w:rPr>
        <w:t xml:space="preserve">prava složek pro zvládnutí - 239/2000, 240/2000 </w:t>
      </w:r>
    </w:p>
    <w:p w:rsidR="00000000" w:rsidRDefault="00FA11B2" w:rsidP="00FA11B2">
      <w:pPr>
        <w:numPr>
          <w:ilvl w:val="0"/>
          <w:numId w:val="26"/>
        </w:numPr>
        <w:rPr>
          <w:rFonts w:ascii="Tahoma" w:hAnsi="Tahoma" w:cs="Tahoma"/>
          <w:sz w:val="20"/>
          <w:szCs w:val="20"/>
        </w:rPr>
      </w:pPr>
      <w:r>
        <w:rPr>
          <w:rFonts w:ascii="Tahoma" w:hAnsi="Tahoma" w:cs="Tahoma"/>
          <w:sz w:val="20"/>
          <w:szCs w:val="20"/>
        </w:rPr>
        <w:t>požární ochrana – preventivní kontroly – 133/1985</w:t>
      </w:r>
    </w:p>
    <w:p w:rsidR="00000000" w:rsidRDefault="00FA11B2" w:rsidP="00FA11B2">
      <w:pPr>
        <w:numPr>
          <w:ilvl w:val="0"/>
          <w:numId w:val="26"/>
        </w:numPr>
        <w:rPr>
          <w:rFonts w:ascii="Tahoma" w:hAnsi="Tahoma" w:cs="Tahoma"/>
          <w:sz w:val="20"/>
          <w:szCs w:val="20"/>
        </w:rPr>
      </w:pPr>
      <w:r>
        <w:rPr>
          <w:rFonts w:ascii="Tahoma" w:hAnsi="Tahoma" w:cs="Tahoma"/>
          <w:sz w:val="20"/>
          <w:szCs w:val="20"/>
        </w:rPr>
        <w:t>informovanost obyvatel o možných událostech</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000000" w:rsidRDefault="00FA11B2" w:rsidP="00FA11B2">
      <w:pPr>
        <w:numPr>
          <w:ilvl w:val="0"/>
          <w:numId w:val="30"/>
        </w:numPr>
        <w:rPr>
          <w:rFonts w:ascii="Tahoma" w:hAnsi="Tahoma" w:cs="Tahoma"/>
          <w:sz w:val="20"/>
          <w:szCs w:val="20"/>
        </w:rPr>
      </w:pPr>
      <w:r>
        <w:rPr>
          <w:rFonts w:ascii="Tahoma" w:hAnsi="Tahoma" w:cs="Tahoma"/>
          <w:sz w:val="20"/>
          <w:szCs w:val="20"/>
        </w:rPr>
        <w:t>havarijní a krizové plány dle platné legislativy</w:t>
      </w:r>
    </w:p>
    <w:p w:rsidR="00000000" w:rsidRDefault="00FA11B2" w:rsidP="00FA11B2">
      <w:pPr>
        <w:numPr>
          <w:ilvl w:val="0"/>
          <w:numId w:val="30"/>
        </w:numPr>
        <w:rPr>
          <w:rFonts w:ascii="Tahoma" w:hAnsi="Tahoma" w:cs="Tahoma"/>
          <w:sz w:val="20"/>
          <w:szCs w:val="20"/>
        </w:rPr>
      </w:pPr>
      <w:r>
        <w:rPr>
          <w:rFonts w:ascii="Tahoma" w:hAnsi="Tahoma" w:cs="Tahoma"/>
          <w:sz w:val="20"/>
          <w:szCs w:val="20"/>
        </w:rPr>
        <w:t>obnova dle 12/2002</w:t>
      </w:r>
    </w:p>
    <w:p w:rsidR="00000000" w:rsidRDefault="00FA11B2" w:rsidP="00FA11B2">
      <w:pPr>
        <w:numPr>
          <w:ilvl w:val="0"/>
          <w:numId w:val="30"/>
        </w:numPr>
        <w:rPr>
          <w:rFonts w:ascii="Tahoma" w:hAnsi="Tahoma" w:cs="Tahoma"/>
          <w:sz w:val="20"/>
          <w:szCs w:val="20"/>
        </w:rPr>
      </w:pPr>
      <w:r>
        <w:rPr>
          <w:rFonts w:ascii="Tahoma" w:hAnsi="Tahoma" w:cs="Tahoma"/>
          <w:sz w:val="20"/>
          <w:szCs w:val="20"/>
        </w:rPr>
        <w:t>plány obnovy (v ČR n</w:t>
      </w:r>
      <w:r>
        <w:rPr>
          <w:rFonts w:ascii="Tahoma" w:hAnsi="Tahoma" w:cs="Tahoma"/>
          <w:sz w:val="20"/>
          <w:szCs w:val="20"/>
        </w:rPr>
        <w:t>ení povinnost zpracovat) - jde o to aby obnova byla koordinovaná, sestavují se návrhy nápravných opatření, kritéria, postupy, odpovědnosti...</w:t>
      </w:r>
    </w:p>
    <w:p w:rsidR="00000000" w:rsidRDefault="00FA11B2" w:rsidP="00FA11B2">
      <w:pPr>
        <w:numPr>
          <w:ilvl w:val="0"/>
          <w:numId w:val="30"/>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000000" w:rsidRDefault="00FA11B2" w:rsidP="00FA11B2">
      <w:pPr>
        <w:numPr>
          <w:ilvl w:val="0"/>
          <w:numId w:val="30"/>
        </w:numPr>
        <w:rPr>
          <w:rFonts w:ascii="Tahoma" w:hAnsi="Tahoma" w:cs="Tahoma"/>
          <w:sz w:val="20"/>
          <w:szCs w:val="20"/>
        </w:rPr>
      </w:pPr>
      <w:r>
        <w:rPr>
          <w:rFonts w:ascii="Tahoma" w:hAnsi="Tahoma" w:cs="Tahoma"/>
          <w:sz w:val="20"/>
          <w:szCs w:val="20"/>
        </w:rPr>
        <w:t>protipo</w:t>
      </w:r>
      <w:r>
        <w:rPr>
          <w:rFonts w:ascii="Tahoma" w:hAnsi="Tahoma" w:cs="Tahoma"/>
          <w:sz w:val="20"/>
          <w:szCs w:val="20"/>
        </w:rPr>
        <w:t>žární zábrany v lesích</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000000" w:rsidRDefault="00FA11B2" w:rsidP="00FA11B2">
      <w:pPr>
        <w:numPr>
          <w:ilvl w:val="0"/>
          <w:numId w:val="31"/>
        </w:numPr>
        <w:rPr>
          <w:rFonts w:ascii="Tahoma" w:hAnsi="Tahoma" w:cs="Tahoma"/>
          <w:sz w:val="20"/>
          <w:szCs w:val="20"/>
        </w:rPr>
      </w:pPr>
      <w:r>
        <w:rPr>
          <w:rFonts w:ascii="Tahoma" w:hAnsi="Tahoma" w:cs="Tahoma"/>
          <w:sz w:val="20"/>
          <w:szCs w:val="20"/>
        </w:rPr>
        <w:t>preventivní</w:t>
      </w:r>
    </w:p>
    <w:p w:rsidR="00000000" w:rsidRDefault="00FA11B2" w:rsidP="00FA11B2">
      <w:pPr>
        <w:numPr>
          <w:ilvl w:val="0"/>
          <w:numId w:val="31"/>
        </w:numPr>
        <w:rPr>
          <w:rFonts w:ascii="Tahoma" w:hAnsi="Tahoma" w:cs="Tahoma"/>
          <w:sz w:val="20"/>
          <w:szCs w:val="20"/>
        </w:rPr>
      </w:pPr>
      <w:r>
        <w:rPr>
          <w:rFonts w:ascii="Tahoma" w:hAnsi="Tahoma" w:cs="Tahoma"/>
          <w:sz w:val="20"/>
          <w:szCs w:val="20"/>
        </w:rPr>
        <w:t>stavba objektů dle požárních norem</w:t>
      </w:r>
    </w:p>
    <w:p w:rsidR="00000000" w:rsidRDefault="00FA11B2" w:rsidP="00FA11B2">
      <w:pPr>
        <w:numPr>
          <w:ilvl w:val="0"/>
          <w:numId w:val="31"/>
        </w:numPr>
        <w:rPr>
          <w:rFonts w:ascii="Tahoma" w:hAnsi="Tahoma" w:cs="Tahoma"/>
          <w:sz w:val="20"/>
          <w:szCs w:val="20"/>
        </w:rPr>
      </w:pPr>
      <w:r>
        <w:rPr>
          <w:rFonts w:ascii="Tahoma" w:hAnsi="Tahoma" w:cs="Tahoma"/>
          <w:sz w:val="20"/>
          <w:szCs w:val="20"/>
        </w:rPr>
        <w:t>dodržování požárních řádů</w:t>
      </w:r>
    </w:p>
    <w:p w:rsidR="00000000" w:rsidRDefault="00FA11B2" w:rsidP="00FA11B2">
      <w:pPr>
        <w:numPr>
          <w:ilvl w:val="0"/>
          <w:numId w:val="31"/>
        </w:numPr>
        <w:rPr>
          <w:rFonts w:ascii="Tahoma" w:hAnsi="Tahoma" w:cs="Tahoma"/>
          <w:sz w:val="20"/>
          <w:szCs w:val="20"/>
        </w:rPr>
      </w:pPr>
      <w:r>
        <w:rPr>
          <w:rFonts w:ascii="Tahoma" w:hAnsi="Tahoma" w:cs="Tahoma"/>
          <w:sz w:val="20"/>
          <w:szCs w:val="20"/>
        </w:rPr>
        <w:t>monitoring ohrožení a testování opatření</w:t>
      </w:r>
    </w:p>
    <w:p w:rsidR="00000000" w:rsidRDefault="00FA11B2" w:rsidP="00FA11B2">
      <w:pPr>
        <w:numPr>
          <w:ilvl w:val="0"/>
          <w:numId w:val="31"/>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000000" w:rsidRDefault="00FA11B2">
      <w:pPr>
        <w:rPr>
          <w:rFonts w:ascii="Tahoma" w:hAnsi="Tahoma" w:cs="Tahoma"/>
          <w:sz w:val="20"/>
          <w:szCs w:val="20"/>
        </w:rPr>
      </w:pPr>
    </w:p>
    <w:p w:rsidR="00000000" w:rsidRDefault="00FA11B2">
      <w:pPr>
        <w:jc w:val="both"/>
        <w:rPr>
          <w:rFonts w:ascii="Tahoma" w:hAnsi="Tahoma" w:cs="Tahoma"/>
          <w:vanish/>
          <w:color w:val="0000FF"/>
          <w:sz w:val="20"/>
          <w:szCs w:val="20"/>
        </w:rPr>
      </w:pPr>
    </w:p>
    <w:p w:rsidR="00000000" w:rsidRDefault="00FA11B2">
      <w:pPr>
        <w:jc w:val="both"/>
        <w:rPr>
          <w:rFonts w:ascii="Tahoma" w:hAnsi="Tahoma" w:cs="Tahoma"/>
          <w:vanish/>
          <w:color w:val="0000FF"/>
          <w:sz w:val="20"/>
          <w:szCs w:val="20"/>
        </w:rPr>
      </w:pPr>
    </w:p>
    <w:p w:rsidR="00000000" w:rsidRDefault="00FA11B2">
      <w:pPr>
        <w:jc w:val="both"/>
        <w:rPr>
          <w:rFonts w:ascii="Tahoma" w:hAnsi="Tahoma" w:cs="Tahoma"/>
          <w:b/>
          <w:bCs/>
          <w:color w:val="0000FF"/>
          <w:sz w:val="20"/>
          <w:szCs w:val="20"/>
        </w:rPr>
      </w:pPr>
    </w:p>
    <w:p w:rsidR="00000000" w:rsidRDefault="00FA11B2">
      <w:pPr>
        <w:pStyle w:val="Nadpis1"/>
        <w:jc w:val="both"/>
        <w:rPr>
          <w:rFonts w:ascii="Tahoma" w:hAnsi="Tahoma" w:cs="Tahoma"/>
          <w:i w:val="0"/>
          <w:caps/>
          <w:sz w:val="20"/>
          <w:szCs w:val="20"/>
        </w:rPr>
      </w:pPr>
      <w:bookmarkStart w:id="15" w:name="_Toc184736523"/>
      <w:r>
        <w:rPr>
          <w:rFonts w:ascii="Tahoma" w:hAnsi="Tahoma" w:cs="Tahoma"/>
          <w:i w:val="0"/>
          <w:caps/>
          <w:sz w:val="20"/>
          <w:szCs w:val="20"/>
        </w:rPr>
        <w:t>1</w:t>
      </w:r>
      <w:r>
        <w:rPr>
          <w:rFonts w:ascii="Tahoma" w:hAnsi="Tahoma" w:cs="Tahoma"/>
          <w:i w:val="0"/>
          <w:caps/>
          <w:sz w:val="20"/>
          <w:szCs w:val="20"/>
        </w:rPr>
        <w:t xml:space="preserve">5. Jaká opatření se používají pro zvládnutí vichřic či poryvů, obnovu území a pro prevenci? Která opatření jsou nejúčinnější pro zodolnění vůči vichřicím či poryvům? Jaká opatření se používají pro zvládnutí dlouhodobých mrazů či sněhových kalamit, </w:t>
      </w:r>
      <w:r>
        <w:rPr>
          <w:rFonts w:ascii="Tahoma" w:hAnsi="Tahoma" w:cs="Tahoma"/>
          <w:i w:val="0"/>
          <w:caps/>
          <w:sz w:val="20"/>
          <w:szCs w:val="20"/>
        </w:rPr>
        <w:lastRenderedPageBreak/>
        <w:t>obnovu ú</w:t>
      </w:r>
      <w:r>
        <w:rPr>
          <w:rFonts w:ascii="Tahoma" w:hAnsi="Tahoma" w:cs="Tahoma"/>
          <w:i w:val="0"/>
          <w:caps/>
          <w:sz w:val="20"/>
          <w:szCs w:val="20"/>
        </w:rPr>
        <w:t>zemí a pro prevenci? Která opatření jsou nejúčinnější pro zodolnění vůči dlouhodobým mrazům či sněhovým kalamitám?</w:t>
      </w:r>
      <w:bookmarkEnd w:id="15"/>
    </w:p>
    <w:p w:rsidR="00000000" w:rsidRDefault="00FA11B2">
      <w:pPr>
        <w:jc w:val="both"/>
        <w:rPr>
          <w:rFonts w:ascii="Tahoma" w:hAnsi="Tahoma" w:cs="Tahoma"/>
          <w:color w:val="0000FF"/>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Vichřice, poryvy</w:t>
      </w:r>
    </w:p>
    <w:p w:rsidR="00000000" w:rsidRDefault="00FA11B2">
      <w:pPr>
        <w:jc w:val="both"/>
        <w:rPr>
          <w:rFonts w:ascii="Tahoma" w:hAnsi="Tahoma" w:cs="Tahoma"/>
          <w:b/>
          <w:bCs/>
          <w:color w:val="auto"/>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000000" w:rsidRDefault="00FA11B2" w:rsidP="00FA11B2">
      <w:pPr>
        <w:numPr>
          <w:ilvl w:val="0"/>
          <w:numId w:val="32"/>
        </w:numPr>
        <w:rPr>
          <w:rFonts w:ascii="Tahoma" w:hAnsi="Tahoma" w:cs="Tahoma"/>
          <w:sz w:val="20"/>
          <w:szCs w:val="20"/>
        </w:rPr>
      </w:pPr>
      <w:r>
        <w:rPr>
          <w:rFonts w:ascii="Tahoma" w:hAnsi="Tahoma" w:cs="Tahoma"/>
          <w:sz w:val="20"/>
          <w:szCs w:val="20"/>
        </w:rPr>
        <w:t>územní plánování - 183/2006</w:t>
      </w:r>
    </w:p>
    <w:p w:rsidR="00000000" w:rsidRDefault="00FA11B2" w:rsidP="00FA11B2">
      <w:pPr>
        <w:numPr>
          <w:ilvl w:val="0"/>
          <w:numId w:val="32"/>
        </w:numPr>
        <w:rPr>
          <w:rFonts w:ascii="Tahoma" w:hAnsi="Tahoma" w:cs="Tahoma"/>
          <w:sz w:val="20"/>
          <w:szCs w:val="20"/>
        </w:rPr>
      </w:pPr>
      <w:r>
        <w:rPr>
          <w:rFonts w:ascii="Tahoma" w:hAnsi="Tahoma" w:cs="Tahoma"/>
          <w:sz w:val="20"/>
          <w:szCs w:val="20"/>
        </w:rPr>
        <w:t xml:space="preserve">příprava složek pro zvládnutí - 239/2000, 240/2000 </w:t>
      </w:r>
    </w:p>
    <w:p w:rsidR="00000000" w:rsidRDefault="00FA11B2" w:rsidP="00FA11B2">
      <w:pPr>
        <w:numPr>
          <w:ilvl w:val="0"/>
          <w:numId w:val="32"/>
        </w:numPr>
        <w:rPr>
          <w:rFonts w:ascii="Tahoma" w:hAnsi="Tahoma" w:cs="Tahoma"/>
          <w:sz w:val="20"/>
          <w:szCs w:val="20"/>
        </w:rPr>
      </w:pPr>
      <w:r>
        <w:rPr>
          <w:rFonts w:ascii="Tahoma" w:hAnsi="Tahoma" w:cs="Tahoma"/>
          <w:sz w:val="20"/>
          <w:szCs w:val="20"/>
        </w:rPr>
        <w:t xml:space="preserve">informovanost obyvatel o možných </w:t>
      </w:r>
      <w:r>
        <w:rPr>
          <w:rFonts w:ascii="Tahoma" w:hAnsi="Tahoma" w:cs="Tahoma"/>
          <w:sz w:val="20"/>
          <w:szCs w:val="20"/>
        </w:rPr>
        <w:t>událostech</w:t>
      </w:r>
    </w:p>
    <w:p w:rsidR="00000000" w:rsidRDefault="00FA11B2" w:rsidP="00FA11B2">
      <w:pPr>
        <w:numPr>
          <w:ilvl w:val="0"/>
          <w:numId w:val="32"/>
        </w:numPr>
        <w:rPr>
          <w:rFonts w:ascii="Tahoma" w:hAnsi="Tahoma" w:cs="Tahoma"/>
          <w:sz w:val="20"/>
          <w:szCs w:val="20"/>
        </w:rPr>
      </w:pPr>
      <w:r>
        <w:rPr>
          <w:rFonts w:ascii="Tahoma" w:hAnsi="Tahoma" w:cs="Tahoma"/>
          <w:sz w:val="20"/>
          <w:szCs w:val="20"/>
        </w:rPr>
        <w:t>udržování lesů – zákon o lesích 289/1995</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000000" w:rsidRDefault="00FA11B2" w:rsidP="00FA11B2">
      <w:pPr>
        <w:numPr>
          <w:ilvl w:val="0"/>
          <w:numId w:val="33"/>
        </w:numPr>
        <w:rPr>
          <w:rFonts w:ascii="Tahoma" w:hAnsi="Tahoma" w:cs="Tahoma"/>
          <w:sz w:val="20"/>
          <w:szCs w:val="20"/>
        </w:rPr>
      </w:pPr>
      <w:r>
        <w:rPr>
          <w:rFonts w:ascii="Tahoma" w:hAnsi="Tahoma" w:cs="Tahoma"/>
          <w:sz w:val="20"/>
          <w:szCs w:val="20"/>
        </w:rPr>
        <w:t>havarijní a krizové plány dle platné legislativy</w:t>
      </w:r>
    </w:p>
    <w:p w:rsidR="00000000" w:rsidRDefault="00FA11B2" w:rsidP="00FA11B2">
      <w:pPr>
        <w:numPr>
          <w:ilvl w:val="0"/>
          <w:numId w:val="33"/>
        </w:numPr>
        <w:rPr>
          <w:rFonts w:ascii="Tahoma" w:hAnsi="Tahoma" w:cs="Tahoma"/>
          <w:sz w:val="20"/>
          <w:szCs w:val="20"/>
        </w:rPr>
      </w:pPr>
      <w:r>
        <w:rPr>
          <w:rFonts w:ascii="Tahoma" w:hAnsi="Tahoma" w:cs="Tahoma"/>
          <w:sz w:val="20"/>
          <w:szCs w:val="20"/>
        </w:rPr>
        <w:t>typový plán pro vichřice</w:t>
      </w:r>
    </w:p>
    <w:p w:rsidR="00000000" w:rsidRDefault="00FA11B2" w:rsidP="00FA11B2">
      <w:pPr>
        <w:numPr>
          <w:ilvl w:val="0"/>
          <w:numId w:val="33"/>
        </w:numPr>
        <w:rPr>
          <w:rFonts w:ascii="Tahoma" w:hAnsi="Tahoma" w:cs="Tahoma"/>
          <w:sz w:val="20"/>
          <w:szCs w:val="20"/>
        </w:rPr>
      </w:pPr>
      <w:r>
        <w:rPr>
          <w:rFonts w:ascii="Tahoma" w:hAnsi="Tahoma" w:cs="Tahoma"/>
          <w:sz w:val="20"/>
          <w:szCs w:val="20"/>
        </w:rPr>
        <w:t>obnova dle 12/2002</w:t>
      </w:r>
    </w:p>
    <w:p w:rsidR="00000000" w:rsidRDefault="00FA11B2" w:rsidP="00FA11B2">
      <w:pPr>
        <w:numPr>
          <w:ilvl w:val="0"/>
          <w:numId w:val="33"/>
        </w:numPr>
        <w:rPr>
          <w:rFonts w:ascii="Tahoma" w:hAnsi="Tahoma" w:cs="Tahoma"/>
          <w:sz w:val="20"/>
          <w:szCs w:val="20"/>
        </w:rPr>
      </w:pPr>
      <w:r>
        <w:rPr>
          <w:rFonts w:ascii="Tahoma" w:hAnsi="Tahoma" w:cs="Tahoma"/>
          <w:sz w:val="20"/>
          <w:szCs w:val="20"/>
        </w:rPr>
        <w:t xml:space="preserve">plány obnovy (v ČR není povinnost zpracovat) - jde o to aby obnova byla koordinovaná, </w:t>
      </w:r>
      <w:r>
        <w:rPr>
          <w:rFonts w:ascii="Tahoma" w:hAnsi="Tahoma" w:cs="Tahoma"/>
          <w:sz w:val="20"/>
          <w:szCs w:val="20"/>
        </w:rPr>
        <w:t>sestavují se návrhy nápravných opatření, kritéria, postupy, odpovědnosti...</w:t>
      </w:r>
    </w:p>
    <w:p w:rsidR="00000000" w:rsidRDefault="00FA11B2" w:rsidP="00FA11B2">
      <w:pPr>
        <w:numPr>
          <w:ilvl w:val="0"/>
          <w:numId w:val="33"/>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000000" w:rsidRDefault="00FA11B2" w:rsidP="00FA11B2">
      <w:pPr>
        <w:numPr>
          <w:ilvl w:val="0"/>
          <w:numId w:val="34"/>
        </w:numPr>
        <w:rPr>
          <w:rFonts w:ascii="Tahoma" w:hAnsi="Tahoma" w:cs="Tahoma"/>
          <w:sz w:val="20"/>
          <w:szCs w:val="20"/>
        </w:rPr>
      </w:pPr>
      <w:r>
        <w:rPr>
          <w:rFonts w:ascii="Tahoma" w:hAnsi="Tahoma" w:cs="Tahoma"/>
          <w:sz w:val="20"/>
          <w:szCs w:val="20"/>
        </w:rPr>
        <w:t>preventivní</w:t>
      </w:r>
    </w:p>
    <w:p w:rsidR="00000000" w:rsidRDefault="00FA11B2" w:rsidP="00FA11B2">
      <w:pPr>
        <w:numPr>
          <w:ilvl w:val="0"/>
          <w:numId w:val="34"/>
        </w:numPr>
        <w:rPr>
          <w:rFonts w:ascii="Tahoma" w:hAnsi="Tahoma" w:cs="Tahoma"/>
          <w:sz w:val="20"/>
          <w:szCs w:val="20"/>
        </w:rPr>
      </w:pPr>
      <w:r>
        <w:rPr>
          <w:rFonts w:ascii="Tahoma" w:hAnsi="Tahoma" w:cs="Tahoma"/>
          <w:sz w:val="20"/>
          <w:szCs w:val="20"/>
        </w:rPr>
        <w:t>stavba objektů splňující požadavky pro</w:t>
      </w:r>
      <w:r>
        <w:rPr>
          <w:rFonts w:ascii="Tahoma" w:hAnsi="Tahoma" w:cs="Tahoma"/>
          <w:sz w:val="20"/>
          <w:szCs w:val="20"/>
        </w:rPr>
        <w:t>jektové pohromy</w:t>
      </w:r>
    </w:p>
    <w:p w:rsidR="00000000" w:rsidRDefault="00FA11B2" w:rsidP="00FA11B2">
      <w:pPr>
        <w:numPr>
          <w:ilvl w:val="0"/>
          <w:numId w:val="34"/>
        </w:numPr>
        <w:rPr>
          <w:rFonts w:ascii="Tahoma" w:hAnsi="Tahoma" w:cs="Tahoma"/>
          <w:sz w:val="20"/>
          <w:szCs w:val="20"/>
        </w:rPr>
      </w:pPr>
      <w:r>
        <w:rPr>
          <w:rFonts w:ascii="Tahoma" w:hAnsi="Tahoma" w:cs="Tahoma"/>
          <w:sz w:val="20"/>
          <w:szCs w:val="20"/>
        </w:rPr>
        <w:t>monitoring ohrožení a testování opatření</w:t>
      </w:r>
    </w:p>
    <w:p w:rsidR="00000000" w:rsidRDefault="00FA11B2" w:rsidP="00FA11B2">
      <w:pPr>
        <w:numPr>
          <w:ilvl w:val="0"/>
          <w:numId w:val="34"/>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000000" w:rsidRDefault="00FA11B2">
      <w:pPr>
        <w:jc w:val="both"/>
        <w:rPr>
          <w:rFonts w:ascii="Tahoma" w:hAnsi="Tahoma" w:cs="Tahoma"/>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Dlouhodobý silný mráz a sněhové kalamity</w:t>
      </w:r>
    </w:p>
    <w:p w:rsidR="00000000" w:rsidRDefault="00FA11B2">
      <w:pPr>
        <w:tabs>
          <w:tab w:val="left" w:pos="1815"/>
        </w:tabs>
        <w:jc w:val="both"/>
        <w:rPr>
          <w:rFonts w:ascii="Tahoma" w:hAnsi="Tahoma" w:cs="Tahoma"/>
          <w:b/>
          <w:bCs/>
          <w:i/>
          <w:iCs/>
          <w:color w:val="auto"/>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000000" w:rsidRDefault="00FA11B2" w:rsidP="00FA11B2">
      <w:pPr>
        <w:numPr>
          <w:ilvl w:val="0"/>
          <w:numId w:val="35"/>
        </w:numPr>
        <w:rPr>
          <w:rFonts w:ascii="Tahoma" w:hAnsi="Tahoma" w:cs="Tahoma"/>
          <w:sz w:val="20"/>
          <w:szCs w:val="20"/>
        </w:rPr>
      </w:pPr>
      <w:r>
        <w:rPr>
          <w:rFonts w:ascii="Tahoma" w:hAnsi="Tahoma" w:cs="Tahoma"/>
          <w:sz w:val="20"/>
          <w:szCs w:val="20"/>
        </w:rPr>
        <w:t>územní plánování - 183/2006</w:t>
      </w:r>
    </w:p>
    <w:p w:rsidR="00000000" w:rsidRDefault="00FA11B2" w:rsidP="00FA11B2">
      <w:pPr>
        <w:numPr>
          <w:ilvl w:val="0"/>
          <w:numId w:val="35"/>
        </w:numPr>
        <w:rPr>
          <w:rFonts w:ascii="Tahoma" w:hAnsi="Tahoma" w:cs="Tahoma"/>
          <w:sz w:val="20"/>
          <w:szCs w:val="20"/>
        </w:rPr>
      </w:pPr>
      <w:r>
        <w:rPr>
          <w:rFonts w:ascii="Tahoma" w:hAnsi="Tahoma" w:cs="Tahoma"/>
          <w:sz w:val="20"/>
          <w:szCs w:val="20"/>
        </w:rPr>
        <w:t>příprava složek pro zvládnut</w:t>
      </w:r>
      <w:r>
        <w:rPr>
          <w:rFonts w:ascii="Tahoma" w:hAnsi="Tahoma" w:cs="Tahoma"/>
          <w:sz w:val="20"/>
          <w:szCs w:val="20"/>
        </w:rPr>
        <w:t xml:space="preserve">í - 239/2000, 240/2000 </w:t>
      </w:r>
    </w:p>
    <w:p w:rsidR="00000000" w:rsidRDefault="00FA11B2" w:rsidP="00FA11B2">
      <w:pPr>
        <w:numPr>
          <w:ilvl w:val="0"/>
          <w:numId w:val="35"/>
        </w:numPr>
        <w:rPr>
          <w:rFonts w:ascii="Tahoma" w:hAnsi="Tahoma" w:cs="Tahoma"/>
          <w:sz w:val="20"/>
          <w:szCs w:val="20"/>
        </w:rPr>
      </w:pPr>
      <w:r>
        <w:rPr>
          <w:rFonts w:ascii="Tahoma" w:hAnsi="Tahoma" w:cs="Tahoma"/>
          <w:sz w:val="20"/>
          <w:szCs w:val="20"/>
        </w:rPr>
        <w:t>informovanost obyvatel o možných událostech</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000000" w:rsidRDefault="00FA11B2" w:rsidP="00FA11B2">
      <w:pPr>
        <w:numPr>
          <w:ilvl w:val="0"/>
          <w:numId w:val="36"/>
        </w:numPr>
        <w:rPr>
          <w:rFonts w:ascii="Tahoma" w:hAnsi="Tahoma" w:cs="Tahoma"/>
          <w:sz w:val="20"/>
          <w:szCs w:val="20"/>
        </w:rPr>
      </w:pPr>
      <w:r>
        <w:rPr>
          <w:rFonts w:ascii="Tahoma" w:hAnsi="Tahoma" w:cs="Tahoma"/>
          <w:sz w:val="20"/>
          <w:szCs w:val="20"/>
        </w:rPr>
        <w:t>havarijní a krizové plány dle platné legislativy</w:t>
      </w:r>
    </w:p>
    <w:p w:rsidR="00000000" w:rsidRDefault="00FA11B2" w:rsidP="00FA11B2">
      <w:pPr>
        <w:numPr>
          <w:ilvl w:val="0"/>
          <w:numId w:val="36"/>
        </w:numPr>
        <w:rPr>
          <w:rFonts w:ascii="Tahoma" w:hAnsi="Tahoma" w:cs="Tahoma"/>
          <w:sz w:val="20"/>
          <w:szCs w:val="20"/>
        </w:rPr>
      </w:pPr>
      <w:r>
        <w:rPr>
          <w:rFonts w:ascii="Tahoma" w:hAnsi="Tahoma" w:cs="Tahoma"/>
          <w:sz w:val="20"/>
          <w:szCs w:val="20"/>
        </w:rPr>
        <w:t>obnova dle 12/2002</w:t>
      </w:r>
    </w:p>
    <w:p w:rsidR="00000000" w:rsidRDefault="00FA11B2" w:rsidP="00FA11B2">
      <w:pPr>
        <w:numPr>
          <w:ilvl w:val="0"/>
          <w:numId w:val="36"/>
        </w:numPr>
        <w:rPr>
          <w:rFonts w:ascii="Tahoma" w:hAnsi="Tahoma" w:cs="Tahoma"/>
          <w:sz w:val="20"/>
          <w:szCs w:val="20"/>
        </w:rPr>
      </w:pPr>
      <w:r>
        <w:rPr>
          <w:rFonts w:ascii="Tahoma" w:hAnsi="Tahoma" w:cs="Tahoma"/>
          <w:sz w:val="20"/>
          <w:szCs w:val="20"/>
        </w:rPr>
        <w:t>plány obnovy (v ČR není povinnost zpracovat) - jde o to aby obnova byla koordinovaná, sestavují</w:t>
      </w:r>
      <w:r>
        <w:rPr>
          <w:rFonts w:ascii="Tahoma" w:hAnsi="Tahoma" w:cs="Tahoma"/>
          <w:sz w:val="20"/>
          <w:szCs w:val="20"/>
        </w:rPr>
        <w:t xml:space="preserve"> se návrhy nápravných opatření, kritéria, postupy, odpovědnosti...</w:t>
      </w:r>
    </w:p>
    <w:p w:rsidR="00000000" w:rsidRDefault="00FA11B2" w:rsidP="00FA11B2">
      <w:pPr>
        <w:numPr>
          <w:ilvl w:val="0"/>
          <w:numId w:val="36"/>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000000" w:rsidRDefault="00FA11B2" w:rsidP="00FA11B2">
      <w:pPr>
        <w:numPr>
          <w:ilvl w:val="0"/>
          <w:numId w:val="37"/>
        </w:numPr>
        <w:rPr>
          <w:rFonts w:ascii="Tahoma" w:hAnsi="Tahoma" w:cs="Tahoma"/>
          <w:sz w:val="20"/>
          <w:szCs w:val="20"/>
        </w:rPr>
      </w:pPr>
      <w:r>
        <w:rPr>
          <w:rFonts w:ascii="Tahoma" w:hAnsi="Tahoma" w:cs="Tahoma"/>
          <w:sz w:val="20"/>
          <w:szCs w:val="20"/>
        </w:rPr>
        <w:t>preventivní</w:t>
      </w:r>
    </w:p>
    <w:p w:rsidR="00000000" w:rsidRDefault="00FA11B2" w:rsidP="00FA11B2">
      <w:pPr>
        <w:numPr>
          <w:ilvl w:val="0"/>
          <w:numId w:val="37"/>
        </w:numPr>
        <w:rPr>
          <w:rFonts w:ascii="Tahoma" w:hAnsi="Tahoma" w:cs="Tahoma"/>
          <w:sz w:val="20"/>
          <w:szCs w:val="20"/>
        </w:rPr>
      </w:pPr>
      <w:r>
        <w:rPr>
          <w:rFonts w:ascii="Tahoma" w:hAnsi="Tahoma" w:cs="Tahoma"/>
          <w:sz w:val="20"/>
          <w:szCs w:val="20"/>
        </w:rPr>
        <w:t>stavba objektů splňující požadavky projektové p</w:t>
      </w:r>
      <w:r>
        <w:rPr>
          <w:rFonts w:ascii="Tahoma" w:hAnsi="Tahoma" w:cs="Tahoma"/>
          <w:sz w:val="20"/>
          <w:szCs w:val="20"/>
        </w:rPr>
        <w:t>ohromy</w:t>
      </w:r>
    </w:p>
    <w:p w:rsidR="00000000" w:rsidRDefault="00FA11B2" w:rsidP="00FA11B2">
      <w:pPr>
        <w:numPr>
          <w:ilvl w:val="0"/>
          <w:numId w:val="37"/>
        </w:numPr>
        <w:rPr>
          <w:rFonts w:ascii="Tahoma" w:hAnsi="Tahoma" w:cs="Tahoma"/>
          <w:sz w:val="20"/>
          <w:szCs w:val="20"/>
        </w:rPr>
      </w:pPr>
      <w:r>
        <w:rPr>
          <w:rFonts w:ascii="Tahoma" w:hAnsi="Tahoma" w:cs="Tahoma"/>
          <w:sz w:val="20"/>
          <w:szCs w:val="20"/>
        </w:rPr>
        <w:t>monitoring ohrožení a testování opatření</w:t>
      </w:r>
    </w:p>
    <w:p w:rsidR="00000000" w:rsidRDefault="00FA11B2" w:rsidP="00FA11B2">
      <w:pPr>
        <w:numPr>
          <w:ilvl w:val="0"/>
          <w:numId w:val="37"/>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000000" w:rsidRDefault="00FA11B2">
      <w:pPr>
        <w:rPr>
          <w:rFonts w:ascii="Tahoma" w:hAnsi="Tahoma" w:cs="Tahoma"/>
          <w:b/>
          <w:smallCaps/>
          <w:sz w:val="20"/>
          <w:szCs w:val="20"/>
          <w:u w:val="double"/>
        </w:rPr>
      </w:pPr>
    </w:p>
    <w:p w:rsidR="00000000" w:rsidRDefault="00FA11B2">
      <w:pPr>
        <w:pStyle w:val="Nadpis1"/>
        <w:jc w:val="both"/>
        <w:rPr>
          <w:rFonts w:ascii="Tahoma" w:hAnsi="Tahoma" w:cs="Tahoma"/>
          <w:i w:val="0"/>
          <w:caps/>
          <w:sz w:val="20"/>
          <w:szCs w:val="20"/>
        </w:rPr>
      </w:pPr>
      <w:bookmarkStart w:id="16" w:name="_Toc184736524"/>
      <w:r>
        <w:rPr>
          <w:rFonts w:ascii="Tahoma" w:hAnsi="Tahoma" w:cs="Tahoma"/>
          <w:i w:val="0"/>
          <w:caps/>
          <w:sz w:val="20"/>
          <w:szCs w:val="20"/>
        </w:rPr>
        <w:t>16. Jaká opatření se používají pro zvládnutí propadu zemských dutin či úniku plynů ze zemského nitra, obnovu území a</w:t>
      </w:r>
      <w:r>
        <w:rPr>
          <w:rFonts w:ascii="Tahoma" w:hAnsi="Tahoma" w:cs="Tahoma"/>
          <w:i w:val="0"/>
          <w:caps/>
          <w:sz w:val="20"/>
          <w:szCs w:val="20"/>
        </w:rPr>
        <w:t xml:space="preserve"> pro prevenci? Která opatření jsou nejúčinnější pro zodolnění vůči propadům zemských dutin či úniku plynů ze zemského nitra?</w:t>
      </w:r>
      <w:bookmarkEnd w:id="16"/>
    </w:p>
    <w:p w:rsidR="00000000" w:rsidRDefault="00FA11B2">
      <w:pPr>
        <w:rPr>
          <w:rFonts w:ascii="Tahoma" w:hAnsi="Tahoma" w:cs="Tahoma"/>
          <w:b/>
          <w:bCs/>
          <w:iCs/>
          <w:caps/>
          <w:color w:val="auto"/>
          <w:sz w:val="20"/>
          <w:szCs w:val="20"/>
          <w:u w:val="single"/>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Propad zemských dutin a únik plynů ze zemského nitra</w:t>
      </w: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000000" w:rsidRDefault="00FA11B2" w:rsidP="00FA11B2">
      <w:pPr>
        <w:numPr>
          <w:ilvl w:val="0"/>
          <w:numId w:val="38"/>
        </w:numPr>
        <w:rPr>
          <w:rFonts w:ascii="Tahoma" w:hAnsi="Tahoma" w:cs="Tahoma"/>
          <w:sz w:val="20"/>
          <w:szCs w:val="20"/>
        </w:rPr>
      </w:pPr>
      <w:r>
        <w:rPr>
          <w:rFonts w:ascii="Tahoma" w:hAnsi="Tahoma" w:cs="Tahoma"/>
          <w:sz w:val="20"/>
          <w:szCs w:val="20"/>
        </w:rPr>
        <w:t>územní plánování - 183/2006</w:t>
      </w:r>
    </w:p>
    <w:p w:rsidR="00000000" w:rsidRDefault="00FA11B2" w:rsidP="00FA11B2">
      <w:pPr>
        <w:numPr>
          <w:ilvl w:val="0"/>
          <w:numId w:val="38"/>
        </w:numPr>
        <w:rPr>
          <w:rFonts w:ascii="Tahoma" w:hAnsi="Tahoma" w:cs="Tahoma"/>
          <w:sz w:val="20"/>
          <w:szCs w:val="20"/>
        </w:rPr>
      </w:pPr>
      <w:r>
        <w:rPr>
          <w:rFonts w:ascii="Tahoma" w:hAnsi="Tahoma" w:cs="Tahoma"/>
          <w:sz w:val="20"/>
          <w:szCs w:val="20"/>
        </w:rPr>
        <w:t>příprava složek pro zvládnutí - 239/2000</w:t>
      </w:r>
      <w:r>
        <w:rPr>
          <w:rFonts w:ascii="Tahoma" w:hAnsi="Tahoma" w:cs="Tahoma"/>
          <w:sz w:val="20"/>
          <w:szCs w:val="20"/>
        </w:rPr>
        <w:t xml:space="preserve">, 240/2000 </w:t>
      </w:r>
    </w:p>
    <w:p w:rsidR="00000000" w:rsidRDefault="00FA11B2" w:rsidP="00FA11B2">
      <w:pPr>
        <w:numPr>
          <w:ilvl w:val="0"/>
          <w:numId w:val="38"/>
        </w:numPr>
        <w:rPr>
          <w:rFonts w:ascii="Tahoma" w:hAnsi="Tahoma" w:cs="Tahoma"/>
          <w:sz w:val="20"/>
          <w:szCs w:val="20"/>
        </w:rPr>
      </w:pPr>
      <w:r>
        <w:rPr>
          <w:rFonts w:ascii="Tahoma" w:hAnsi="Tahoma" w:cs="Tahoma"/>
          <w:sz w:val="20"/>
          <w:szCs w:val="20"/>
        </w:rPr>
        <w:t>krizové plány</w:t>
      </w:r>
    </w:p>
    <w:p w:rsidR="00000000" w:rsidRDefault="00FA11B2" w:rsidP="00FA11B2">
      <w:pPr>
        <w:numPr>
          <w:ilvl w:val="0"/>
          <w:numId w:val="38"/>
        </w:numPr>
        <w:rPr>
          <w:rFonts w:ascii="Tahoma" w:hAnsi="Tahoma" w:cs="Tahoma"/>
          <w:sz w:val="20"/>
          <w:szCs w:val="20"/>
        </w:rPr>
      </w:pPr>
      <w:r>
        <w:rPr>
          <w:rFonts w:ascii="Tahoma" w:hAnsi="Tahoma" w:cs="Tahoma"/>
          <w:sz w:val="20"/>
          <w:szCs w:val="20"/>
        </w:rPr>
        <w:t>informovanost obyvatel o možných událostech</w:t>
      </w:r>
    </w:p>
    <w:p w:rsidR="00000000" w:rsidRDefault="00FA11B2" w:rsidP="00FA11B2">
      <w:pPr>
        <w:numPr>
          <w:ilvl w:val="0"/>
          <w:numId w:val="38"/>
        </w:numPr>
        <w:rPr>
          <w:rFonts w:ascii="Tahoma" w:hAnsi="Tahoma" w:cs="Tahoma"/>
          <w:sz w:val="20"/>
          <w:szCs w:val="20"/>
        </w:rPr>
      </w:pPr>
      <w:r>
        <w:rPr>
          <w:rFonts w:ascii="Tahoma" w:hAnsi="Tahoma" w:cs="Tahoma"/>
          <w:sz w:val="20"/>
          <w:szCs w:val="20"/>
        </w:rPr>
        <w:t>monitoring území</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000000" w:rsidRDefault="00FA11B2" w:rsidP="00FA11B2">
      <w:pPr>
        <w:numPr>
          <w:ilvl w:val="0"/>
          <w:numId w:val="39"/>
        </w:numPr>
        <w:rPr>
          <w:rFonts w:ascii="Tahoma" w:hAnsi="Tahoma" w:cs="Tahoma"/>
          <w:sz w:val="20"/>
          <w:szCs w:val="20"/>
        </w:rPr>
      </w:pPr>
      <w:r>
        <w:rPr>
          <w:rFonts w:ascii="Tahoma" w:hAnsi="Tahoma" w:cs="Tahoma"/>
          <w:sz w:val="20"/>
          <w:szCs w:val="20"/>
        </w:rPr>
        <w:t>havarijní a krizové plány dle platné legislativy</w:t>
      </w:r>
    </w:p>
    <w:p w:rsidR="00000000" w:rsidRDefault="00FA11B2" w:rsidP="00FA11B2">
      <w:pPr>
        <w:numPr>
          <w:ilvl w:val="0"/>
          <w:numId w:val="39"/>
        </w:numPr>
        <w:rPr>
          <w:rFonts w:ascii="Tahoma" w:hAnsi="Tahoma" w:cs="Tahoma"/>
          <w:sz w:val="20"/>
          <w:szCs w:val="20"/>
        </w:rPr>
      </w:pPr>
      <w:r>
        <w:rPr>
          <w:rFonts w:ascii="Tahoma" w:hAnsi="Tahoma" w:cs="Tahoma"/>
          <w:sz w:val="20"/>
          <w:szCs w:val="20"/>
        </w:rPr>
        <w:t>obnova dle 12/2002</w:t>
      </w:r>
    </w:p>
    <w:p w:rsidR="00000000" w:rsidRDefault="00FA11B2" w:rsidP="00FA11B2">
      <w:pPr>
        <w:numPr>
          <w:ilvl w:val="0"/>
          <w:numId w:val="39"/>
        </w:numPr>
        <w:rPr>
          <w:rFonts w:ascii="Tahoma" w:hAnsi="Tahoma" w:cs="Tahoma"/>
          <w:sz w:val="20"/>
          <w:szCs w:val="20"/>
        </w:rPr>
      </w:pPr>
      <w:r>
        <w:rPr>
          <w:rFonts w:ascii="Tahoma" w:hAnsi="Tahoma" w:cs="Tahoma"/>
          <w:sz w:val="20"/>
          <w:szCs w:val="20"/>
        </w:rPr>
        <w:t>plány obnovy (v ČR není povinnost zpracovat) - jde o to aby obnova byla koor</w:t>
      </w:r>
      <w:r>
        <w:rPr>
          <w:rFonts w:ascii="Tahoma" w:hAnsi="Tahoma" w:cs="Tahoma"/>
          <w:sz w:val="20"/>
          <w:szCs w:val="20"/>
        </w:rPr>
        <w:t>dinovaná, sestavují se návrhy nápravných opatření, kritéria, postupy, odpovědnosti...</w:t>
      </w:r>
    </w:p>
    <w:p w:rsidR="00000000" w:rsidRDefault="00FA11B2" w:rsidP="00FA11B2">
      <w:pPr>
        <w:numPr>
          <w:ilvl w:val="0"/>
          <w:numId w:val="39"/>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000000" w:rsidRDefault="00FA11B2" w:rsidP="00FA11B2">
      <w:pPr>
        <w:numPr>
          <w:ilvl w:val="0"/>
          <w:numId w:val="40"/>
        </w:numPr>
        <w:rPr>
          <w:rFonts w:ascii="Tahoma" w:hAnsi="Tahoma" w:cs="Tahoma"/>
          <w:sz w:val="20"/>
          <w:szCs w:val="20"/>
        </w:rPr>
      </w:pPr>
      <w:r>
        <w:rPr>
          <w:rFonts w:ascii="Tahoma" w:hAnsi="Tahoma" w:cs="Tahoma"/>
          <w:sz w:val="20"/>
          <w:szCs w:val="20"/>
        </w:rPr>
        <w:lastRenderedPageBreak/>
        <w:t>preventivní</w:t>
      </w:r>
    </w:p>
    <w:p w:rsidR="00000000" w:rsidRDefault="00FA11B2" w:rsidP="00FA11B2">
      <w:pPr>
        <w:numPr>
          <w:ilvl w:val="0"/>
          <w:numId w:val="40"/>
        </w:numPr>
        <w:rPr>
          <w:rFonts w:ascii="Tahoma" w:hAnsi="Tahoma" w:cs="Tahoma"/>
          <w:sz w:val="20"/>
          <w:szCs w:val="20"/>
        </w:rPr>
      </w:pPr>
      <w:r>
        <w:rPr>
          <w:rFonts w:ascii="Tahoma" w:hAnsi="Tahoma" w:cs="Tahoma"/>
          <w:sz w:val="20"/>
          <w:szCs w:val="20"/>
        </w:rPr>
        <w:t>stavba objektů splňující pož</w:t>
      </w:r>
      <w:r>
        <w:rPr>
          <w:rFonts w:ascii="Tahoma" w:hAnsi="Tahoma" w:cs="Tahoma"/>
          <w:sz w:val="20"/>
          <w:szCs w:val="20"/>
        </w:rPr>
        <w:t>adavky projektové pohromy</w:t>
      </w:r>
    </w:p>
    <w:p w:rsidR="00000000" w:rsidRDefault="00FA11B2" w:rsidP="00FA11B2">
      <w:pPr>
        <w:numPr>
          <w:ilvl w:val="0"/>
          <w:numId w:val="40"/>
        </w:numPr>
        <w:rPr>
          <w:rFonts w:ascii="Tahoma" w:hAnsi="Tahoma" w:cs="Tahoma"/>
          <w:sz w:val="20"/>
          <w:szCs w:val="20"/>
        </w:rPr>
      </w:pPr>
      <w:r>
        <w:rPr>
          <w:rFonts w:ascii="Tahoma" w:hAnsi="Tahoma" w:cs="Tahoma"/>
          <w:sz w:val="20"/>
          <w:szCs w:val="20"/>
        </w:rPr>
        <w:t>monitoring ohrožení a testování opatření</w:t>
      </w:r>
    </w:p>
    <w:p w:rsidR="00000000" w:rsidRDefault="00FA11B2" w:rsidP="00FA11B2">
      <w:pPr>
        <w:numPr>
          <w:ilvl w:val="0"/>
          <w:numId w:val="40"/>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000000" w:rsidRDefault="00FA11B2">
      <w:pPr>
        <w:ind w:left="360" w:hanging="360"/>
        <w:rPr>
          <w:rFonts w:ascii="Tahoma" w:hAnsi="Tahoma" w:cs="Tahoma"/>
          <w:color w:val="auto"/>
          <w:sz w:val="20"/>
          <w:szCs w:val="20"/>
        </w:rPr>
      </w:pPr>
    </w:p>
    <w:p w:rsidR="00000000" w:rsidRDefault="00FA11B2">
      <w:pPr>
        <w:pStyle w:val="Nadpis1"/>
        <w:jc w:val="both"/>
        <w:rPr>
          <w:rFonts w:ascii="Tahoma" w:hAnsi="Tahoma" w:cs="Tahoma"/>
          <w:i w:val="0"/>
          <w:caps/>
          <w:sz w:val="20"/>
          <w:szCs w:val="20"/>
        </w:rPr>
      </w:pPr>
      <w:bookmarkStart w:id="17" w:name="_Toc184736525"/>
      <w:r>
        <w:rPr>
          <w:rFonts w:ascii="Tahoma" w:hAnsi="Tahoma" w:cs="Tahoma"/>
          <w:i w:val="0"/>
          <w:caps/>
          <w:sz w:val="20"/>
          <w:szCs w:val="20"/>
        </w:rPr>
        <w:t>17. Jaká opatření se používají pro zvládnutí sesuvů, řícení skal či zemětřesení, obnovu území a p</w:t>
      </w:r>
      <w:r>
        <w:rPr>
          <w:rFonts w:ascii="Tahoma" w:hAnsi="Tahoma" w:cs="Tahoma"/>
          <w:i w:val="0"/>
          <w:caps/>
          <w:sz w:val="20"/>
          <w:szCs w:val="20"/>
        </w:rPr>
        <w:t>ro prevenci? Která opatření jsou nejúčinnější pro zodolnění vůči sesuvům, řícení skal či zemětřesení?</w:t>
      </w:r>
      <w:bookmarkEnd w:id="17"/>
    </w:p>
    <w:p w:rsidR="00000000" w:rsidRDefault="00FA11B2">
      <w:pPr>
        <w:rPr>
          <w:rFonts w:ascii="Tahoma" w:hAnsi="Tahoma" w:cs="Tahoma"/>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Sesuvy, řícení skal a zemětřesení</w:t>
      </w: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000000" w:rsidRDefault="00FA11B2" w:rsidP="00FA11B2">
      <w:pPr>
        <w:numPr>
          <w:ilvl w:val="0"/>
          <w:numId w:val="41"/>
        </w:numPr>
        <w:rPr>
          <w:rFonts w:ascii="Tahoma" w:hAnsi="Tahoma" w:cs="Tahoma"/>
          <w:sz w:val="20"/>
          <w:szCs w:val="20"/>
        </w:rPr>
      </w:pPr>
      <w:r>
        <w:rPr>
          <w:rFonts w:ascii="Tahoma" w:hAnsi="Tahoma" w:cs="Tahoma"/>
          <w:sz w:val="20"/>
          <w:szCs w:val="20"/>
        </w:rPr>
        <w:t>územní plánování - 183/2006</w:t>
      </w:r>
    </w:p>
    <w:p w:rsidR="00000000" w:rsidRDefault="00FA11B2" w:rsidP="00FA11B2">
      <w:pPr>
        <w:numPr>
          <w:ilvl w:val="0"/>
          <w:numId w:val="41"/>
        </w:numPr>
        <w:rPr>
          <w:rFonts w:ascii="Tahoma" w:hAnsi="Tahoma" w:cs="Tahoma"/>
          <w:sz w:val="20"/>
          <w:szCs w:val="20"/>
        </w:rPr>
      </w:pPr>
      <w:r>
        <w:rPr>
          <w:rFonts w:ascii="Tahoma" w:hAnsi="Tahoma" w:cs="Tahoma"/>
          <w:sz w:val="20"/>
          <w:szCs w:val="20"/>
        </w:rPr>
        <w:t xml:space="preserve">příprava složek pro zvládnutí - 239/2000, 240/2000 </w:t>
      </w:r>
    </w:p>
    <w:p w:rsidR="00000000" w:rsidRDefault="00FA11B2" w:rsidP="00FA11B2">
      <w:pPr>
        <w:numPr>
          <w:ilvl w:val="0"/>
          <w:numId w:val="41"/>
        </w:numPr>
        <w:rPr>
          <w:rFonts w:ascii="Tahoma" w:hAnsi="Tahoma" w:cs="Tahoma"/>
          <w:sz w:val="20"/>
          <w:szCs w:val="20"/>
        </w:rPr>
      </w:pPr>
      <w:r>
        <w:rPr>
          <w:rFonts w:ascii="Tahoma" w:hAnsi="Tahoma" w:cs="Tahoma"/>
          <w:sz w:val="20"/>
          <w:szCs w:val="20"/>
        </w:rPr>
        <w:t>krizové plány</w:t>
      </w:r>
    </w:p>
    <w:p w:rsidR="00000000" w:rsidRDefault="00FA11B2" w:rsidP="00FA11B2">
      <w:pPr>
        <w:numPr>
          <w:ilvl w:val="0"/>
          <w:numId w:val="41"/>
        </w:numPr>
        <w:rPr>
          <w:rFonts w:ascii="Tahoma" w:hAnsi="Tahoma" w:cs="Tahoma"/>
          <w:sz w:val="20"/>
          <w:szCs w:val="20"/>
        </w:rPr>
      </w:pPr>
      <w:r>
        <w:rPr>
          <w:rFonts w:ascii="Tahoma" w:hAnsi="Tahoma" w:cs="Tahoma"/>
          <w:sz w:val="20"/>
          <w:szCs w:val="20"/>
        </w:rPr>
        <w:t>informovanost ob</w:t>
      </w:r>
      <w:r>
        <w:rPr>
          <w:rFonts w:ascii="Tahoma" w:hAnsi="Tahoma" w:cs="Tahoma"/>
          <w:sz w:val="20"/>
          <w:szCs w:val="20"/>
        </w:rPr>
        <w:t>yvatel o možných událostech</w:t>
      </w:r>
    </w:p>
    <w:p w:rsidR="00000000" w:rsidRDefault="00FA11B2" w:rsidP="00FA11B2">
      <w:pPr>
        <w:numPr>
          <w:ilvl w:val="0"/>
          <w:numId w:val="41"/>
        </w:numPr>
        <w:rPr>
          <w:rFonts w:ascii="Tahoma" w:hAnsi="Tahoma" w:cs="Tahoma"/>
          <w:sz w:val="20"/>
          <w:szCs w:val="20"/>
        </w:rPr>
      </w:pPr>
      <w:r>
        <w:rPr>
          <w:rFonts w:ascii="Tahoma" w:hAnsi="Tahoma" w:cs="Tahoma"/>
          <w:sz w:val="20"/>
          <w:szCs w:val="20"/>
        </w:rPr>
        <w:t>monitoring území</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000000" w:rsidRDefault="00FA11B2" w:rsidP="00FA11B2">
      <w:pPr>
        <w:numPr>
          <w:ilvl w:val="0"/>
          <w:numId w:val="42"/>
        </w:numPr>
        <w:rPr>
          <w:rFonts w:ascii="Tahoma" w:hAnsi="Tahoma" w:cs="Tahoma"/>
          <w:sz w:val="20"/>
          <w:szCs w:val="20"/>
        </w:rPr>
      </w:pPr>
      <w:r>
        <w:rPr>
          <w:rFonts w:ascii="Tahoma" w:hAnsi="Tahoma" w:cs="Tahoma"/>
          <w:sz w:val="20"/>
          <w:szCs w:val="20"/>
        </w:rPr>
        <w:t>havarijní a krizové plány dle platné legislativy</w:t>
      </w:r>
    </w:p>
    <w:p w:rsidR="00000000" w:rsidRDefault="00FA11B2" w:rsidP="00FA11B2">
      <w:pPr>
        <w:numPr>
          <w:ilvl w:val="0"/>
          <w:numId w:val="42"/>
        </w:numPr>
        <w:rPr>
          <w:rFonts w:ascii="Tahoma" w:hAnsi="Tahoma" w:cs="Tahoma"/>
          <w:sz w:val="20"/>
          <w:szCs w:val="20"/>
        </w:rPr>
      </w:pPr>
      <w:r>
        <w:rPr>
          <w:rFonts w:ascii="Tahoma" w:hAnsi="Tahoma" w:cs="Tahoma"/>
          <w:sz w:val="20"/>
          <w:szCs w:val="20"/>
        </w:rPr>
        <w:t>obnova dle 12/2002</w:t>
      </w:r>
    </w:p>
    <w:p w:rsidR="00000000" w:rsidRDefault="00FA11B2" w:rsidP="00FA11B2">
      <w:pPr>
        <w:numPr>
          <w:ilvl w:val="0"/>
          <w:numId w:val="42"/>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w:t>
      </w:r>
      <w:r>
        <w:rPr>
          <w:rFonts w:ascii="Tahoma" w:hAnsi="Tahoma" w:cs="Tahoma"/>
          <w:sz w:val="20"/>
          <w:szCs w:val="20"/>
        </w:rPr>
        <w:t>patření, kritéria, postupy, odpovědnosti...</w:t>
      </w:r>
    </w:p>
    <w:p w:rsidR="00000000" w:rsidRDefault="00FA11B2" w:rsidP="00FA11B2">
      <w:pPr>
        <w:numPr>
          <w:ilvl w:val="0"/>
          <w:numId w:val="42"/>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000000" w:rsidRDefault="00FA11B2" w:rsidP="00FA11B2">
      <w:pPr>
        <w:numPr>
          <w:ilvl w:val="0"/>
          <w:numId w:val="43"/>
        </w:numPr>
        <w:rPr>
          <w:rFonts w:ascii="Tahoma" w:hAnsi="Tahoma" w:cs="Tahoma"/>
          <w:sz w:val="20"/>
          <w:szCs w:val="20"/>
        </w:rPr>
      </w:pPr>
      <w:r>
        <w:rPr>
          <w:rFonts w:ascii="Tahoma" w:hAnsi="Tahoma" w:cs="Tahoma"/>
          <w:sz w:val="20"/>
          <w:szCs w:val="20"/>
        </w:rPr>
        <w:t>preventivní</w:t>
      </w:r>
    </w:p>
    <w:p w:rsidR="00000000" w:rsidRDefault="00FA11B2" w:rsidP="00FA11B2">
      <w:pPr>
        <w:numPr>
          <w:ilvl w:val="0"/>
          <w:numId w:val="43"/>
        </w:numPr>
        <w:rPr>
          <w:rFonts w:ascii="Tahoma" w:hAnsi="Tahoma" w:cs="Tahoma"/>
          <w:sz w:val="20"/>
          <w:szCs w:val="20"/>
        </w:rPr>
      </w:pPr>
      <w:r>
        <w:rPr>
          <w:rFonts w:ascii="Tahoma" w:hAnsi="Tahoma" w:cs="Tahoma"/>
          <w:sz w:val="20"/>
          <w:szCs w:val="20"/>
        </w:rPr>
        <w:t>stavba objektů splňující dle analýzy území</w:t>
      </w:r>
    </w:p>
    <w:p w:rsidR="00000000" w:rsidRDefault="00FA11B2" w:rsidP="00FA11B2">
      <w:pPr>
        <w:numPr>
          <w:ilvl w:val="0"/>
          <w:numId w:val="43"/>
        </w:numPr>
        <w:rPr>
          <w:rFonts w:ascii="Tahoma" w:hAnsi="Tahoma" w:cs="Tahoma"/>
          <w:sz w:val="20"/>
          <w:szCs w:val="20"/>
        </w:rPr>
      </w:pPr>
      <w:r>
        <w:rPr>
          <w:rFonts w:ascii="Tahoma" w:hAnsi="Tahoma" w:cs="Tahoma"/>
          <w:sz w:val="20"/>
          <w:szCs w:val="20"/>
        </w:rPr>
        <w:t>monitoring ohrožení a testo</w:t>
      </w:r>
      <w:r>
        <w:rPr>
          <w:rFonts w:ascii="Tahoma" w:hAnsi="Tahoma" w:cs="Tahoma"/>
          <w:sz w:val="20"/>
          <w:szCs w:val="20"/>
        </w:rPr>
        <w:t>vání opatření</w:t>
      </w:r>
    </w:p>
    <w:p w:rsidR="00000000" w:rsidRDefault="00FA11B2" w:rsidP="00FA11B2">
      <w:pPr>
        <w:numPr>
          <w:ilvl w:val="0"/>
          <w:numId w:val="43"/>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000000" w:rsidRDefault="00FA11B2">
      <w:pPr>
        <w:ind w:left="360"/>
        <w:jc w:val="both"/>
        <w:rPr>
          <w:rFonts w:ascii="Tahoma" w:hAnsi="Tahoma" w:cs="Tahoma"/>
          <w:color w:val="auto"/>
          <w:sz w:val="20"/>
          <w:szCs w:val="20"/>
        </w:rPr>
      </w:pPr>
    </w:p>
    <w:p w:rsidR="00000000" w:rsidRDefault="00FA11B2">
      <w:pPr>
        <w:pStyle w:val="Nadpis1"/>
        <w:jc w:val="both"/>
        <w:rPr>
          <w:rFonts w:ascii="Tahoma" w:hAnsi="Tahoma" w:cs="Tahoma"/>
          <w:i w:val="0"/>
          <w:caps/>
          <w:sz w:val="20"/>
          <w:szCs w:val="20"/>
        </w:rPr>
      </w:pPr>
      <w:bookmarkStart w:id="18" w:name="_Toc184736526"/>
      <w:r>
        <w:rPr>
          <w:rFonts w:ascii="Tahoma" w:hAnsi="Tahoma" w:cs="Tahoma"/>
          <w:i w:val="0"/>
          <w:caps/>
          <w:sz w:val="20"/>
          <w:szCs w:val="20"/>
        </w:rPr>
        <w:t xml:space="preserve">18. Jaká opatření se používají pro zvládnutí dopadů technologické nehody, obnovu území a pro prevenci? Která opatření jsou nejúčinnější pro zodolnění </w:t>
      </w:r>
      <w:r>
        <w:rPr>
          <w:rFonts w:ascii="Tahoma" w:hAnsi="Tahoma" w:cs="Tahoma"/>
          <w:i w:val="0"/>
          <w:caps/>
          <w:sz w:val="20"/>
          <w:szCs w:val="20"/>
        </w:rPr>
        <w:t>vůči technologickým nehodám?</w:t>
      </w:r>
      <w:bookmarkEnd w:id="18"/>
    </w:p>
    <w:p w:rsidR="00000000" w:rsidRDefault="00FA11B2">
      <w:pPr>
        <w:tabs>
          <w:tab w:val="left" w:pos="3240"/>
        </w:tabs>
        <w:jc w:val="both"/>
        <w:rPr>
          <w:rFonts w:ascii="Tahoma" w:hAnsi="Tahoma" w:cs="Tahoma"/>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Technologická havárie</w:t>
      </w: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000000" w:rsidRDefault="00FA11B2" w:rsidP="00FA11B2">
      <w:pPr>
        <w:numPr>
          <w:ilvl w:val="0"/>
          <w:numId w:val="44"/>
        </w:numPr>
        <w:rPr>
          <w:rFonts w:ascii="Tahoma" w:hAnsi="Tahoma" w:cs="Tahoma"/>
          <w:sz w:val="20"/>
          <w:szCs w:val="20"/>
        </w:rPr>
      </w:pPr>
      <w:r>
        <w:rPr>
          <w:rFonts w:ascii="Tahoma" w:hAnsi="Tahoma" w:cs="Tahoma"/>
          <w:sz w:val="20"/>
          <w:szCs w:val="20"/>
        </w:rPr>
        <w:t>územní plánování - 183/2006</w:t>
      </w:r>
    </w:p>
    <w:p w:rsidR="00000000" w:rsidRDefault="00FA11B2" w:rsidP="00FA11B2">
      <w:pPr>
        <w:numPr>
          <w:ilvl w:val="0"/>
          <w:numId w:val="44"/>
        </w:numPr>
        <w:rPr>
          <w:rFonts w:ascii="Tahoma" w:hAnsi="Tahoma" w:cs="Tahoma"/>
          <w:sz w:val="20"/>
          <w:szCs w:val="20"/>
        </w:rPr>
      </w:pPr>
      <w:r>
        <w:rPr>
          <w:rFonts w:ascii="Tahoma" w:hAnsi="Tahoma" w:cs="Tahoma"/>
          <w:sz w:val="20"/>
          <w:szCs w:val="20"/>
        </w:rPr>
        <w:t xml:space="preserve">příprava složek pro zvládnutí - 239/2000, 240/2000 </w:t>
      </w:r>
    </w:p>
    <w:p w:rsidR="00000000" w:rsidRDefault="00FA11B2" w:rsidP="00FA11B2">
      <w:pPr>
        <w:numPr>
          <w:ilvl w:val="0"/>
          <w:numId w:val="44"/>
        </w:numPr>
        <w:rPr>
          <w:rFonts w:ascii="Tahoma" w:hAnsi="Tahoma" w:cs="Tahoma"/>
          <w:sz w:val="20"/>
          <w:szCs w:val="20"/>
        </w:rPr>
      </w:pPr>
      <w:r>
        <w:rPr>
          <w:rFonts w:ascii="Tahoma" w:hAnsi="Tahoma" w:cs="Tahoma"/>
          <w:sz w:val="20"/>
          <w:szCs w:val="20"/>
        </w:rPr>
        <w:t>krizové plány</w:t>
      </w:r>
    </w:p>
    <w:p w:rsidR="00000000" w:rsidRDefault="00FA11B2" w:rsidP="00FA11B2">
      <w:pPr>
        <w:numPr>
          <w:ilvl w:val="0"/>
          <w:numId w:val="44"/>
        </w:numPr>
        <w:rPr>
          <w:rFonts w:ascii="Tahoma" w:hAnsi="Tahoma" w:cs="Tahoma"/>
          <w:sz w:val="20"/>
          <w:szCs w:val="20"/>
        </w:rPr>
      </w:pPr>
      <w:r>
        <w:rPr>
          <w:rFonts w:ascii="Tahoma" w:hAnsi="Tahoma" w:cs="Tahoma"/>
          <w:sz w:val="20"/>
          <w:szCs w:val="20"/>
        </w:rPr>
        <w:t>informovanost obyvatel o možných událostech</w:t>
      </w:r>
    </w:p>
    <w:p w:rsidR="00000000" w:rsidRDefault="00FA11B2" w:rsidP="00FA11B2">
      <w:pPr>
        <w:numPr>
          <w:ilvl w:val="0"/>
          <w:numId w:val="44"/>
        </w:numPr>
        <w:rPr>
          <w:rFonts w:ascii="Tahoma" w:hAnsi="Tahoma" w:cs="Tahoma"/>
          <w:sz w:val="20"/>
          <w:szCs w:val="20"/>
        </w:rPr>
      </w:pPr>
      <w:r>
        <w:rPr>
          <w:rFonts w:ascii="Tahoma" w:hAnsi="Tahoma" w:cs="Tahoma"/>
          <w:sz w:val="20"/>
          <w:szCs w:val="20"/>
        </w:rPr>
        <w:t>monitoring území</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000000" w:rsidRDefault="00FA11B2" w:rsidP="00FA11B2">
      <w:pPr>
        <w:numPr>
          <w:ilvl w:val="0"/>
          <w:numId w:val="45"/>
        </w:numPr>
        <w:rPr>
          <w:rFonts w:ascii="Tahoma" w:hAnsi="Tahoma" w:cs="Tahoma"/>
          <w:sz w:val="20"/>
          <w:szCs w:val="20"/>
        </w:rPr>
      </w:pPr>
      <w:r>
        <w:rPr>
          <w:rFonts w:ascii="Tahoma" w:hAnsi="Tahoma" w:cs="Tahoma"/>
          <w:sz w:val="20"/>
          <w:szCs w:val="20"/>
        </w:rPr>
        <w:t>vnitřní a vnějš</w:t>
      </w:r>
      <w:r>
        <w:rPr>
          <w:rFonts w:ascii="Tahoma" w:hAnsi="Tahoma" w:cs="Tahoma"/>
          <w:sz w:val="20"/>
          <w:szCs w:val="20"/>
        </w:rPr>
        <w:t>í havarijní a krizové plány dle platné legislativy</w:t>
      </w:r>
    </w:p>
    <w:p w:rsidR="00000000" w:rsidRDefault="00FA11B2" w:rsidP="00FA11B2">
      <w:pPr>
        <w:numPr>
          <w:ilvl w:val="0"/>
          <w:numId w:val="45"/>
        </w:numPr>
        <w:rPr>
          <w:rFonts w:ascii="Tahoma" w:hAnsi="Tahoma" w:cs="Tahoma"/>
          <w:sz w:val="20"/>
          <w:szCs w:val="20"/>
        </w:rPr>
      </w:pPr>
      <w:r>
        <w:rPr>
          <w:rFonts w:ascii="Tahoma" w:hAnsi="Tahoma" w:cs="Tahoma"/>
          <w:sz w:val="20"/>
          <w:szCs w:val="20"/>
        </w:rPr>
        <w:t>obnova dle 12/2002</w:t>
      </w:r>
    </w:p>
    <w:p w:rsidR="00000000" w:rsidRDefault="00FA11B2" w:rsidP="00FA11B2">
      <w:pPr>
        <w:numPr>
          <w:ilvl w:val="0"/>
          <w:numId w:val="45"/>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000000" w:rsidRDefault="00FA11B2" w:rsidP="00FA11B2">
      <w:pPr>
        <w:numPr>
          <w:ilvl w:val="0"/>
          <w:numId w:val="45"/>
        </w:numPr>
        <w:rPr>
          <w:rFonts w:ascii="Tahoma" w:hAnsi="Tahoma" w:cs="Tahoma"/>
          <w:sz w:val="20"/>
          <w:szCs w:val="20"/>
        </w:rPr>
      </w:pPr>
      <w:r>
        <w:rPr>
          <w:rFonts w:ascii="Tahoma" w:hAnsi="Tahoma" w:cs="Tahoma"/>
          <w:sz w:val="20"/>
          <w:szCs w:val="20"/>
        </w:rPr>
        <w:t xml:space="preserve">plán kontinuity (ten ČR </w:t>
      </w:r>
      <w:r>
        <w:rPr>
          <w:rFonts w:ascii="Tahoma" w:hAnsi="Tahoma" w:cs="Tahoma"/>
          <w:sz w:val="20"/>
          <w:szCs w:val="20"/>
        </w:rPr>
        <w:t>nemá kodifikován) - pro přežití a zajištění plnění fcí vybraných objektů a systémů</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000000" w:rsidRDefault="00FA11B2" w:rsidP="00FA11B2">
      <w:pPr>
        <w:numPr>
          <w:ilvl w:val="0"/>
          <w:numId w:val="46"/>
        </w:numPr>
        <w:rPr>
          <w:rFonts w:ascii="Tahoma" w:hAnsi="Tahoma" w:cs="Tahoma"/>
          <w:sz w:val="20"/>
          <w:szCs w:val="20"/>
        </w:rPr>
      </w:pPr>
      <w:r>
        <w:rPr>
          <w:rFonts w:ascii="Tahoma" w:hAnsi="Tahoma" w:cs="Tahoma"/>
          <w:sz w:val="20"/>
          <w:szCs w:val="20"/>
        </w:rPr>
        <w:t>preventivní</w:t>
      </w:r>
    </w:p>
    <w:p w:rsidR="00000000" w:rsidRDefault="00FA11B2" w:rsidP="00FA11B2">
      <w:pPr>
        <w:numPr>
          <w:ilvl w:val="0"/>
          <w:numId w:val="46"/>
        </w:numPr>
        <w:rPr>
          <w:rFonts w:ascii="Tahoma" w:hAnsi="Tahoma" w:cs="Tahoma"/>
          <w:sz w:val="20"/>
          <w:szCs w:val="20"/>
        </w:rPr>
      </w:pPr>
      <w:r>
        <w:rPr>
          <w:rFonts w:ascii="Tahoma" w:hAnsi="Tahoma" w:cs="Tahoma"/>
          <w:sz w:val="20"/>
          <w:szCs w:val="20"/>
        </w:rPr>
        <w:t>stavba objektů dle analýzy území</w:t>
      </w:r>
    </w:p>
    <w:p w:rsidR="00000000" w:rsidRDefault="00FA11B2" w:rsidP="00FA11B2">
      <w:pPr>
        <w:numPr>
          <w:ilvl w:val="0"/>
          <w:numId w:val="46"/>
        </w:numPr>
        <w:rPr>
          <w:rFonts w:ascii="Tahoma" w:hAnsi="Tahoma" w:cs="Tahoma"/>
          <w:sz w:val="20"/>
          <w:szCs w:val="20"/>
        </w:rPr>
      </w:pPr>
      <w:r>
        <w:rPr>
          <w:rFonts w:ascii="Tahoma" w:hAnsi="Tahoma" w:cs="Tahoma"/>
          <w:sz w:val="20"/>
          <w:szCs w:val="20"/>
        </w:rPr>
        <w:t>monitoring ohrožení a testování opatření</w:t>
      </w:r>
    </w:p>
    <w:p w:rsidR="00000000" w:rsidRDefault="00FA11B2" w:rsidP="00FA11B2">
      <w:pPr>
        <w:numPr>
          <w:ilvl w:val="0"/>
          <w:numId w:val="46"/>
        </w:numPr>
        <w:rPr>
          <w:rFonts w:ascii="Tahoma" w:hAnsi="Tahoma" w:cs="Tahoma"/>
          <w:sz w:val="20"/>
          <w:szCs w:val="20"/>
        </w:rPr>
      </w:pPr>
      <w:r>
        <w:rPr>
          <w:rFonts w:ascii="Tahoma" w:hAnsi="Tahoma" w:cs="Tahoma"/>
          <w:sz w:val="20"/>
          <w:szCs w:val="20"/>
        </w:rPr>
        <w:t xml:space="preserve">různé zásady by měly být vyžadovány nejen u nových objektů, ale </w:t>
      </w:r>
      <w:r>
        <w:rPr>
          <w:rFonts w:ascii="Tahoma" w:hAnsi="Tahoma" w:cs="Tahoma"/>
          <w:sz w:val="20"/>
          <w:szCs w:val="20"/>
        </w:rPr>
        <w:t>postupně i už existujících</w:t>
      </w:r>
    </w:p>
    <w:p w:rsidR="00000000" w:rsidRDefault="00FA11B2">
      <w:pPr>
        <w:rPr>
          <w:rFonts w:ascii="Tahoma" w:hAnsi="Tahoma" w:cs="Tahoma"/>
          <w:b/>
          <w:smallCaps/>
          <w:sz w:val="20"/>
          <w:szCs w:val="20"/>
          <w:u w:val="double"/>
        </w:rPr>
      </w:pPr>
    </w:p>
    <w:p w:rsidR="00000000" w:rsidRDefault="00FA11B2">
      <w:pPr>
        <w:pStyle w:val="Nadpis1"/>
        <w:tabs>
          <w:tab w:val="left" w:pos="3240"/>
        </w:tabs>
        <w:jc w:val="both"/>
        <w:rPr>
          <w:rFonts w:ascii="Tahoma" w:hAnsi="Tahoma" w:cs="Tahoma"/>
          <w:i w:val="0"/>
          <w:caps/>
          <w:sz w:val="20"/>
          <w:szCs w:val="20"/>
        </w:rPr>
      </w:pPr>
      <w:bookmarkStart w:id="19" w:name="_Toc184736527"/>
      <w:r>
        <w:rPr>
          <w:rFonts w:ascii="Tahoma" w:hAnsi="Tahoma" w:cs="Tahoma"/>
          <w:i w:val="0"/>
          <w:caps/>
          <w:sz w:val="20"/>
          <w:szCs w:val="20"/>
        </w:rPr>
        <w:t>19. Jaká opatření se používají pro zvládnutí dopravních nehod, obnovu území a pro prevenci? Která opatření jsou nejúčinnější pro zodolnění vůči dopravním nehodám?</w:t>
      </w:r>
      <w:bookmarkEnd w:id="19"/>
    </w:p>
    <w:p w:rsidR="00000000" w:rsidRDefault="00FA11B2">
      <w:pPr>
        <w:tabs>
          <w:tab w:val="left" w:pos="3240"/>
        </w:tabs>
        <w:jc w:val="both"/>
        <w:rPr>
          <w:rFonts w:ascii="Tahoma" w:hAnsi="Tahoma" w:cs="Tahoma"/>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Dopravní nehody</w:t>
      </w: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000000" w:rsidRDefault="00FA11B2" w:rsidP="00FA11B2">
      <w:pPr>
        <w:numPr>
          <w:ilvl w:val="0"/>
          <w:numId w:val="49"/>
        </w:numPr>
        <w:rPr>
          <w:rFonts w:ascii="Tahoma" w:hAnsi="Tahoma" w:cs="Tahoma"/>
          <w:sz w:val="20"/>
          <w:szCs w:val="20"/>
        </w:rPr>
      </w:pPr>
      <w:r>
        <w:rPr>
          <w:rFonts w:ascii="Tahoma" w:hAnsi="Tahoma" w:cs="Tahoma"/>
          <w:sz w:val="20"/>
          <w:szCs w:val="20"/>
        </w:rPr>
        <w:t xml:space="preserve">územní plánování - 183/2006 – dodržení </w:t>
      </w:r>
      <w:r>
        <w:rPr>
          <w:rFonts w:ascii="Tahoma" w:hAnsi="Tahoma" w:cs="Tahoma"/>
          <w:sz w:val="20"/>
          <w:szCs w:val="20"/>
        </w:rPr>
        <w:t>limitů silnic</w:t>
      </w:r>
    </w:p>
    <w:p w:rsidR="00000000" w:rsidRDefault="00FA11B2" w:rsidP="00FA11B2">
      <w:pPr>
        <w:numPr>
          <w:ilvl w:val="0"/>
          <w:numId w:val="49"/>
        </w:numPr>
        <w:rPr>
          <w:rFonts w:ascii="Tahoma" w:hAnsi="Tahoma" w:cs="Tahoma"/>
          <w:sz w:val="20"/>
          <w:szCs w:val="20"/>
        </w:rPr>
      </w:pPr>
      <w:r>
        <w:rPr>
          <w:rFonts w:ascii="Tahoma" w:hAnsi="Tahoma" w:cs="Tahoma"/>
          <w:sz w:val="20"/>
          <w:szCs w:val="20"/>
        </w:rPr>
        <w:t xml:space="preserve">příprava složek pro zvládnutí - 239/2000, 240/2000 </w:t>
      </w:r>
    </w:p>
    <w:p w:rsidR="00000000" w:rsidRDefault="00FA11B2" w:rsidP="00FA11B2">
      <w:pPr>
        <w:numPr>
          <w:ilvl w:val="0"/>
          <w:numId w:val="49"/>
        </w:numPr>
        <w:rPr>
          <w:rFonts w:ascii="Tahoma" w:hAnsi="Tahoma" w:cs="Tahoma"/>
          <w:sz w:val="20"/>
          <w:szCs w:val="20"/>
        </w:rPr>
      </w:pPr>
      <w:r>
        <w:rPr>
          <w:rFonts w:ascii="Tahoma" w:hAnsi="Tahoma" w:cs="Tahoma"/>
          <w:sz w:val="20"/>
          <w:szCs w:val="20"/>
        </w:rPr>
        <w:t>krizové plány</w:t>
      </w:r>
    </w:p>
    <w:p w:rsidR="00000000" w:rsidRDefault="00FA11B2" w:rsidP="00FA11B2">
      <w:pPr>
        <w:numPr>
          <w:ilvl w:val="0"/>
          <w:numId w:val="49"/>
        </w:numPr>
        <w:rPr>
          <w:rFonts w:ascii="Tahoma" w:hAnsi="Tahoma" w:cs="Tahoma"/>
          <w:sz w:val="20"/>
          <w:szCs w:val="20"/>
        </w:rPr>
      </w:pPr>
      <w:r>
        <w:rPr>
          <w:rFonts w:ascii="Tahoma" w:hAnsi="Tahoma" w:cs="Tahoma"/>
          <w:sz w:val="20"/>
          <w:szCs w:val="20"/>
        </w:rPr>
        <w:t>informovanost obyvatel o možných událostech</w:t>
      </w:r>
    </w:p>
    <w:p w:rsidR="00000000" w:rsidRDefault="00FA11B2" w:rsidP="00FA11B2">
      <w:pPr>
        <w:numPr>
          <w:ilvl w:val="0"/>
          <w:numId w:val="49"/>
        </w:numPr>
        <w:rPr>
          <w:rFonts w:ascii="Tahoma" w:hAnsi="Tahoma" w:cs="Tahoma"/>
          <w:sz w:val="20"/>
          <w:szCs w:val="20"/>
        </w:rPr>
      </w:pPr>
      <w:r>
        <w:rPr>
          <w:rFonts w:ascii="Tahoma" w:hAnsi="Tahoma" w:cs="Tahoma"/>
          <w:sz w:val="20"/>
          <w:szCs w:val="20"/>
        </w:rPr>
        <w:t>monitoring území</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000000" w:rsidRDefault="00FA11B2" w:rsidP="00FA11B2">
      <w:pPr>
        <w:numPr>
          <w:ilvl w:val="0"/>
          <w:numId w:val="48"/>
        </w:numPr>
        <w:rPr>
          <w:rFonts w:ascii="Tahoma" w:hAnsi="Tahoma" w:cs="Tahoma"/>
          <w:sz w:val="20"/>
          <w:szCs w:val="20"/>
        </w:rPr>
      </w:pPr>
      <w:r>
        <w:rPr>
          <w:rFonts w:ascii="Tahoma" w:hAnsi="Tahoma" w:cs="Tahoma"/>
          <w:sz w:val="20"/>
          <w:szCs w:val="20"/>
        </w:rPr>
        <w:t>obnova dle 12/2002</w:t>
      </w:r>
    </w:p>
    <w:p w:rsidR="00000000" w:rsidRDefault="00FA11B2" w:rsidP="00FA11B2">
      <w:pPr>
        <w:numPr>
          <w:ilvl w:val="0"/>
          <w:numId w:val="48"/>
        </w:numPr>
        <w:rPr>
          <w:rFonts w:ascii="Tahoma" w:hAnsi="Tahoma" w:cs="Tahoma"/>
          <w:sz w:val="20"/>
          <w:szCs w:val="20"/>
        </w:rPr>
      </w:pPr>
      <w:r>
        <w:rPr>
          <w:rFonts w:ascii="Tahoma" w:hAnsi="Tahoma" w:cs="Tahoma"/>
          <w:sz w:val="20"/>
          <w:szCs w:val="20"/>
        </w:rPr>
        <w:t>plány obnovy (v ČR není povinnost zpracovat) - jde o to aby obnova byla</w:t>
      </w:r>
      <w:r>
        <w:rPr>
          <w:rFonts w:ascii="Tahoma" w:hAnsi="Tahoma" w:cs="Tahoma"/>
          <w:sz w:val="20"/>
          <w:szCs w:val="20"/>
        </w:rPr>
        <w:t xml:space="preserve"> koordinovaná, sestavují se návrhy nápravných opatření, kritéria, postupy, odpovědnosti...</w:t>
      </w:r>
    </w:p>
    <w:p w:rsidR="00000000" w:rsidRDefault="00FA11B2" w:rsidP="00FA11B2">
      <w:pPr>
        <w:numPr>
          <w:ilvl w:val="0"/>
          <w:numId w:val="48"/>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000000" w:rsidRDefault="00FA11B2" w:rsidP="00FA11B2">
      <w:pPr>
        <w:numPr>
          <w:ilvl w:val="0"/>
          <w:numId w:val="47"/>
        </w:numPr>
        <w:rPr>
          <w:rFonts w:ascii="Tahoma" w:hAnsi="Tahoma" w:cs="Tahoma"/>
          <w:sz w:val="20"/>
          <w:szCs w:val="20"/>
        </w:rPr>
      </w:pPr>
      <w:r>
        <w:rPr>
          <w:rFonts w:ascii="Tahoma" w:hAnsi="Tahoma" w:cs="Tahoma"/>
          <w:sz w:val="20"/>
          <w:szCs w:val="20"/>
        </w:rPr>
        <w:t>preventivní</w:t>
      </w:r>
    </w:p>
    <w:p w:rsidR="00000000" w:rsidRDefault="00FA11B2" w:rsidP="00FA11B2">
      <w:pPr>
        <w:numPr>
          <w:ilvl w:val="0"/>
          <w:numId w:val="47"/>
        </w:numPr>
        <w:rPr>
          <w:rFonts w:ascii="Tahoma" w:hAnsi="Tahoma" w:cs="Tahoma"/>
          <w:sz w:val="20"/>
          <w:szCs w:val="20"/>
        </w:rPr>
      </w:pPr>
      <w:r>
        <w:rPr>
          <w:rFonts w:ascii="Tahoma" w:hAnsi="Tahoma" w:cs="Tahoma"/>
          <w:sz w:val="20"/>
          <w:szCs w:val="20"/>
        </w:rPr>
        <w:t>monitoring ohrožení a t</w:t>
      </w:r>
      <w:r>
        <w:rPr>
          <w:rFonts w:ascii="Tahoma" w:hAnsi="Tahoma" w:cs="Tahoma"/>
          <w:sz w:val="20"/>
          <w:szCs w:val="20"/>
        </w:rPr>
        <w:t>estování opatření</w:t>
      </w:r>
    </w:p>
    <w:p w:rsidR="00000000" w:rsidRDefault="00FA11B2" w:rsidP="00FA11B2">
      <w:pPr>
        <w:numPr>
          <w:ilvl w:val="0"/>
          <w:numId w:val="47"/>
        </w:numPr>
        <w:rPr>
          <w:rFonts w:ascii="Tahoma" w:hAnsi="Tahoma" w:cs="Tahoma"/>
          <w:sz w:val="20"/>
          <w:szCs w:val="20"/>
        </w:rPr>
      </w:pPr>
      <w:r>
        <w:rPr>
          <w:rFonts w:ascii="Tahoma" w:hAnsi="Tahoma" w:cs="Tahoma"/>
          <w:sz w:val="20"/>
          <w:szCs w:val="20"/>
        </w:rPr>
        <w:t>výuka řidičů</w:t>
      </w:r>
    </w:p>
    <w:p w:rsidR="00000000" w:rsidRDefault="00FA11B2" w:rsidP="00FA11B2">
      <w:pPr>
        <w:numPr>
          <w:ilvl w:val="0"/>
          <w:numId w:val="47"/>
        </w:numPr>
        <w:rPr>
          <w:rFonts w:ascii="Tahoma" w:hAnsi="Tahoma" w:cs="Tahoma"/>
          <w:sz w:val="20"/>
          <w:szCs w:val="20"/>
        </w:rPr>
      </w:pPr>
      <w:r>
        <w:rPr>
          <w:rFonts w:ascii="Tahoma" w:hAnsi="Tahoma" w:cs="Tahoma"/>
          <w:sz w:val="20"/>
          <w:szCs w:val="20"/>
        </w:rPr>
        <w:t>represe za ohrožení ostatních</w:t>
      </w:r>
    </w:p>
    <w:p w:rsidR="00000000" w:rsidRDefault="00FA11B2">
      <w:pPr>
        <w:tabs>
          <w:tab w:val="left" w:pos="3240"/>
        </w:tabs>
        <w:jc w:val="both"/>
        <w:rPr>
          <w:rFonts w:ascii="Tahoma" w:hAnsi="Tahoma" w:cs="Tahoma"/>
          <w:color w:val="auto"/>
          <w:sz w:val="20"/>
          <w:szCs w:val="20"/>
        </w:rPr>
      </w:pPr>
    </w:p>
    <w:p w:rsidR="00000000" w:rsidRDefault="00FA11B2">
      <w:pPr>
        <w:pStyle w:val="Nadpis1"/>
        <w:tabs>
          <w:tab w:val="left" w:pos="3240"/>
        </w:tabs>
        <w:jc w:val="both"/>
        <w:rPr>
          <w:rFonts w:ascii="Tahoma" w:hAnsi="Tahoma" w:cs="Tahoma"/>
          <w:i w:val="0"/>
          <w:caps/>
          <w:sz w:val="20"/>
          <w:szCs w:val="20"/>
        </w:rPr>
      </w:pPr>
      <w:bookmarkStart w:id="20" w:name="_Toc184736528"/>
      <w:r>
        <w:rPr>
          <w:rFonts w:ascii="Tahoma" w:hAnsi="Tahoma" w:cs="Tahoma"/>
          <w:i w:val="0"/>
          <w:caps/>
          <w:sz w:val="20"/>
          <w:szCs w:val="20"/>
        </w:rPr>
        <w:t>20. Jaká opatření se používají pro zvládnutí selhání dodávek elektřiny, tepla, plynu vody v území, obnovu dodávek a pro prevenci? Která opatření jsou nejúčinnější pro zodolnění vůči  selhání dod</w:t>
      </w:r>
      <w:r>
        <w:rPr>
          <w:rFonts w:ascii="Tahoma" w:hAnsi="Tahoma" w:cs="Tahoma"/>
          <w:i w:val="0"/>
          <w:caps/>
          <w:sz w:val="20"/>
          <w:szCs w:val="20"/>
        </w:rPr>
        <w:t>ávek elektřiny, tepla, plynu vody v území?</w:t>
      </w:r>
      <w:bookmarkEnd w:id="20"/>
    </w:p>
    <w:p w:rsidR="00000000" w:rsidRDefault="00FA11B2">
      <w:pPr>
        <w:tabs>
          <w:tab w:val="left" w:pos="3240"/>
        </w:tabs>
        <w:jc w:val="both"/>
        <w:rPr>
          <w:rFonts w:ascii="Tahoma" w:hAnsi="Tahoma" w:cs="Tahoma"/>
          <w:b/>
          <w:bCs/>
          <w:color w:val="auto"/>
          <w:sz w:val="20"/>
          <w:szCs w:val="20"/>
        </w:rPr>
      </w:pPr>
    </w:p>
    <w:p w:rsidR="00000000" w:rsidRDefault="00FA11B2">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Selhání dodávek elektřiny, tepla, plynu a vody</w:t>
      </w: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000000" w:rsidRDefault="00FA11B2" w:rsidP="00FA11B2">
      <w:pPr>
        <w:numPr>
          <w:ilvl w:val="0"/>
          <w:numId w:val="52"/>
        </w:numPr>
        <w:rPr>
          <w:rFonts w:ascii="Tahoma" w:hAnsi="Tahoma" w:cs="Tahoma"/>
          <w:sz w:val="20"/>
          <w:szCs w:val="20"/>
        </w:rPr>
      </w:pPr>
      <w:r>
        <w:rPr>
          <w:rFonts w:ascii="Tahoma" w:hAnsi="Tahoma" w:cs="Tahoma"/>
          <w:sz w:val="20"/>
          <w:szCs w:val="20"/>
        </w:rPr>
        <w:t>územní plánování - 183/2006</w:t>
      </w:r>
    </w:p>
    <w:p w:rsidR="00000000" w:rsidRDefault="00FA11B2" w:rsidP="00FA11B2">
      <w:pPr>
        <w:numPr>
          <w:ilvl w:val="0"/>
          <w:numId w:val="52"/>
        </w:numPr>
        <w:rPr>
          <w:rFonts w:ascii="Tahoma" w:hAnsi="Tahoma" w:cs="Tahoma"/>
          <w:sz w:val="20"/>
          <w:szCs w:val="20"/>
        </w:rPr>
      </w:pPr>
      <w:r>
        <w:rPr>
          <w:rFonts w:ascii="Tahoma" w:hAnsi="Tahoma" w:cs="Tahoma"/>
          <w:sz w:val="20"/>
          <w:szCs w:val="20"/>
        </w:rPr>
        <w:t>příprava složek pro zvládnutí - 239/2000, 240/2000</w:t>
      </w:r>
    </w:p>
    <w:p w:rsidR="00000000" w:rsidRDefault="00FA11B2" w:rsidP="00FA11B2">
      <w:pPr>
        <w:numPr>
          <w:ilvl w:val="0"/>
          <w:numId w:val="52"/>
        </w:numPr>
        <w:rPr>
          <w:rFonts w:ascii="Tahoma" w:hAnsi="Tahoma" w:cs="Tahoma"/>
          <w:sz w:val="20"/>
          <w:szCs w:val="20"/>
        </w:rPr>
      </w:pPr>
      <w:r>
        <w:rPr>
          <w:rFonts w:ascii="Tahoma" w:hAnsi="Tahoma" w:cs="Tahoma"/>
          <w:sz w:val="20"/>
          <w:szCs w:val="20"/>
        </w:rPr>
        <w:t xml:space="preserve">nouzové dodávky – 241/2000 </w:t>
      </w:r>
    </w:p>
    <w:p w:rsidR="00000000" w:rsidRDefault="00FA11B2" w:rsidP="00FA11B2">
      <w:pPr>
        <w:numPr>
          <w:ilvl w:val="0"/>
          <w:numId w:val="52"/>
        </w:numPr>
        <w:rPr>
          <w:rFonts w:ascii="Tahoma" w:hAnsi="Tahoma" w:cs="Tahoma"/>
          <w:sz w:val="20"/>
          <w:szCs w:val="20"/>
        </w:rPr>
      </w:pPr>
      <w:r>
        <w:rPr>
          <w:rFonts w:ascii="Tahoma" w:hAnsi="Tahoma" w:cs="Tahoma"/>
          <w:sz w:val="20"/>
          <w:szCs w:val="20"/>
        </w:rPr>
        <w:t>krizové plány</w:t>
      </w:r>
    </w:p>
    <w:p w:rsidR="00000000" w:rsidRDefault="00FA11B2" w:rsidP="00FA11B2">
      <w:pPr>
        <w:numPr>
          <w:ilvl w:val="0"/>
          <w:numId w:val="52"/>
        </w:numPr>
        <w:rPr>
          <w:rFonts w:ascii="Tahoma" w:hAnsi="Tahoma" w:cs="Tahoma"/>
          <w:sz w:val="20"/>
          <w:szCs w:val="20"/>
        </w:rPr>
      </w:pPr>
      <w:r>
        <w:rPr>
          <w:rFonts w:ascii="Tahoma" w:hAnsi="Tahoma" w:cs="Tahoma"/>
          <w:sz w:val="20"/>
          <w:szCs w:val="20"/>
        </w:rPr>
        <w:t>typové plány</w:t>
      </w:r>
    </w:p>
    <w:p w:rsidR="00000000" w:rsidRDefault="00FA11B2" w:rsidP="00FA11B2">
      <w:pPr>
        <w:numPr>
          <w:ilvl w:val="0"/>
          <w:numId w:val="52"/>
        </w:numPr>
        <w:rPr>
          <w:rFonts w:ascii="Tahoma" w:hAnsi="Tahoma" w:cs="Tahoma"/>
          <w:sz w:val="20"/>
          <w:szCs w:val="20"/>
        </w:rPr>
      </w:pPr>
      <w:r>
        <w:rPr>
          <w:rFonts w:ascii="Tahoma" w:hAnsi="Tahoma" w:cs="Tahoma"/>
          <w:sz w:val="20"/>
          <w:szCs w:val="20"/>
        </w:rPr>
        <w:t>informovanost obyvatel</w:t>
      </w:r>
      <w:r>
        <w:rPr>
          <w:rFonts w:ascii="Tahoma" w:hAnsi="Tahoma" w:cs="Tahoma"/>
          <w:sz w:val="20"/>
          <w:szCs w:val="20"/>
        </w:rPr>
        <w:t xml:space="preserve"> o možných událostech</w:t>
      </w:r>
    </w:p>
    <w:p w:rsidR="00000000" w:rsidRDefault="00FA11B2" w:rsidP="00FA11B2">
      <w:pPr>
        <w:numPr>
          <w:ilvl w:val="0"/>
          <w:numId w:val="52"/>
        </w:numPr>
        <w:rPr>
          <w:rFonts w:ascii="Tahoma" w:hAnsi="Tahoma" w:cs="Tahoma"/>
          <w:sz w:val="20"/>
          <w:szCs w:val="20"/>
        </w:rPr>
      </w:pPr>
      <w:r>
        <w:rPr>
          <w:rFonts w:ascii="Tahoma" w:hAnsi="Tahoma" w:cs="Tahoma"/>
          <w:sz w:val="20"/>
          <w:szCs w:val="20"/>
        </w:rPr>
        <w:t>monitoring území</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000000" w:rsidRDefault="00FA11B2" w:rsidP="00FA11B2">
      <w:pPr>
        <w:numPr>
          <w:ilvl w:val="0"/>
          <w:numId w:val="51"/>
        </w:numPr>
        <w:rPr>
          <w:rFonts w:ascii="Tahoma" w:hAnsi="Tahoma" w:cs="Tahoma"/>
          <w:sz w:val="20"/>
          <w:szCs w:val="20"/>
        </w:rPr>
      </w:pPr>
      <w:r>
        <w:rPr>
          <w:rFonts w:ascii="Tahoma" w:hAnsi="Tahoma" w:cs="Tahoma"/>
          <w:sz w:val="20"/>
          <w:szCs w:val="20"/>
        </w:rPr>
        <w:t>havarijní a krizové plány dle platné legislativy</w:t>
      </w:r>
    </w:p>
    <w:p w:rsidR="00000000" w:rsidRDefault="00FA11B2" w:rsidP="00FA11B2">
      <w:pPr>
        <w:numPr>
          <w:ilvl w:val="0"/>
          <w:numId w:val="51"/>
        </w:numPr>
        <w:rPr>
          <w:rFonts w:ascii="Tahoma" w:hAnsi="Tahoma" w:cs="Tahoma"/>
          <w:sz w:val="20"/>
          <w:szCs w:val="20"/>
        </w:rPr>
      </w:pPr>
      <w:r>
        <w:rPr>
          <w:rFonts w:ascii="Tahoma" w:hAnsi="Tahoma" w:cs="Tahoma"/>
          <w:sz w:val="20"/>
          <w:szCs w:val="20"/>
        </w:rPr>
        <w:t>obnova dle 12/2002</w:t>
      </w:r>
    </w:p>
    <w:p w:rsidR="00000000" w:rsidRDefault="00FA11B2" w:rsidP="00FA11B2">
      <w:pPr>
        <w:numPr>
          <w:ilvl w:val="0"/>
          <w:numId w:val="51"/>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w:t>
      </w:r>
      <w:r>
        <w:rPr>
          <w:rFonts w:ascii="Tahoma" w:hAnsi="Tahoma" w:cs="Tahoma"/>
          <w:sz w:val="20"/>
          <w:szCs w:val="20"/>
        </w:rPr>
        <w:t>í, kritéria, postupy, odpovědnosti...</w:t>
      </w:r>
    </w:p>
    <w:p w:rsidR="00000000" w:rsidRDefault="00FA11B2" w:rsidP="00FA11B2">
      <w:pPr>
        <w:numPr>
          <w:ilvl w:val="0"/>
          <w:numId w:val="51"/>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000000" w:rsidRDefault="00FA11B2">
      <w:pPr>
        <w:rPr>
          <w:rFonts w:ascii="Tahoma" w:hAnsi="Tahoma" w:cs="Tahoma"/>
          <w:sz w:val="20"/>
          <w:szCs w:val="20"/>
        </w:rPr>
      </w:pPr>
    </w:p>
    <w:p w:rsidR="00000000" w:rsidRDefault="00FA11B2">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000000" w:rsidRDefault="00FA11B2" w:rsidP="00FA11B2">
      <w:pPr>
        <w:numPr>
          <w:ilvl w:val="0"/>
          <w:numId w:val="50"/>
        </w:numPr>
        <w:rPr>
          <w:rFonts w:ascii="Tahoma" w:hAnsi="Tahoma" w:cs="Tahoma"/>
          <w:sz w:val="20"/>
          <w:szCs w:val="20"/>
        </w:rPr>
      </w:pPr>
      <w:r>
        <w:rPr>
          <w:rFonts w:ascii="Tahoma" w:hAnsi="Tahoma" w:cs="Tahoma"/>
          <w:sz w:val="20"/>
          <w:szCs w:val="20"/>
        </w:rPr>
        <w:t>preventivní</w:t>
      </w:r>
    </w:p>
    <w:p w:rsidR="00000000" w:rsidRDefault="00FA11B2" w:rsidP="00FA11B2">
      <w:pPr>
        <w:numPr>
          <w:ilvl w:val="0"/>
          <w:numId w:val="50"/>
        </w:numPr>
        <w:rPr>
          <w:rFonts w:ascii="Tahoma" w:hAnsi="Tahoma" w:cs="Tahoma"/>
          <w:sz w:val="20"/>
          <w:szCs w:val="20"/>
        </w:rPr>
      </w:pPr>
      <w:r>
        <w:rPr>
          <w:rFonts w:ascii="Tahoma" w:hAnsi="Tahoma" w:cs="Tahoma"/>
          <w:sz w:val="20"/>
          <w:szCs w:val="20"/>
        </w:rPr>
        <w:t>stavba objektů splňující dle analýzy území</w:t>
      </w:r>
    </w:p>
    <w:p w:rsidR="00000000" w:rsidRDefault="00FA11B2" w:rsidP="00FA11B2">
      <w:pPr>
        <w:numPr>
          <w:ilvl w:val="0"/>
          <w:numId w:val="50"/>
        </w:numPr>
        <w:rPr>
          <w:rFonts w:ascii="Tahoma" w:hAnsi="Tahoma" w:cs="Tahoma"/>
          <w:sz w:val="20"/>
          <w:szCs w:val="20"/>
        </w:rPr>
      </w:pPr>
      <w:r>
        <w:rPr>
          <w:rFonts w:ascii="Tahoma" w:hAnsi="Tahoma" w:cs="Tahoma"/>
          <w:sz w:val="20"/>
          <w:szCs w:val="20"/>
        </w:rPr>
        <w:t>monitoring ohrožení a testování o</w:t>
      </w:r>
      <w:r>
        <w:rPr>
          <w:rFonts w:ascii="Tahoma" w:hAnsi="Tahoma" w:cs="Tahoma"/>
          <w:sz w:val="20"/>
          <w:szCs w:val="20"/>
        </w:rPr>
        <w:t>patření</w:t>
      </w:r>
    </w:p>
    <w:p w:rsidR="00000000" w:rsidRDefault="00FA11B2" w:rsidP="00FA11B2">
      <w:pPr>
        <w:numPr>
          <w:ilvl w:val="0"/>
          <w:numId w:val="50"/>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000000" w:rsidRDefault="00FA11B2" w:rsidP="00FA11B2">
      <w:pPr>
        <w:numPr>
          <w:ilvl w:val="0"/>
          <w:numId w:val="50"/>
        </w:numPr>
        <w:rPr>
          <w:rFonts w:ascii="Tahoma" w:hAnsi="Tahoma" w:cs="Tahoma"/>
          <w:sz w:val="20"/>
          <w:szCs w:val="20"/>
        </w:rPr>
      </w:pPr>
      <w:r>
        <w:rPr>
          <w:rFonts w:ascii="Tahoma" w:hAnsi="Tahoma" w:cs="Tahoma"/>
          <w:sz w:val="20"/>
          <w:szCs w:val="20"/>
        </w:rPr>
        <w:t>výstavba objektů s maximální odolností vůči projektovým rizikům</w:t>
      </w:r>
    </w:p>
    <w:p w:rsidR="00000000" w:rsidRDefault="00FA11B2" w:rsidP="00FA11B2">
      <w:pPr>
        <w:numPr>
          <w:ilvl w:val="0"/>
          <w:numId w:val="50"/>
        </w:numPr>
        <w:rPr>
          <w:rFonts w:ascii="Tahoma" w:hAnsi="Tahoma" w:cs="Tahoma"/>
          <w:sz w:val="20"/>
          <w:szCs w:val="20"/>
        </w:rPr>
      </w:pPr>
      <w:r>
        <w:rPr>
          <w:rFonts w:ascii="Tahoma" w:hAnsi="Tahoma" w:cs="Tahoma"/>
          <w:sz w:val="20"/>
          <w:szCs w:val="20"/>
        </w:rPr>
        <w:t xml:space="preserve">speciální legislativa – vyhl </w:t>
      </w:r>
      <w:proofErr w:type="spellStart"/>
      <w:r>
        <w:rPr>
          <w:rFonts w:ascii="Tahoma" w:hAnsi="Tahoma" w:cs="Tahoma"/>
          <w:sz w:val="20"/>
          <w:szCs w:val="20"/>
        </w:rPr>
        <w:t>MPaO</w:t>
      </w:r>
      <w:proofErr w:type="spellEnd"/>
      <w:r>
        <w:rPr>
          <w:rFonts w:ascii="Tahoma" w:hAnsi="Tahoma" w:cs="Tahoma"/>
          <w:sz w:val="20"/>
          <w:szCs w:val="20"/>
        </w:rPr>
        <w:t xml:space="preserve"> – o stavech nouze v plynárenství … </w:t>
      </w:r>
    </w:p>
    <w:p w:rsidR="00FA11B2" w:rsidRDefault="00FA11B2">
      <w:pPr>
        <w:tabs>
          <w:tab w:val="left" w:pos="3240"/>
        </w:tabs>
        <w:jc w:val="both"/>
      </w:pPr>
    </w:p>
    <w:sectPr w:rsidR="00FA11B2">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61002A87" w:usb1="80000000" w:usb2="00000008" w:usb3="00000000" w:csb0="000101F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9106E"/>
    <w:multiLevelType w:val="hybridMultilevel"/>
    <w:tmpl w:val="E70070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073E0565"/>
    <w:multiLevelType w:val="hybridMultilevel"/>
    <w:tmpl w:val="224C09F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nsid w:val="0BCE1F64"/>
    <w:multiLevelType w:val="hybridMultilevel"/>
    <w:tmpl w:val="0EF295A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nsid w:val="0C7D4ACA"/>
    <w:multiLevelType w:val="hybridMultilevel"/>
    <w:tmpl w:val="F9DAB4D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CC21EA7"/>
    <w:multiLevelType w:val="hybridMultilevel"/>
    <w:tmpl w:val="6462917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0E7959A0"/>
    <w:multiLevelType w:val="hybridMultilevel"/>
    <w:tmpl w:val="B204F76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0FD8022B"/>
    <w:multiLevelType w:val="hybridMultilevel"/>
    <w:tmpl w:val="AD20223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15F456BA"/>
    <w:multiLevelType w:val="hybridMultilevel"/>
    <w:tmpl w:val="B468AE1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nsid w:val="1B6D5B7A"/>
    <w:multiLevelType w:val="hybridMultilevel"/>
    <w:tmpl w:val="46DE2EE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nsid w:val="22D73CE6"/>
    <w:multiLevelType w:val="hybridMultilevel"/>
    <w:tmpl w:val="02DAC458"/>
    <w:lvl w:ilvl="0" w:tplc="EA043FA4">
      <w:start w:val="1"/>
      <w:numFmt w:val="bullet"/>
      <w:lvlText w:val="•"/>
      <w:lvlJc w:val="left"/>
      <w:pPr>
        <w:tabs>
          <w:tab w:val="num" w:pos="360"/>
        </w:tabs>
        <w:ind w:left="360" w:hanging="360"/>
      </w:pPr>
      <w:rPr>
        <w:rFonts w:ascii="Times New Roman" w:hAnsi="Times New Roman" w:hint="default"/>
      </w:rPr>
    </w:lvl>
    <w:lvl w:ilvl="1" w:tplc="E2149EEE">
      <w:start w:val="206"/>
      <w:numFmt w:val="bullet"/>
      <w:lvlText w:val="•"/>
      <w:lvlJc w:val="left"/>
      <w:pPr>
        <w:tabs>
          <w:tab w:val="num" w:pos="1080"/>
        </w:tabs>
        <w:ind w:left="1080" w:hanging="360"/>
      </w:pPr>
      <w:rPr>
        <w:rFonts w:ascii="Times New Roman" w:hAnsi="Times New Roman" w:hint="default"/>
      </w:rPr>
    </w:lvl>
    <w:lvl w:ilvl="2" w:tplc="9E664338" w:tentative="1">
      <w:start w:val="1"/>
      <w:numFmt w:val="bullet"/>
      <w:lvlText w:val="•"/>
      <w:lvlJc w:val="left"/>
      <w:pPr>
        <w:tabs>
          <w:tab w:val="num" w:pos="1800"/>
        </w:tabs>
        <w:ind w:left="1800" w:hanging="360"/>
      </w:pPr>
      <w:rPr>
        <w:rFonts w:ascii="Times New Roman" w:hAnsi="Times New Roman" w:hint="default"/>
      </w:rPr>
    </w:lvl>
    <w:lvl w:ilvl="3" w:tplc="48400C7C" w:tentative="1">
      <w:start w:val="1"/>
      <w:numFmt w:val="bullet"/>
      <w:lvlText w:val="•"/>
      <w:lvlJc w:val="left"/>
      <w:pPr>
        <w:tabs>
          <w:tab w:val="num" w:pos="2520"/>
        </w:tabs>
        <w:ind w:left="2520" w:hanging="360"/>
      </w:pPr>
      <w:rPr>
        <w:rFonts w:ascii="Times New Roman" w:hAnsi="Times New Roman" w:hint="default"/>
      </w:rPr>
    </w:lvl>
    <w:lvl w:ilvl="4" w:tplc="3ED023C2" w:tentative="1">
      <w:start w:val="1"/>
      <w:numFmt w:val="bullet"/>
      <w:lvlText w:val="•"/>
      <w:lvlJc w:val="left"/>
      <w:pPr>
        <w:tabs>
          <w:tab w:val="num" w:pos="3240"/>
        </w:tabs>
        <w:ind w:left="3240" w:hanging="360"/>
      </w:pPr>
      <w:rPr>
        <w:rFonts w:ascii="Times New Roman" w:hAnsi="Times New Roman" w:hint="default"/>
      </w:rPr>
    </w:lvl>
    <w:lvl w:ilvl="5" w:tplc="36E6A2E8" w:tentative="1">
      <w:start w:val="1"/>
      <w:numFmt w:val="bullet"/>
      <w:lvlText w:val="•"/>
      <w:lvlJc w:val="left"/>
      <w:pPr>
        <w:tabs>
          <w:tab w:val="num" w:pos="3960"/>
        </w:tabs>
        <w:ind w:left="3960" w:hanging="360"/>
      </w:pPr>
      <w:rPr>
        <w:rFonts w:ascii="Times New Roman" w:hAnsi="Times New Roman" w:hint="default"/>
      </w:rPr>
    </w:lvl>
    <w:lvl w:ilvl="6" w:tplc="2ADCA01A" w:tentative="1">
      <w:start w:val="1"/>
      <w:numFmt w:val="bullet"/>
      <w:lvlText w:val="•"/>
      <w:lvlJc w:val="left"/>
      <w:pPr>
        <w:tabs>
          <w:tab w:val="num" w:pos="4680"/>
        </w:tabs>
        <w:ind w:left="4680" w:hanging="360"/>
      </w:pPr>
      <w:rPr>
        <w:rFonts w:ascii="Times New Roman" w:hAnsi="Times New Roman" w:hint="default"/>
      </w:rPr>
    </w:lvl>
    <w:lvl w:ilvl="7" w:tplc="ADC84C42" w:tentative="1">
      <w:start w:val="1"/>
      <w:numFmt w:val="bullet"/>
      <w:lvlText w:val="•"/>
      <w:lvlJc w:val="left"/>
      <w:pPr>
        <w:tabs>
          <w:tab w:val="num" w:pos="5400"/>
        </w:tabs>
        <w:ind w:left="5400" w:hanging="360"/>
      </w:pPr>
      <w:rPr>
        <w:rFonts w:ascii="Times New Roman" w:hAnsi="Times New Roman" w:hint="default"/>
      </w:rPr>
    </w:lvl>
    <w:lvl w:ilvl="8" w:tplc="CE808086" w:tentative="1">
      <w:start w:val="1"/>
      <w:numFmt w:val="bullet"/>
      <w:lvlText w:val="•"/>
      <w:lvlJc w:val="left"/>
      <w:pPr>
        <w:tabs>
          <w:tab w:val="num" w:pos="6120"/>
        </w:tabs>
        <w:ind w:left="6120" w:hanging="360"/>
      </w:pPr>
      <w:rPr>
        <w:rFonts w:ascii="Times New Roman" w:hAnsi="Times New Roman" w:hint="default"/>
      </w:rPr>
    </w:lvl>
  </w:abstractNum>
  <w:abstractNum w:abstractNumId="10">
    <w:nsid w:val="23970608"/>
    <w:multiLevelType w:val="hybridMultilevel"/>
    <w:tmpl w:val="0B029B8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nsid w:val="250D1AD3"/>
    <w:multiLevelType w:val="hybridMultilevel"/>
    <w:tmpl w:val="AA24BD6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5CC411D"/>
    <w:multiLevelType w:val="hybridMultilevel"/>
    <w:tmpl w:val="848EAEC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265E250E"/>
    <w:multiLevelType w:val="hybridMultilevel"/>
    <w:tmpl w:val="A1E8D8D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nsid w:val="29317871"/>
    <w:multiLevelType w:val="hybridMultilevel"/>
    <w:tmpl w:val="CC60F3E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297778BB"/>
    <w:multiLevelType w:val="hybridMultilevel"/>
    <w:tmpl w:val="E5B6281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nsid w:val="2A5A7595"/>
    <w:multiLevelType w:val="hybridMultilevel"/>
    <w:tmpl w:val="3F56420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nsid w:val="2B7275DE"/>
    <w:multiLevelType w:val="hybridMultilevel"/>
    <w:tmpl w:val="38E078D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2D36340B"/>
    <w:multiLevelType w:val="hybridMultilevel"/>
    <w:tmpl w:val="ADEA91A0"/>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9">
    <w:nsid w:val="2EB507B5"/>
    <w:multiLevelType w:val="hybridMultilevel"/>
    <w:tmpl w:val="CC960EF6"/>
    <w:lvl w:ilvl="0" w:tplc="937EB2C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2F6037A7"/>
    <w:multiLevelType w:val="hybridMultilevel"/>
    <w:tmpl w:val="C9C2B1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nsid w:val="391D49AF"/>
    <w:multiLevelType w:val="hybridMultilevel"/>
    <w:tmpl w:val="1F94BF3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nsid w:val="3A0C2D00"/>
    <w:multiLevelType w:val="hybridMultilevel"/>
    <w:tmpl w:val="272C4D6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nsid w:val="3A7133BF"/>
    <w:multiLevelType w:val="hybridMultilevel"/>
    <w:tmpl w:val="E87A301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nsid w:val="3B240B83"/>
    <w:multiLevelType w:val="hybridMultilevel"/>
    <w:tmpl w:val="A6DE425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nsid w:val="3EA02F6A"/>
    <w:multiLevelType w:val="hybridMultilevel"/>
    <w:tmpl w:val="64D8453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6">
    <w:nsid w:val="407E5EA0"/>
    <w:multiLevelType w:val="hybridMultilevel"/>
    <w:tmpl w:val="C058953C"/>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7">
    <w:nsid w:val="451D396A"/>
    <w:multiLevelType w:val="hybridMultilevel"/>
    <w:tmpl w:val="9E4676D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4C285278"/>
    <w:multiLevelType w:val="hybridMultilevel"/>
    <w:tmpl w:val="F90AA74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4CEA6FE5"/>
    <w:multiLevelType w:val="hybridMultilevel"/>
    <w:tmpl w:val="D49AC8D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nsid w:val="4D7017E4"/>
    <w:multiLevelType w:val="hybridMultilevel"/>
    <w:tmpl w:val="B3B8377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4D724A88"/>
    <w:multiLevelType w:val="hybridMultilevel"/>
    <w:tmpl w:val="743EEEFA"/>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nsid w:val="4D8B1F6E"/>
    <w:multiLevelType w:val="hybridMultilevel"/>
    <w:tmpl w:val="DEA27CB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nsid w:val="514E67A2"/>
    <w:multiLevelType w:val="hybridMultilevel"/>
    <w:tmpl w:val="F5B26A9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nsid w:val="54A92FC0"/>
    <w:multiLevelType w:val="hybridMultilevel"/>
    <w:tmpl w:val="2FBA43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nsid w:val="566768C9"/>
    <w:multiLevelType w:val="hybridMultilevel"/>
    <w:tmpl w:val="4C9A2ED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nsid w:val="57DE27F1"/>
    <w:multiLevelType w:val="hybridMultilevel"/>
    <w:tmpl w:val="06E6F4C0"/>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58F73E9A"/>
    <w:multiLevelType w:val="hybridMultilevel"/>
    <w:tmpl w:val="71E86A9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3">
      <w:start w:val="1"/>
      <w:numFmt w:val="bullet"/>
      <w:lvlText w:val="o"/>
      <w:lvlJc w:val="left"/>
      <w:pPr>
        <w:tabs>
          <w:tab w:val="num" w:pos="2520"/>
        </w:tabs>
        <w:ind w:left="2520" w:hanging="360"/>
      </w:pPr>
      <w:rPr>
        <w:rFonts w:ascii="Courier New" w:hAnsi="Courier New" w:cs="Courier New"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8">
    <w:nsid w:val="59F855C0"/>
    <w:multiLevelType w:val="hybridMultilevel"/>
    <w:tmpl w:val="E3C6C18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nsid w:val="5C446D6D"/>
    <w:multiLevelType w:val="hybridMultilevel"/>
    <w:tmpl w:val="556C98C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nsid w:val="5D95549A"/>
    <w:multiLevelType w:val="hybridMultilevel"/>
    <w:tmpl w:val="CFD6C8B2"/>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1">
    <w:nsid w:val="5FE81F36"/>
    <w:multiLevelType w:val="hybridMultilevel"/>
    <w:tmpl w:val="1812D7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601B4278"/>
    <w:multiLevelType w:val="hybridMultilevel"/>
    <w:tmpl w:val="5A444A1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642105D0"/>
    <w:multiLevelType w:val="hybridMultilevel"/>
    <w:tmpl w:val="7BD87CA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nsid w:val="64247D8C"/>
    <w:multiLevelType w:val="hybridMultilevel"/>
    <w:tmpl w:val="6930B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nsid w:val="70A36D7C"/>
    <w:multiLevelType w:val="hybridMultilevel"/>
    <w:tmpl w:val="0180E9C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6">
    <w:nsid w:val="71255BEB"/>
    <w:multiLevelType w:val="hybridMultilevel"/>
    <w:tmpl w:val="2C66CAD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nsid w:val="71CE49F2"/>
    <w:multiLevelType w:val="hybridMultilevel"/>
    <w:tmpl w:val="F72863C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nsid w:val="757426AF"/>
    <w:multiLevelType w:val="hybridMultilevel"/>
    <w:tmpl w:val="DF3C7CB8"/>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nsid w:val="78471650"/>
    <w:multiLevelType w:val="hybridMultilevel"/>
    <w:tmpl w:val="66DC84B6"/>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0">
    <w:nsid w:val="796E4F4A"/>
    <w:multiLevelType w:val="hybridMultilevel"/>
    <w:tmpl w:val="03669FE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1">
    <w:nsid w:val="7DBC6BE1"/>
    <w:multiLevelType w:val="hybridMultilevel"/>
    <w:tmpl w:val="CA6E746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8"/>
  </w:num>
  <w:num w:numId="3">
    <w:abstractNumId w:val="9"/>
  </w:num>
  <w:num w:numId="4">
    <w:abstractNumId w:val="37"/>
  </w:num>
  <w:num w:numId="5">
    <w:abstractNumId w:val="36"/>
  </w:num>
  <w:num w:numId="6">
    <w:abstractNumId w:val="45"/>
  </w:num>
  <w:num w:numId="7">
    <w:abstractNumId w:val="5"/>
  </w:num>
  <w:num w:numId="8">
    <w:abstractNumId w:val="32"/>
  </w:num>
  <w:num w:numId="9">
    <w:abstractNumId w:val="50"/>
  </w:num>
  <w:num w:numId="10">
    <w:abstractNumId w:val="17"/>
  </w:num>
  <w:num w:numId="11">
    <w:abstractNumId w:val="3"/>
  </w:num>
  <w:num w:numId="12">
    <w:abstractNumId w:val="30"/>
  </w:num>
  <w:num w:numId="13">
    <w:abstractNumId w:val="13"/>
  </w:num>
  <w:num w:numId="14">
    <w:abstractNumId w:val="25"/>
  </w:num>
  <w:num w:numId="15">
    <w:abstractNumId w:val="20"/>
  </w:num>
  <w:num w:numId="16">
    <w:abstractNumId w:val="27"/>
  </w:num>
  <w:num w:numId="17">
    <w:abstractNumId w:val="41"/>
  </w:num>
  <w:num w:numId="18">
    <w:abstractNumId w:val="28"/>
  </w:num>
  <w:num w:numId="19">
    <w:abstractNumId w:val="11"/>
  </w:num>
  <w:num w:numId="20">
    <w:abstractNumId w:val="26"/>
  </w:num>
  <w:num w:numId="21">
    <w:abstractNumId w:val="51"/>
  </w:num>
  <w:num w:numId="22">
    <w:abstractNumId w:val="44"/>
  </w:num>
  <w:num w:numId="23">
    <w:abstractNumId w:val="18"/>
  </w:num>
  <w:num w:numId="24">
    <w:abstractNumId w:val="1"/>
  </w:num>
  <w:num w:numId="25">
    <w:abstractNumId w:val="8"/>
  </w:num>
  <w:num w:numId="26">
    <w:abstractNumId w:val="31"/>
  </w:num>
  <w:num w:numId="27">
    <w:abstractNumId w:val="40"/>
  </w:num>
  <w:num w:numId="28">
    <w:abstractNumId w:val="49"/>
  </w:num>
  <w:num w:numId="29">
    <w:abstractNumId w:val="38"/>
  </w:num>
  <w:num w:numId="30">
    <w:abstractNumId w:val="46"/>
  </w:num>
  <w:num w:numId="31">
    <w:abstractNumId w:val="0"/>
  </w:num>
  <w:num w:numId="32">
    <w:abstractNumId w:val="2"/>
  </w:num>
  <w:num w:numId="33">
    <w:abstractNumId w:val="39"/>
  </w:num>
  <w:num w:numId="34">
    <w:abstractNumId w:val="23"/>
  </w:num>
  <w:num w:numId="35">
    <w:abstractNumId w:val="43"/>
  </w:num>
  <w:num w:numId="36">
    <w:abstractNumId w:val="16"/>
  </w:num>
  <w:num w:numId="37">
    <w:abstractNumId w:val="14"/>
  </w:num>
  <w:num w:numId="38">
    <w:abstractNumId w:val="21"/>
  </w:num>
  <w:num w:numId="39">
    <w:abstractNumId w:val="42"/>
  </w:num>
  <w:num w:numId="40">
    <w:abstractNumId w:val="6"/>
  </w:num>
  <w:num w:numId="41">
    <w:abstractNumId w:val="47"/>
  </w:num>
  <w:num w:numId="42">
    <w:abstractNumId w:val="22"/>
  </w:num>
  <w:num w:numId="43">
    <w:abstractNumId w:val="7"/>
  </w:num>
  <w:num w:numId="44">
    <w:abstractNumId w:val="24"/>
  </w:num>
  <w:num w:numId="45">
    <w:abstractNumId w:val="29"/>
  </w:num>
  <w:num w:numId="46">
    <w:abstractNumId w:val="15"/>
  </w:num>
  <w:num w:numId="47">
    <w:abstractNumId w:val="12"/>
  </w:num>
  <w:num w:numId="48">
    <w:abstractNumId w:val="35"/>
  </w:num>
  <w:num w:numId="49">
    <w:abstractNumId w:val="10"/>
  </w:num>
  <w:num w:numId="50">
    <w:abstractNumId w:val="33"/>
  </w:num>
  <w:num w:numId="51">
    <w:abstractNumId w:val="4"/>
  </w:num>
  <w:num w:numId="52">
    <w:abstractNumId w:val="34"/>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compat/>
  <w:rsids>
    <w:rsidRoot w:val="001D7F03"/>
    <w:rsid w:val="001D7F03"/>
    <w:rsid w:val="00FA11B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color w:val="000000"/>
      <w:sz w:val="24"/>
      <w:szCs w:val="24"/>
    </w:rPr>
  </w:style>
  <w:style w:type="paragraph" w:styleId="Nadpis1">
    <w:name w:val="heading 1"/>
    <w:basedOn w:val="Normln"/>
    <w:next w:val="Normln"/>
    <w:qFormat/>
    <w:pPr>
      <w:keepNext/>
      <w:outlineLvl w:val="0"/>
    </w:pPr>
    <w:rPr>
      <w:b/>
      <w:bCs/>
      <w:i/>
      <w:iCs/>
      <w:color w:val="auto"/>
      <w:u w:val="single"/>
    </w:rPr>
  </w:style>
  <w:style w:type="paragraph" w:styleId="Nadpis2">
    <w:name w:val="heading 2"/>
    <w:basedOn w:val="Normln"/>
    <w:next w:val="Normln"/>
    <w:qFormat/>
    <w:pPr>
      <w:keepNext/>
      <w:outlineLvl w:val="1"/>
    </w:pPr>
    <w:rPr>
      <w:b/>
      <w:bCs/>
      <w:color w:val="auto"/>
      <w:u w:val="single"/>
    </w:rPr>
  </w:style>
  <w:style w:type="paragraph" w:styleId="Nadpis3">
    <w:name w:val="heading 3"/>
    <w:basedOn w:val="Normln"/>
    <w:next w:val="Normln"/>
    <w:qFormat/>
    <w:pPr>
      <w:keepNext/>
      <w:jc w:val="both"/>
      <w:outlineLvl w:val="2"/>
    </w:pPr>
    <w:rPr>
      <w:vanish/>
      <w:szCs w:val="18"/>
    </w:rPr>
  </w:style>
  <w:style w:type="paragraph" w:styleId="Nadpis4">
    <w:name w:val="heading 4"/>
    <w:basedOn w:val="Normln"/>
    <w:next w:val="Normln"/>
    <w:qFormat/>
    <w:pPr>
      <w:keepNext/>
      <w:jc w:val="both"/>
      <w:outlineLvl w:val="3"/>
    </w:pPr>
    <w:rPr>
      <w:b/>
      <w:bCs/>
      <w:szCs w:val="18"/>
      <w:u w:val="single"/>
    </w:rPr>
  </w:style>
  <w:style w:type="paragraph" w:styleId="Nadpis5">
    <w:name w:val="heading 5"/>
    <w:basedOn w:val="Normln"/>
    <w:next w:val="Normln"/>
    <w:qFormat/>
    <w:pPr>
      <w:keepNext/>
      <w:jc w:val="both"/>
      <w:outlineLvl w:val="4"/>
    </w:pPr>
    <w:rPr>
      <w:b/>
      <w:bCs/>
      <w:color w:val="auto"/>
      <w:u w:val="single"/>
    </w:rPr>
  </w:style>
  <w:style w:type="paragraph" w:styleId="Nadpis6">
    <w:name w:val="heading 6"/>
    <w:basedOn w:val="Normln"/>
    <w:next w:val="Normln"/>
    <w:qFormat/>
    <w:pPr>
      <w:keepNext/>
      <w:jc w:val="both"/>
      <w:outlineLvl w:val="5"/>
    </w:pPr>
    <w:rPr>
      <w:b/>
      <w:bCs/>
      <w:color w:val="auto"/>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kladntext">
    <w:name w:val="Body Text"/>
    <w:basedOn w:val="Normln"/>
    <w:pPr>
      <w:jc w:val="both"/>
    </w:pPr>
    <w:rPr>
      <w:sz w:val="28"/>
      <w:szCs w:val="18"/>
    </w:rPr>
  </w:style>
  <w:style w:type="paragraph" w:styleId="Zkladntext2">
    <w:name w:val="Body Text 2"/>
    <w:basedOn w:val="Normln"/>
    <w:pPr>
      <w:jc w:val="center"/>
    </w:pPr>
    <w:rPr>
      <w:b/>
      <w:bCs/>
      <w:sz w:val="28"/>
      <w:szCs w:val="18"/>
    </w:rPr>
  </w:style>
  <w:style w:type="paragraph" w:styleId="Zkladntext3">
    <w:name w:val="Body Text 3"/>
    <w:basedOn w:val="Normln"/>
    <w:rPr>
      <w:sz w:val="28"/>
      <w:szCs w:val="18"/>
    </w:rPr>
  </w:style>
  <w:style w:type="paragraph" w:styleId="Normlnweb">
    <w:name w:val="Normal (Web)"/>
    <w:basedOn w:val="Normln"/>
    <w:pPr>
      <w:spacing w:before="100" w:beforeAutospacing="1" w:after="100" w:afterAutospacing="1"/>
    </w:pPr>
    <w:rPr>
      <w:rFonts w:ascii="Arial Unicode MS" w:eastAsia="Arial Unicode MS" w:hAnsi="Arial Unicode MS" w:cs="Arial Unicode MS"/>
      <w:color w:val="auto"/>
    </w:rPr>
  </w:style>
  <w:style w:type="character" w:styleId="Hypertextovodkaz">
    <w:name w:val="Hyperlink"/>
    <w:basedOn w:val="Standardnpsmoodstavce"/>
    <w:rPr>
      <w:color w:val="0000FF"/>
      <w:u w:val="single"/>
    </w:rPr>
  </w:style>
  <w:style w:type="paragraph" w:styleId="Zkladntextodsazen">
    <w:name w:val="Body Text Indent"/>
    <w:basedOn w:val="Normln"/>
    <w:pPr>
      <w:ind w:left="23" w:hanging="23"/>
      <w:jc w:val="both"/>
    </w:pPr>
  </w:style>
  <w:style w:type="paragraph" w:styleId="Rozvrendokumentu">
    <w:name w:val="Document Map"/>
    <w:basedOn w:val="Normln"/>
    <w:semiHidden/>
    <w:pPr>
      <w:shd w:val="clear" w:color="auto" w:fill="000080"/>
    </w:pPr>
    <w:rPr>
      <w:rFonts w:ascii="Tahoma" w:hAnsi="Tahoma" w:cs="Tahoma"/>
    </w:rPr>
  </w:style>
  <w:style w:type="paragraph" w:customStyle="1" w:styleId="Zkladn">
    <w:name w:val="Základní"/>
    <w:next w:val="Normln"/>
    <w:pPr>
      <w:spacing w:before="120"/>
      <w:jc w:val="both"/>
    </w:pPr>
    <w:rPr>
      <w:rFonts w:ascii="Arial Black" w:hAnsi="Arial Black" w:cs="Arial"/>
      <w:b/>
      <w:bCs/>
      <w:color w:val="000000"/>
      <w:sz w:val="28"/>
    </w:rPr>
  </w:style>
  <w:style w:type="paragraph" w:styleId="Obsah1">
    <w:name w:val="toc 1"/>
    <w:basedOn w:val="Normln"/>
    <w:next w:val="Normln"/>
    <w:autoRedefine/>
    <w:semiHidden/>
  </w:style>
</w:styles>
</file>

<file path=word/webSettings.xml><?xml version="1.0" encoding="utf-8"?>
<w:webSettings xmlns:r="http://schemas.openxmlformats.org/officeDocument/2006/relationships" xmlns:w="http://schemas.openxmlformats.org/wordprocessingml/2006/main">
  <w:divs>
    <w:div w:id="639771985">
      <w:bodyDiv w:val="1"/>
      <w:marLeft w:val="0"/>
      <w:marRight w:val="0"/>
      <w:marTop w:val="0"/>
      <w:marBottom w:val="0"/>
      <w:divBdr>
        <w:top w:val="none" w:sz="0" w:space="0" w:color="auto"/>
        <w:left w:val="none" w:sz="0" w:space="0" w:color="auto"/>
        <w:bottom w:val="none" w:sz="0" w:space="0" w:color="auto"/>
        <w:right w:val="none" w:sz="0" w:space="0" w:color="auto"/>
      </w:divBdr>
      <w:divsChild>
        <w:div w:id="1747143292">
          <w:marLeft w:val="0"/>
          <w:marRight w:val="0"/>
          <w:marTop w:val="0"/>
          <w:marBottom w:val="0"/>
          <w:divBdr>
            <w:top w:val="none" w:sz="0" w:space="0" w:color="auto"/>
            <w:left w:val="none" w:sz="0" w:space="0" w:color="auto"/>
            <w:bottom w:val="none" w:sz="0" w:space="0" w:color="auto"/>
            <w:right w:val="none" w:sz="0" w:space="0" w:color="auto"/>
          </w:divBdr>
          <w:divsChild>
            <w:div w:id="137067108">
              <w:marLeft w:val="0"/>
              <w:marRight w:val="0"/>
              <w:marTop w:val="0"/>
              <w:marBottom w:val="0"/>
              <w:divBdr>
                <w:top w:val="none" w:sz="0" w:space="0" w:color="auto"/>
                <w:left w:val="none" w:sz="0" w:space="0" w:color="auto"/>
                <w:bottom w:val="none" w:sz="0" w:space="0" w:color="auto"/>
                <w:right w:val="none" w:sz="0" w:space="0" w:color="auto"/>
              </w:divBdr>
            </w:div>
            <w:div w:id="455949081">
              <w:marLeft w:val="0"/>
              <w:marRight w:val="0"/>
              <w:marTop w:val="0"/>
              <w:marBottom w:val="0"/>
              <w:divBdr>
                <w:top w:val="none" w:sz="0" w:space="0" w:color="auto"/>
                <w:left w:val="none" w:sz="0" w:space="0" w:color="auto"/>
                <w:bottom w:val="none" w:sz="0" w:space="0" w:color="auto"/>
                <w:right w:val="none" w:sz="0" w:space="0" w:color="auto"/>
              </w:divBdr>
            </w:div>
            <w:div w:id="1095517648">
              <w:marLeft w:val="0"/>
              <w:marRight w:val="0"/>
              <w:marTop w:val="0"/>
              <w:marBottom w:val="0"/>
              <w:divBdr>
                <w:top w:val="none" w:sz="0" w:space="0" w:color="auto"/>
                <w:left w:val="none" w:sz="0" w:space="0" w:color="auto"/>
                <w:bottom w:val="none" w:sz="0" w:space="0" w:color="auto"/>
                <w:right w:val="none" w:sz="0" w:space="0" w:color="auto"/>
              </w:divBdr>
            </w:div>
            <w:div w:id="1270967727">
              <w:marLeft w:val="0"/>
              <w:marRight w:val="0"/>
              <w:marTop w:val="0"/>
              <w:marBottom w:val="0"/>
              <w:divBdr>
                <w:top w:val="none" w:sz="0" w:space="0" w:color="auto"/>
                <w:left w:val="none" w:sz="0" w:space="0" w:color="auto"/>
                <w:bottom w:val="none" w:sz="0" w:space="0" w:color="auto"/>
                <w:right w:val="none" w:sz="0" w:space="0" w:color="auto"/>
              </w:divBdr>
            </w:div>
            <w:div w:id="1731029179">
              <w:marLeft w:val="0"/>
              <w:marRight w:val="0"/>
              <w:marTop w:val="0"/>
              <w:marBottom w:val="0"/>
              <w:divBdr>
                <w:top w:val="none" w:sz="0" w:space="0" w:color="auto"/>
                <w:left w:val="none" w:sz="0" w:space="0" w:color="auto"/>
                <w:bottom w:val="none" w:sz="0" w:space="0" w:color="auto"/>
                <w:right w:val="none" w:sz="0" w:space="0" w:color="auto"/>
              </w:divBdr>
            </w:div>
            <w:div w:id="20752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759518">
      <w:bodyDiv w:val="1"/>
      <w:marLeft w:val="0"/>
      <w:marRight w:val="0"/>
      <w:marTop w:val="0"/>
      <w:marBottom w:val="0"/>
      <w:divBdr>
        <w:top w:val="none" w:sz="0" w:space="0" w:color="auto"/>
        <w:left w:val="none" w:sz="0" w:space="0" w:color="auto"/>
        <w:bottom w:val="none" w:sz="0" w:space="0" w:color="auto"/>
        <w:right w:val="none" w:sz="0" w:space="0" w:color="auto"/>
      </w:divBdr>
      <w:divsChild>
        <w:div w:id="143743954">
          <w:marLeft w:val="0"/>
          <w:marRight w:val="0"/>
          <w:marTop w:val="0"/>
          <w:marBottom w:val="0"/>
          <w:divBdr>
            <w:top w:val="none" w:sz="0" w:space="0" w:color="auto"/>
            <w:left w:val="none" w:sz="0" w:space="0" w:color="auto"/>
            <w:bottom w:val="none" w:sz="0" w:space="0" w:color="auto"/>
            <w:right w:val="none" w:sz="0" w:space="0" w:color="auto"/>
          </w:divBdr>
          <w:divsChild>
            <w:div w:id="294143295">
              <w:marLeft w:val="0"/>
              <w:marRight w:val="0"/>
              <w:marTop w:val="0"/>
              <w:marBottom w:val="0"/>
              <w:divBdr>
                <w:top w:val="none" w:sz="0" w:space="0" w:color="auto"/>
                <w:left w:val="none" w:sz="0" w:space="0" w:color="auto"/>
                <w:bottom w:val="none" w:sz="0" w:space="0" w:color="auto"/>
                <w:right w:val="none" w:sz="0" w:space="0" w:color="auto"/>
              </w:divBdr>
            </w:div>
            <w:div w:id="610016480">
              <w:marLeft w:val="0"/>
              <w:marRight w:val="0"/>
              <w:marTop w:val="0"/>
              <w:marBottom w:val="0"/>
              <w:divBdr>
                <w:top w:val="none" w:sz="0" w:space="0" w:color="auto"/>
                <w:left w:val="none" w:sz="0" w:space="0" w:color="auto"/>
                <w:bottom w:val="none" w:sz="0" w:space="0" w:color="auto"/>
                <w:right w:val="none" w:sz="0" w:space="0" w:color="auto"/>
              </w:divBdr>
            </w:div>
            <w:div w:id="677386451">
              <w:marLeft w:val="0"/>
              <w:marRight w:val="0"/>
              <w:marTop w:val="0"/>
              <w:marBottom w:val="0"/>
              <w:divBdr>
                <w:top w:val="none" w:sz="0" w:space="0" w:color="auto"/>
                <w:left w:val="none" w:sz="0" w:space="0" w:color="auto"/>
                <w:bottom w:val="none" w:sz="0" w:space="0" w:color="auto"/>
                <w:right w:val="none" w:sz="0" w:space="0" w:color="auto"/>
              </w:divBdr>
            </w:div>
            <w:div w:id="1238400819">
              <w:marLeft w:val="0"/>
              <w:marRight w:val="0"/>
              <w:marTop w:val="0"/>
              <w:marBottom w:val="0"/>
              <w:divBdr>
                <w:top w:val="none" w:sz="0" w:space="0" w:color="auto"/>
                <w:left w:val="none" w:sz="0" w:space="0" w:color="auto"/>
                <w:bottom w:val="none" w:sz="0" w:space="0" w:color="auto"/>
                <w:right w:val="none" w:sz="0" w:space="0" w:color="auto"/>
              </w:divBdr>
            </w:div>
            <w:div w:id="1246959253">
              <w:marLeft w:val="0"/>
              <w:marRight w:val="0"/>
              <w:marTop w:val="0"/>
              <w:marBottom w:val="0"/>
              <w:divBdr>
                <w:top w:val="none" w:sz="0" w:space="0" w:color="auto"/>
                <w:left w:val="none" w:sz="0" w:space="0" w:color="auto"/>
                <w:bottom w:val="none" w:sz="0" w:space="0" w:color="auto"/>
                <w:right w:val="none" w:sz="0" w:space="0" w:color="auto"/>
              </w:divBdr>
            </w:div>
            <w:div w:id="1456024377">
              <w:marLeft w:val="0"/>
              <w:marRight w:val="0"/>
              <w:marTop w:val="0"/>
              <w:marBottom w:val="0"/>
              <w:divBdr>
                <w:top w:val="none" w:sz="0" w:space="0" w:color="auto"/>
                <w:left w:val="none" w:sz="0" w:space="0" w:color="auto"/>
                <w:bottom w:val="none" w:sz="0" w:space="0" w:color="auto"/>
                <w:right w:val="none" w:sz="0" w:space="0" w:color="auto"/>
              </w:divBdr>
            </w:div>
            <w:div w:id="1804543253">
              <w:marLeft w:val="0"/>
              <w:marRight w:val="0"/>
              <w:marTop w:val="0"/>
              <w:marBottom w:val="0"/>
              <w:divBdr>
                <w:top w:val="none" w:sz="0" w:space="0" w:color="auto"/>
                <w:left w:val="none" w:sz="0" w:space="0" w:color="auto"/>
                <w:bottom w:val="none" w:sz="0" w:space="0" w:color="auto"/>
                <w:right w:val="none" w:sz="0" w:space="0" w:color="auto"/>
              </w:divBdr>
            </w:div>
            <w:div w:id="186620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2910">
      <w:bodyDiv w:val="1"/>
      <w:marLeft w:val="0"/>
      <w:marRight w:val="0"/>
      <w:marTop w:val="0"/>
      <w:marBottom w:val="0"/>
      <w:divBdr>
        <w:top w:val="none" w:sz="0" w:space="0" w:color="auto"/>
        <w:left w:val="none" w:sz="0" w:space="0" w:color="auto"/>
        <w:bottom w:val="none" w:sz="0" w:space="0" w:color="auto"/>
        <w:right w:val="none" w:sz="0" w:space="0" w:color="auto"/>
      </w:divBdr>
      <w:divsChild>
        <w:div w:id="2113738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6366</Words>
  <Characters>37563</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Analýza rizik </vt:lpstr>
    </vt:vector>
  </TitlesOfParts>
  <Company>HZSP</Company>
  <LinksUpToDate>false</LinksUpToDate>
  <CharactersWithSpaces>43842</CharactersWithSpaces>
  <SharedDoc>false</SharedDoc>
  <HLinks>
    <vt:vector size="126" baseType="variant">
      <vt:variant>
        <vt:i4>1835059</vt:i4>
      </vt:variant>
      <vt:variant>
        <vt:i4>122</vt:i4>
      </vt:variant>
      <vt:variant>
        <vt:i4>0</vt:i4>
      </vt:variant>
      <vt:variant>
        <vt:i4>5</vt:i4>
      </vt:variant>
      <vt:variant>
        <vt:lpwstr/>
      </vt:variant>
      <vt:variant>
        <vt:lpwstr>_Toc184736528</vt:lpwstr>
      </vt:variant>
      <vt:variant>
        <vt:i4>1835059</vt:i4>
      </vt:variant>
      <vt:variant>
        <vt:i4>116</vt:i4>
      </vt:variant>
      <vt:variant>
        <vt:i4>0</vt:i4>
      </vt:variant>
      <vt:variant>
        <vt:i4>5</vt:i4>
      </vt:variant>
      <vt:variant>
        <vt:lpwstr/>
      </vt:variant>
      <vt:variant>
        <vt:lpwstr>_Toc184736527</vt:lpwstr>
      </vt:variant>
      <vt:variant>
        <vt:i4>1835059</vt:i4>
      </vt:variant>
      <vt:variant>
        <vt:i4>110</vt:i4>
      </vt:variant>
      <vt:variant>
        <vt:i4>0</vt:i4>
      </vt:variant>
      <vt:variant>
        <vt:i4>5</vt:i4>
      </vt:variant>
      <vt:variant>
        <vt:lpwstr/>
      </vt:variant>
      <vt:variant>
        <vt:lpwstr>_Toc184736526</vt:lpwstr>
      </vt:variant>
      <vt:variant>
        <vt:i4>1835059</vt:i4>
      </vt:variant>
      <vt:variant>
        <vt:i4>104</vt:i4>
      </vt:variant>
      <vt:variant>
        <vt:i4>0</vt:i4>
      </vt:variant>
      <vt:variant>
        <vt:i4>5</vt:i4>
      </vt:variant>
      <vt:variant>
        <vt:lpwstr/>
      </vt:variant>
      <vt:variant>
        <vt:lpwstr>_Toc184736525</vt:lpwstr>
      </vt:variant>
      <vt:variant>
        <vt:i4>1835059</vt:i4>
      </vt:variant>
      <vt:variant>
        <vt:i4>98</vt:i4>
      </vt:variant>
      <vt:variant>
        <vt:i4>0</vt:i4>
      </vt:variant>
      <vt:variant>
        <vt:i4>5</vt:i4>
      </vt:variant>
      <vt:variant>
        <vt:lpwstr/>
      </vt:variant>
      <vt:variant>
        <vt:lpwstr>_Toc184736524</vt:lpwstr>
      </vt:variant>
      <vt:variant>
        <vt:i4>1835059</vt:i4>
      </vt:variant>
      <vt:variant>
        <vt:i4>92</vt:i4>
      </vt:variant>
      <vt:variant>
        <vt:i4>0</vt:i4>
      </vt:variant>
      <vt:variant>
        <vt:i4>5</vt:i4>
      </vt:variant>
      <vt:variant>
        <vt:lpwstr/>
      </vt:variant>
      <vt:variant>
        <vt:lpwstr>_Toc184736523</vt:lpwstr>
      </vt:variant>
      <vt:variant>
        <vt:i4>1835059</vt:i4>
      </vt:variant>
      <vt:variant>
        <vt:i4>86</vt:i4>
      </vt:variant>
      <vt:variant>
        <vt:i4>0</vt:i4>
      </vt:variant>
      <vt:variant>
        <vt:i4>5</vt:i4>
      </vt:variant>
      <vt:variant>
        <vt:lpwstr/>
      </vt:variant>
      <vt:variant>
        <vt:lpwstr>_Toc184736522</vt:lpwstr>
      </vt:variant>
      <vt:variant>
        <vt:i4>1835059</vt:i4>
      </vt:variant>
      <vt:variant>
        <vt:i4>80</vt:i4>
      </vt:variant>
      <vt:variant>
        <vt:i4>0</vt:i4>
      </vt:variant>
      <vt:variant>
        <vt:i4>5</vt:i4>
      </vt:variant>
      <vt:variant>
        <vt:lpwstr/>
      </vt:variant>
      <vt:variant>
        <vt:lpwstr>_Toc184736521</vt:lpwstr>
      </vt:variant>
      <vt:variant>
        <vt:i4>1835059</vt:i4>
      </vt:variant>
      <vt:variant>
        <vt:i4>74</vt:i4>
      </vt:variant>
      <vt:variant>
        <vt:i4>0</vt:i4>
      </vt:variant>
      <vt:variant>
        <vt:i4>5</vt:i4>
      </vt:variant>
      <vt:variant>
        <vt:lpwstr/>
      </vt:variant>
      <vt:variant>
        <vt:lpwstr>_Toc184736520</vt:lpwstr>
      </vt:variant>
      <vt:variant>
        <vt:i4>2031667</vt:i4>
      </vt:variant>
      <vt:variant>
        <vt:i4>68</vt:i4>
      </vt:variant>
      <vt:variant>
        <vt:i4>0</vt:i4>
      </vt:variant>
      <vt:variant>
        <vt:i4>5</vt:i4>
      </vt:variant>
      <vt:variant>
        <vt:lpwstr/>
      </vt:variant>
      <vt:variant>
        <vt:lpwstr>_Toc184736519</vt:lpwstr>
      </vt:variant>
      <vt:variant>
        <vt:i4>2031667</vt:i4>
      </vt:variant>
      <vt:variant>
        <vt:i4>62</vt:i4>
      </vt:variant>
      <vt:variant>
        <vt:i4>0</vt:i4>
      </vt:variant>
      <vt:variant>
        <vt:i4>5</vt:i4>
      </vt:variant>
      <vt:variant>
        <vt:lpwstr/>
      </vt:variant>
      <vt:variant>
        <vt:lpwstr>_Toc184736518</vt:lpwstr>
      </vt:variant>
      <vt:variant>
        <vt:i4>2031667</vt:i4>
      </vt:variant>
      <vt:variant>
        <vt:i4>56</vt:i4>
      </vt:variant>
      <vt:variant>
        <vt:i4>0</vt:i4>
      </vt:variant>
      <vt:variant>
        <vt:i4>5</vt:i4>
      </vt:variant>
      <vt:variant>
        <vt:lpwstr/>
      </vt:variant>
      <vt:variant>
        <vt:lpwstr>_Toc184736517</vt:lpwstr>
      </vt:variant>
      <vt:variant>
        <vt:i4>2031667</vt:i4>
      </vt:variant>
      <vt:variant>
        <vt:i4>50</vt:i4>
      </vt:variant>
      <vt:variant>
        <vt:i4>0</vt:i4>
      </vt:variant>
      <vt:variant>
        <vt:i4>5</vt:i4>
      </vt:variant>
      <vt:variant>
        <vt:lpwstr/>
      </vt:variant>
      <vt:variant>
        <vt:lpwstr>_Toc184736516</vt:lpwstr>
      </vt:variant>
      <vt:variant>
        <vt:i4>2031667</vt:i4>
      </vt:variant>
      <vt:variant>
        <vt:i4>44</vt:i4>
      </vt:variant>
      <vt:variant>
        <vt:i4>0</vt:i4>
      </vt:variant>
      <vt:variant>
        <vt:i4>5</vt:i4>
      </vt:variant>
      <vt:variant>
        <vt:lpwstr/>
      </vt:variant>
      <vt:variant>
        <vt:lpwstr>_Toc184736515</vt:lpwstr>
      </vt:variant>
      <vt:variant>
        <vt:i4>2031667</vt:i4>
      </vt:variant>
      <vt:variant>
        <vt:i4>38</vt:i4>
      </vt:variant>
      <vt:variant>
        <vt:i4>0</vt:i4>
      </vt:variant>
      <vt:variant>
        <vt:i4>5</vt:i4>
      </vt:variant>
      <vt:variant>
        <vt:lpwstr/>
      </vt:variant>
      <vt:variant>
        <vt:lpwstr>_Toc184736514</vt:lpwstr>
      </vt:variant>
      <vt:variant>
        <vt:i4>2031667</vt:i4>
      </vt:variant>
      <vt:variant>
        <vt:i4>32</vt:i4>
      </vt:variant>
      <vt:variant>
        <vt:i4>0</vt:i4>
      </vt:variant>
      <vt:variant>
        <vt:i4>5</vt:i4>
      </vt:variant>
      <vt:variant>
        <vt:lpwstr/>
      </vt:variant>
      <vt:variant>
        <vt:lpwstr>_Toc184736513</vt:lpwstr>
      </vt:variant>
      <vt:variant>
        <vt:i4>2031667</vt:i4>
      </vt:variant>
      <vt:variant>
        <vt:i4>26</vt:i4>
      </vt:variant>
      <vt:variant>
        <vt:i4>0</vt:i4>
      </vt:variant>
      <vt:variant>
        <vt:i4>5</vt:i4>
      </vt:variant>
      <vt:variant>
        <vt:lpwstr/>
      </vt:variant>
      <vt:variant>
        <vt:lpwstr>_Toc184736512</vt:lpwstr>
      </vt:variant>
      <vt:variant>
        <vt:i4>2031667</vt:i4>
      </vt:variant>
      <vt:variant>
        <vt:i4>20</vt:i4>
      </vt:variant>
      <vt:variant>
        <vt:i4>0</vt:i4>
      </vt:variant>
      <vt:variant>
        <vt:i4>5</vt:i4>
      </vt:variant>
      <vt:variant>
        <vt:lpwstr/>
      </vt:variant>
      <vt:variant>
        <vt:lpwstr>_Toc184736511</vt:lpwstr>
      </vt:variant>
      <vt:variant>
        <vt:i4>2031667</vt:i4>
      </vt:variant>
      <vt:variant>
        <vt:i4>14</vt:i4>
      </vt:variant>
      <vt:variant>
        <vt:i4>0</vt:i4>
      </vt:variant>
      <vt:variant>
        <vt:i4>5</vt:i4>
      </vt:variant>
      <vt:variant>
        <vt:lpwstr/>
      </vt:variant>
      <vt:variant>
        <vt:lpwstr>_Toc184736510</vt:lpwstr>
      </vt:variant>
      <vt:variant>
        <vt:i4>1966131</vt:i4>
      </vt:variant>
      <vt:variant>
        <vt:i4>8</vt:i4>
      </vt:variant>
      <vt:variant>
        <vt:i4>0</vt:i4>
      </vt:variant>
      <vt:variant>
        <vt:i4>5</vt:i4>
      </vt:variant>
      <vt:variant>
        <vt:lpwstr/>
      </vt:variant>
      <vt:variant>
        <vt:lpwstr>_Toc184736509</vt:lpwstr>
      </vt:variant>
      <vt:variant>
        <vt:i4>1966131</vt:i4>
      </vt:variant>
      <vt:variant>
        <vt:i4>2</vt:i4>
      </vt:variant>
      <vt:variant>
        <vt:i4>0</vt:i4>
      </vt:variant>
      <vt:variant>
        <vt:i4>5</vt:i4>
      </vt:variant>
      <vt:variant>
        <vt:lpwstr/>
      </vt:variant>
      <vt:variant>
        <vt:lpwstr>_Toc184736508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Analýza rizik </dc:title>
  <dc:subject>1. nástřel - kluci</dc:subject>
  <dc:creator>Vágner</dc:creator>
  <cp:keywords/>
  <dc:description/>
  <cp:lastModifiedBy>Karin Plincnerová</cp:lastModifiedBy>
  <cp:revision>2</cp:revision>
  <dcterms:created xsi:type="dcterms:W3CDTF">2012-02-10T05:01:00Z</dcterms:created>
  <dcterms:modified xsi:type="dcterms:W3CDTF">2012-02-10T05:01:00Z</dcterms:modified>
</cp:coreProperties>
</file>