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C1D" w:rsidRDefault="00131F6D" w:rsidP="00131F6D">
      <w:pPr>
        <w:pStyle w:val="Nadpis1"/>
        <w:rPr>
          <w:rFonts w:ascii="Tahoma" w:hAnsi="Tahoma" w:cs="Tahoma"/>
          <w:sz w:val="24"/>
          <w:szCs w:val="24"/>
        </w:rPr>
      </w:pPr>
      <w:bookmarkStart w:id="0" w:name="_Toc191108957"/>
      <w:r w:rsidRPr="00131F6D">
        <w:rPr>
          <w:rFonts w:ascii="Tahoma" w:hAnsi="Tahoma" w:cs="Tahoma"/>
          <w:sz w:val="24"/>
          <w:szCs w:val="24"/>
        </w:rPr>
        <w:t>Plány krizového managementu</w:t>
      </w:r>
      <w:bookmarkEnd w:id="0"/>
      <w:r w:rsidRPr="00131F6D">
        <w:rPr>
          <w:rFonts w:ascii="Tahoma" w:hAnsi="Tahoma" w:cs="Tahoma"/>
          <w:sz w:val="24"/>
          <w:szCs w:val="24"/>
        </w:rPr>
        <w:t xml:space="preserve"> </w:t>
      </w:r>
    </w:p>
    <w:p w:rsidR="004E1C1D" w:rsidRPr="006125DF" w:rsidRDefault="004E1C1D" w:rsidP="004E1C1D">
      <w:pPr>
        <w:spacing w:line="360" w:lineRule="auto"/>
        <w:ind w:left="360"/>
        <w:rPr>
          <w:rFonts w:cs="Tahoma"/>
          <w:b/>
          <w:sz w:val="22"/>
          <w:szCs w:val="22"/>
        </w:rPr>
      </w:pPr>
      <w:r w:rsidRPr="006125DF">
        <w:rPr>
          <w:rFonts w:cs="Tahoma"/>
          <w:b/>
          <w:bCs/>
          <w:sz w:val="22"/>
          <w:szCs w:val="22"/>
        </w:rPr>
        <w:t>Havarijní plány (HP)</w:t>
      </w:r>
    </w:p>
    <w:p w:rsidR="004E1C1D" w:rsidRPr="00C20DE6" w:rsidRDefault="004E1C1D" w:rsidP="004E1C1D">
      <w:pPr>
        <w:spacing w:line="360" w:lineRule="auto"/>
        <w:ind w:left="708"/>
        <w:rPr>
          <w:rFonts w:cs="Tahoma"/>
          <w:b/>
          <w:i/>
          <w:sz w:val="22"/>
          <w:szCs w:val="22"/>
        </w:rPr>
      </w:pPr>
      <w:r w:rsidRPr="00C20DE6">
        <w:rPr>
          <w:rFonts w:cs="Tahoma"/>
          <w:b/>
          <w:bCs/>
          <w:i/>
          <w:sz w:val="22"/>
          <w:szCs w:val="22"/>
        </w:rPr>
        <w:t>Havarijní plán území</w:t>
      </w:r>
    </w:p>
    <w:p w:rsidR="004E1C1D" w:rsidRPr="00C20DE6" w:rsidRDefault="004E1C1D" w:rsidP="004E1C1D">
      <w:pPr>
        <w:spacing w:line="360" w:lineRule="auto"/>
        <w:ind w:left="1416"/>
        <w:rPr>
          <w:rFonts w:cs="Tahoma"/>
          <w:b/>
          <w:i/>
          <w:szCs w:val="20"/>
        </w:rPr>
      </w:pPr>
      <w:r w:rsidRPr="00C20DE6">
        <w:rPr>
          <w:rFonts w:cs="Tahoma"/>
          <w:b/>
          <w:bCs/>
          <w:i/>
          <w:szCs w:val="20"/>
        </w:rPr>
        <w:t>Havarijní plán území</w:t>
      </w:r>
    </w:p>
    <w:p w:rsidR="004E1C1D" w:rsidRPr="00C20DE6" w:rsidRDefault="004E1C1D" w:rsidP="004E1C1D">
      <w:pPr>
        <w:spacing w:before="120" w:line="360" w:lineRule="auto"/>
        <w:ind w:left="1416"/>
        <w:rPr>
          <w:rFonts w:cs="Tahoma"/>
          <w:b/>
          <w:bCs/>
          <w:i/>
          <w:szCs w:val="20"/>
        </w:rPr>
      </w:pPr>
      <w:r>
        <w:rPr>
          <w:rFonts w:cs="Tahoma"/>
          <w:b/>
          <w:bCs/>
          <w:i/>
          <w:szCs w:val="20"/>
        </w:rPr>
        <w:t>V</w:t>
      </w:r>
      <w:r w:rsidRPr="00C20DE6">
        <w:rPr>
          <w:rFonts w:cs="Tahoma"/>
          <w:b/>
          <w:bCs/>
          <w:i/>
          <w:szCs w:val="20"/>
        </w:rPr>
        <w:t>nější havarijní plán OBT JEZ</w:t>
      </w:r>
    </w:p>
    <w:p w:rsidR="004E1C1D" w:rsidRPr="00117959" w:rsidRDefault="004E1C1D" w:rsidP="004E1C1D">
      <w:pPr>
        <w:spacing w:line="360" w:lineRule="auto"/>
        <w:ind w:left="708"/>
        <w:rPr>
          <w:rFonts w:cs="Tahoma"/>
          <w:b/>
          <w:bCs/>
          <w:i/>
          <w:sz w:val="22"/>
          <w:szCs w:val="22"/>
        </w:rPr>
      </w:pPr>
      <w:r>
        <w:rPr>
          <w:rFonts w:cs="Tahoma"/>
          <w:b/>
          <w:bCs/>
          <w:i/>
          <w:sz w:val="22"/>
          <w:szCs w:val="22"/>
        </w:rPr>
        <w:t>H</w:t>
      </w:r>
      <w:r w:rsidRPr="00117959">
        <w:rPr>
          <w:rFonts w:cs="Tahoma"/>
          <w:b/>
          <w:bCs/>
          <w:i/>
          <w:sz w:val="22"/>
          <w:szCs w:val="22"/>
        </w:rPr>
        <w:t>avarijní plán objektový</w:t>
      </w:r>
    </w:p>
    <w:p w:rsidR="004E1C1D" w:rsidRPr="00117959" w:rsidRDefault="004E1C1D" w:rsidP="004E1C1D">
      <w:pPr>
        <w:spacing w:before="120" w:line="360" w:lineRule="auto"/>
        <w:ind w:left="1416"/>
        <w:rPr>
          <w:rFonts w:cs="Tahoma"/>
          <w:b/>
          <w:bCs/>
          <w:i/>
          <w:szCs w:val="20"/>
        </w:rPr>
      </w:pPr>
      <w:r w:rsidRPr="00117959">
        <w:rPr>
          <w:rFonts w:cs="Tahoma"/>
          <w:b/>
          <w:bCs/>
          <w:i/>
          <w:szCs w:val="20"/>
        </w:rPr>
        <w:t>Vnitřní havarijní plán OBT JEZ</w:t>
      </w:r>
    </w:p>
    <w:p w:rsidR="004E1C1D" w:rsidRPr="00454090" w:rsidRDefault="004E1C1D" w:rsidP="004E1C1D">
      <w:pPr>
        <w:spacing w:before="120" w:line="360" w:lineRule="auto"/>
        <w:ind w:left="1416"/>
        <w:rPr>
          <w:rFonts w:cs="Tahoma"/>
          <w:b/>
          <w:i/>
          <w:color w:val="000000"/>
          <w:szCs w:val="20"/>
        </w:rPr>
      </w:pPr>
      <w:r w:rsidRPr="00454090">
        <w:rPr>
          <w:rFonts w:cs="Tahoma"/>
          <w:b/>
          <w:i/>
          <w:color w:val="000000"/>
          <w:szCs w:val="20"/>
        </w:rPr>
        <w:t>Vnitřní havarijní plán OBT s NCHL</w:t>
      </w:r>
    </w:p>
    <w:p w:rsidR="004E1C1D" w:rsidRPr="00117959" w:rsidRDefault="004E1C1D" w:rsidP="004E1C1D">
      <w:pPr>
        <w:ind w:left="3540"/>
        <w:jc w:val="both"/>
        <w:rPr>
          <w:rFonts w:cs="Tahoma"/>
          <w:vanish/>
          <w:color w:val="CC0000"/>
          <w:sz w:val="18"/>
          <w:szCs w:val="18"/>
        </w:rPr>
      </w:pPr>
      <w:r w:rsidRPr="00117959">
        <w:rPr>
          <w:rFonts w:cs="Tahoma"/>
          <w:vanish/>
          <w:sz w:val="18"/>
          <w:szCs w:val="18"/>
        </w:rPr>
        <w:t>Typový KP</w:t>
      </w:r>
    </w:p>
    <w:p w:rsidR="004E1C1D" w:rsidRPr="00117959" w:rsidRDefault="004E1C1D" w:rsidP="004E1C1D">
      <w:pPr>
        <w:numPr>
          <w:ilvl w:val="0"/>
          <w:numId w:val="4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Analýza druhu bezpečnostní hrozby a jejích možných projevů </w:t>
      </w:r>
    </w:p>
    <w:p w:rsidR="004E1C1D" w:rsidRPr="00117959" w:rsidRDefault="004E1C1D" w:rsidP="004E1C1D">
      <w:pPr>
        <w:numPr>
          <w:ilvl w:val="0"/>
          <w:numId w:val="4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Zásady a omezení pro řešení krizové situace a přijatelné úrovně ztrát </w:t>
      </w:r>
    </w:p>
    <w:p w:rsidR="004E1C1D" w:rsidRPr="00117959" w:rsidRDefault="004E1C1D" w:rsidP="004E1C1D">
      <w:pPr>
        <w:numPr>
          <w:ilvl w:val="0"/>
          <w:numId w:val="4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Doporučené varianty řešení krizové situace </w:t>
      </w:r>
    </w:p>
    <w:p w:rsidR="004E1C1D" w:rsidRPr="00117959" w:rsidRDefault="004E1C1D" w:rsidP="004E1C1D">
      <w:pPr>
        <w:numPr>
          <w:ilvl w:val="1"/>
          <w:numId w:val="4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Opatření k řešení jednotlivých variant </w:t>
      </w:r>
    </w:p>
    <w:p w:rsidR="004E1C1D" w:rsidRPr="00117959" w:rsidRDefault="004E1C1D" w:rsidP="004E1C1D">
      <w:pPr>
        <w:numPr>
          <w:ilvl w:val="1"/>
          <w:numId w:val="4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Typové krizové postupy </w:t>
      </w:r>
    </w:p>
    <w:p w:rsidR="004E1C1D" w:rsidRPr="00117959" w:rsidRDefault="004E1C1D" w:rsidP="004E1C1D">
      <w:pPr>
        <w:pStyle w:val="Nadpis1"/>
        <w:rPr>
          <w:rFonts w:ascii="Tahoma" w:hAnsi="Tahoma" w:cs="Tahoma"/>
          <w:vanish/>
          <w:color w:val="CC0000"/>
          <w:sz w:val="18"/>
          <w:szCs w:val="18"/>
        </w:rPr>
      </w:pPr>
      <w:r w:rsidRPr="00117959">
        <w:rPr>
          <w:rFonts w:ascii="Tahoma" w:hAnsi="Tahoma" w:cs="Tahoma"/>
          <w:vanish/>
          <w:sz w:val="18"/>
          <w:szCs w:val="18"/>
        </w:rPr>
        <w:t>Krizový plán</w:t>
      </w:r>
    </w:p>
    <w:p w:rsidR="004E1C1D" w:rsidRPr="00117959" w:rsidRDefault="004E1C1D" w:rsidP="004E1C1D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Základní část </w:t>
      </w:r>
    </w:p>
    <w:p w:rsidR="004E1C1D" w:rsidRPr="00117959" w:rsidRDefault="004E1C1D" w:rsidP="004E1C1D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Vymezení působnosti, odpovědnosti a úkolů zpracovatele krizového plánu </w:t>
      </w:r>
    </w:p>
    <w:p w:rsidR="004E1C1D" w:rsidRPr="00117959" w:rsidRDefault="004E1C1D" w:rsidP="004E1C1D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Charakteristika organizace krizového řízení </w:t>
      </w:r>
    </w:p>
    <w:p w:rsidR="004E1C1D" w:rsidRPr="00117959" w:rsidRDefault="004E1C1D" w:rsidP="004E1C1D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Výčet a hodnocení možných krizových rizik a jejich dopad na území a činnost </w:t>
      </w:r>
    </w:p>
    <w:p w:rsidR="004E1C1D" w:rsidRPr="00117959" w:rsidRDefault="004E1C1D" w:rsidP="004E1C1D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Podklady pro používání přílohové části KP </w:t>
      </w:r>
    </w:p>
    <w:p w:rsidR="004E1C1D" w:rsidRPr="00117959" w:rsidRDefault="004E1C1D" w:rsidP="004E1C1D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Přílohová část </w:t>
      </w:r>
    </w:p>
    <w:p w:rsidR="004E1C1D" w:rsidRPr="00117959" w:rsidRDefault="004E1C1D" w:rsidP="004E1C1D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Typové plány (Výpisy z typových plánů) </w:t>
      </w:r>
    </w:p>
    <w:p w:rsidR="004E1C1D" w:rsidRPr="00117959" w:rsidRDefault="004E1C1D" w:rsidP="004E1C1D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Manuál krizových opatření </w:t>
      </w:r>
    </w:p>
    <w:p w:rsidR="004E1C1D" w:rsidRPr="00117959" w:rsidRDefault="004E1C1D" w:rsidP="004E1C1D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Operační plány </w:t>
      </w:r>
    </w:p>
    <w:p w:rsidR="004E1C1D" w:rsidRPr="00117959" w:rsidRDefault="004E1C1D" w:rsidP="004E1C1D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k provádění záchranných a likvidačních prací v okolí zdroje nebezpečí </w:t>
      </w:r>
    </w:p>
    <w:p w:rsidR="004E1C1D" w:rsidRPr="00117959" w:rsidRDefault="004E1C1D" w:rsidP="004E1C1D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akceschopnosti zpracovatele KP </w:t>
      </w:r>
    </w:p>
    <w:p w:rsidR="004E1C1D" w:rsidRPr="00117959" w:rsidRDefault="004E1C1D" w:rsidP="004E1C1D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Přehled sil a prostředků </w:t>
      </w:r>
    </w:p>
    <w:p w:rsidR="004E1C1D" w:rsidRPr="00117959" w:rsidRDefault="004E1C1D" w:rsidP="004E1C1D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nezbytných dodávek </w:t>
      </w:r>
    </w:p>
    <w:p w:rsidR="004E1C1D" w:rsidRPr="00117959" w:rsidRDefault="004E1C1D" w:rsidP="004E1C1D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hospodářské mobilizace </w:t>
      </w:r>
    </w:p>
    <w:p w:rsidR="004E1C1D" w:rsidRPr="00117959" w:rsidRDefault="004E1C1D" w:rsidP="004E1C1D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Plány </w:t>
      </w:r>
    </w:p>
    <w:p w:rsidR="004E1C1D" w:rsidRPr="00117959" w:rsidRDefault="004E1C1D" w:rsidP="004E1C1D">
      <w:pPr>
        <w:numPr>
          <w:ilvl w:val="2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Spojení </w:t>
      </w:r>
    </w:p>
    <w:p w:rsidR="004E1C1D" w:rsidRPr="00117959" w:rsidRDefault="004E1C1D" w:rsidP="004E1C1D">
      <w:pPr>
        <w:numPr>
          <w:ilvl w:val="2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Materiálně technického zabezpečení </w:t>
      </w:r>
    </w:p>
    <w:p w:rsidR="004E1C1D" w:rsidRPr="00117959" w:rsidRDefault="004E1C1D" w:rsidP="004E1C1D">
      <w:pPr>
        <w:numPr>
          <w:ilvl w:val="2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Zdravotnického zabezpečení </w:t>
      </w:r>
    </w:p>
    <w:p w:rsidR="004E1C1D" w:rsidRPr="00117959" w:rsidRDefault="004E1C1D" w:rsidP="004E1C1D">
      <w:pPr>
        <w:numPr>
          <w:ilvl w:val="2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Topografické mapy s vyznačenými riziky a řešením </w:t>
      </w:r>
    </w:p>
    <w:p w:rsidR="004E1C1D" w:rsidRPr="00117959" w:rsidRDefault="004E1C1D" w:rsidP="004E1C1D">
      <w:pPr>
        <w:numPr>
          <w:ilvl w:val="2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Další dokumenty potřebné pro řešení krizových stavů </w:t>
      </w:r>
    </w:p>
    <w:p w:rsidR="004E1C1D" w:rsidRPr="00117959" w:rsidRDefault="004E1C1D" w:rsidP="004E1C1D">
      <w:pPr>
        <w:pStyle w:val="Nadpis1"/>
        <w:rPr>
          <w:rFonts w:ascii="Tahoma" w:hAnsi="Tahoma" w:cs="Tahoma"/>
          <w:vanish/>
          <w:color w:val="CC0000"/>
          <w:sz w:val="18"/>
          <w:szCs w:val="18"/>
        </w:rPr>
      </w:pPr>
      <w:r w:rsidRPr="00117959">
        <w:rPr>
          <w:rFonts w:ascii="Tahoma" w:hAnsi="Tahoma" w:cs="Tahoma"/>
          <w:vanish/>
          <w:sz w:val="18"/>
          <w:szCs w:val="18"/>
        </w:rPr>
        <w:t>Plán krizové připravenosti</w:t>
      </w:r>
    </w:p>
    <w:p w:rsidR="004E1C1D" w:rsidRPr="00117959" w:rsidRDefault="004E1C1D" w:rsidP="004E1C1D">
      <w:pPr>
        <w:numPr>
          <w:ilvl w:val="0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Základní část </w:t>
      </w:r>
    </w:p>
    <w:p w:rsidR="004E1C1D" w:rsidRPr="00117959" w:rsidRDefault="004E1C1D" w:rsidP="004E1C1D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Vymezení působnosti a odpovědnosti právnické nebo podnikající fyzické osoby </w:t>
      </w:r>
    </w:p>
    <w:p w:rsidR="004E1C1D" w:rsidRPr="00117959" w:rsidRDefault="004E1C1D" w:rsidP="004E1C1D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Charakteristika organizace krizového řízení </w:t>
      </w:r>
    </w:p>
    <w:p w:rsidR="004E1C1D" w:rsidRPr="00117959" w:rsidRDefault="004E1C1D" w:rsidP="004E1C1D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Výčet a analýza krizového ohrožení a jejich dopad na činnost právnické nebo podnikající fyzické osoby </w:t>
      </w:r>
    </w:p>
    <w:p w:rsidR="004E1C1D" w:rsidRPr="00117959" w:rsidRDefault="004E1C1D" w:rsidP="004E1C1D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Zásady pro používání plánu krizové připravenosti </w:t>
      </w:r>
    </w:p>
    <w:p w:rsidR="004E1C1D" w:rsidRPr="00117959" w:rsidRDefault="004E1C1D" w:rsidP="004E1C1D">
      <w:pPr>
        <w:numPr>
          <w:ilvl w:val="0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Přílohová část </w:t>
      </w:r>
    </w:p>
    <w:p w:rsidR="004E1C1D" w:rsidRPr="00117959" w:rsidRDefault="004E1C1D" w:rsidP="004E1C1D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Výpis z krizového plánu  </w:t>
      </w:r>
    </w:p>
    <w:p w:rsidR="004E1C1D" w:rsidRPr="00117959" w:rsidRDefault="004E1C1D" w:rsidP="004E1C1D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akceschopnosti právnické nebo podnikající fyzické osoby </w:t>
      </w:r>
    </w:p>
    <w:p w:rsidR="004E1C1D" w:rsidRPr="00117959" w:rsidRDefault="004E1C1D" w:rsidP="004E1C1D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krizových opatření k řešení krizových stavů </w:t>
      </w:r>
    </w:p>
    <w:p w:rsidR="004E1C1D" w:rsidRPr="00117959" w:rsidRDefault="004E1C1D" w:rsidP="004E1C1D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nezbytných dodávek </w:t>
      </w:r>
    </w:p>
    <w:p w:rsidR="004E1C1D" w:rsidRPr="00117959" w:rsidRDefault="004E1C1D" w:rsidP="004E1C1D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opatření hospodářské mobilizace </w:t>
      </w:r>
    </w:p>
    <w:p w:rsidR="004E1C1D" w:rsidRPr="00117959" w:rsidRDefault="004E1C1D" w:rsidP="004E1C1D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Přehled uzavřených smluv k zabezpečení krizových opatření </w:t>
      </w:r>
    </w:p>
    <w:p w:rsidR="004E1C1D" w:rsidRPr="00117959" w:rsidRDefault="004E1C1D" w:rsidP="004E1C1D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Plány spojení </w:t>
      </w:r>
    </w:p>
    <w:p w:rsidR="004E1C1D" w:rsidRPr="00117959" w:rsidRDefault="004E1C1D" w:rsidP="004E1C1D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Topografické mapy s vyznačenými riziky a řešením </w:t>
      </w:r>
    </w:p>
    <w:p w:rsidR="004E1C1D" w:rsidRPr="00117959" w:rsidRDefault="004E1C1D" w:rsidP="004E1C1D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Další dokumentace potřebná pro řešení krizových stavů </w:t>
      </w:r>
    </w:p>
    <w:p w:rsidR="004E1C1D" w:rsidRPr="00117959" w:rsidRDefault="004E1C1D" w:rsidP="004E1C1D">
      <w:pPr>
        <w:pStyle w:val="Nadpis1"/>
        <w:rPr>
          <w:rFonts w:ascii="Tahoma" w:hAnsi="Tahoma" w:cs="Tahoma"/>
          <w:vanish/>
          <w:color w:val="CC0000"/>
          <w:sz w:val="18"/>
          <w:szCs w:val="18"/>
        </w:rPr>
      </w:pPr>
      <w:r w:rsidRPr="00117959">
        <w:rPr>
          <w:rFonts w:ascii="Tahoma" w:hAnsi="Tahoma" w:cs="Tahoma"/>
          <w:vanish/>
          <w:sz w:val="18"/>
          <w:szCs w:val="18"/>
        </w:rPr>
        <w:t>Plán řešení krizové situace</w:t>
      </w:r>
    </w:p>
    <w:p w:rsidR="004E1C1D" w:rsidRPr="00117959" w:rsidRDefault="004E1C1D" w:rsidP="004E1C1D">
      <w:pPr>
        <w:numPr>
          <w:ilvl w:val="0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Základní část </w:t>
      </w:r>
    </w:p>
    <w:p w:rsidR="004E1C1D" w:rsidRPr="00117959" w:rsidRDefault="004E1C1D" w:rsidP="004E1C1D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Obecné zásady hodnocení krizové situace </w:t>
      </w:r>
    </w:p>
    <w:p w:rsidR="004E1C1D" w:rsidRPr="00117959" w:rsidRDefault="004E1C1D" w:rsidP="004E1C1D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Způsob řešení krizové situace </w:t>
      </w:r>
    </w:p>
    <w:p w:rsidR="004E1C1D" w:rsidRPr="00117959" w:rsidRDefault="004E1C1D" w:rsidP="004E1C1D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Zájmy, kterých se krizová situace týká </w:t>
      </w:r>
    </w:p>
    <w:p w:rsidR="004E1C1D" w:rsidRPr="00117959" w:rsidRDefault="004E1C1D" w:rsidP="004E1C1D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Údaje k řešení krizové situace </w:t>
      </w:r>
    </w:p>
    <w:p w:rsidR="004E1C1D" w:rsidRPr="00117959" w:rsidRDefault="004E1C1D" w:rsidP="004E1C1D">
      <w:pPr>
        <w:numPr>
          <w:ilvl w:val="0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Přílohová část </w:t>
      </w:r>
    </w:p>
    <w:p w:rsidR="004E1C1D" w:rsidRPr="00117959" w:rsidRDefault="004E1C1D" w:rsidP="004E1C1D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Přehled krizových opatření </w:t>
      </w:r>
    </w:p>
    <w:p w:rsidR="004E1C1D" w:rsidRPr="00117959" w:rsidRDefault="004E1C1D" w:rsidP="004E1C1D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nasazení sil </w:t>
      </w:r>
    </w:p>
    <w:p w:rsidR="004E1C1D" w:rsidRPr="00117959" w:rsidRDefault="004E1C1D" w:rsidP="004E1C1D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zabezpečení lidských zdrojů </w:t>
      </w:r>
    </w:p>
    <w:p w:rsidR="004E1C1D" w:rsidRPr="00117959" w:rsidRDefault="004E1C1D" w:rsidP="004E1C1D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zabezpečení věcných zdrojů </w:t>
      </w:r>
    </w:p>
    <w:p w:rsidR="004E1C1D" w:rsidRPr="00117959" w:rsidRDefault="004E1C1D" w:rsidP="004E1C1D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finančního zabezpečení </w:t>
      </w:r>
    </w:p>
    <w:p w:rsidR="004E1C1D" w:rsidRPr="00117959" w:rsidRDefault="004E1C1D" w:rsidP="004E1C1D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zpravodajského zabezpečení </w:t>
      </w:r>
    </w:p>
    <w:p w:rsidR="004E1C1D" w:rsidRPr="00117959" w:rsidRDefault="004E1C1D" w:rsidP="004E1C1D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zabezpečení funkčnosti státní správy a samosprávy </w:t>
      </w:r>
    </w:p>
    <w:p w:rsidR="004E1C1D" w:rsidRPr="00117959" w:rsidRDefault="004E1C1D" w:rsidP="004E1C1D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součinnosti s mezinárodními organizacemi </w:t>
      </w:r>
    </w:p>
    <w:p w:rsidR="004E1C1D" w:rsidRPr="00117959" w:rsidRDefault="004E1C1D" w:rsidP="004E1C1D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Pomocná dokumentace </w:t>
      </w:r>
    </w:p>
    <w:p w:rsidR="004E1C1D" w:rsidRPr="006125DF" w:rsidRDefault="004E1C1D" w:rsidP="004E1C1D">
      <w:pPr>
        <w:spacing w:line="360" w:lineRule="auto"/>
        <w:ind w:left="360"/>
        <w:rPr>
          <w:rFonts w:cs="Tahoma"/>
          <w:b/>
          <w:bCs/>
          <w:sz w:val="22"/>
          <w:szCs w:val="22"/>
        </w:rPr>
      </w:pPr>
      <w:r w:rsidRPr="006125DF">
        <w:rPr>
          <w:rFonts w:cs="Tahoma"/>
          <w:b/>
          <w:bCs/>
          <w:sz w:val="22"/>
          <w:szCs w:val="22"/>
        </w:rPr>
        <w:t>Krizové plány (KP)</w:t>
      </w:r>
    </w:p>
    <w:p w:rsidR="004E1C1D" w:rsidRPr="0049745A" w:rsidRDefault="004E1C1D" w:rsidP="004E1C1D">
      <w:pPr>
        <w:spacing w:line="360" w:lineRule="auto"/>
        <w:ind w:left="708"/>
        <w:rPr>
          <w:rFonts w:cs="Tahoma"/>
          <w:b/>
          <w:bCs/>
          <w:i/>
          <w:sz w:val="22"/>
          <w:szCs w:val="22"/>
        </w:rPr>
      </w:pPr>
      <w:r w:rsidRPr="0049745A">
        <w:rPr>
          <w:rFonts w:cs="Tahoma"/>
          <w:b/>
          <w:bCs/>
          <w:i/>
          <w:sz w:val="22"/>
          <w:szCs w:val="22"/>
        </w:rPr>
        <w:t>Typový KP</w:t>
      </w:r>
    </w:p>
    <w:p w:rsidR="004E1C1D" w:rsidRPr="0049745A" w:rsidRDefault="004E1C1D" w:rsidP="004E1C1D">
      <w:pPr>
        <w:spacing w:line="360" w:lineRule="auto"/>
        <w:ind w:left="708"/>
        <w:rPr>
          <w:rFonts w:cs="Tahoma"/>
          <w:b/>
          <w:bCs/>
          <w:i/>
          <w:sz w:val="22"/>
          <w:szCs w:val="22"/>
        </w:rPr>
      </w:pPr>
      <w:r w:rsidRPr="0049745A">
        <w:rPr>
          <w:rFonts w:cs="Tahoma"/>
          <w:b/>
          <w:bCs/>
          <w:i/>
          <w:sz w:val="22"/>
          <w:szCs w:val="22"/>
        </w:rPr>
        <w:t>Krizový plán</w:t>
      </w:r>
    </w:p>
    <w:p w:rsidR="004E1C1D" w:rsidRPr="0049745A" w:rsidRDefault="004E1C1D" w:rsidP="004E1C1D">
      <w:pPr>
        <w:spacing w:line="360" w:lineRule="auto"/>
        <w:ind w:left="708"/>
        <w:rPr>
          <w:rFonts w:cs="Tahoma"/>
          <w:b/>
          <w:bCs/>
          <w:i/>
          <w:sz w:val="22"/>
          <w:szCs w:val="22"/>
        </w:rPr>
      </w:pPr>
      <w:r>
        <w:rPr>
          <w:rFonts w:cs="Tahoma"/>
          <w:b/>
          <w:bCs/>
          <w:i/>
          <w:sz w:val="22"/>
          <w:szCs w:val="22"/>
        </w:rPr>
        <w:t>P</w:t>
      </w:r>
      <w:r w:rsidRPr="0049745A">
        <w:rPr>
          <w:rFonts w:cs="Tahoma"/>
          <w:b/>
          <w:bCs/>
          <w:i/>
          <w:sz w:val="22"/>
          <w:szCs w:val="22"/>
        </w:rPr>
        <w:t>lán krizové připravenosti</w:t>
      </w:r>
    </w:p>
    <w:p w:rsidR="004E1C1D" w:rsidRPr="0049745A" w:rsidRDefault="004E1C1D" w:rsidP="004E1C1D">
      <w:pPr>
        <w:spacing w:line="360" w:lineRule="auto"/>
        <w:ind w:left="708"/>
        <w:rPr>
          <w:rFonts w:cs="Tahoma"/>
          <w:b/>
          <w:bCs/>
          <w:i/>
          <w:sz w:val="22"/>
          <w:szCs w:val="22"/>
        </w:rPr>
      </w:pPr>
      <w:r>
        <w:rPr>
          <w:rFonts w:cs="Tahoma"/>
          <w:b/>
          <w:bCs/>
          <w:i/>
          <w:sz w:val="22"/>
          <w:szCs w:val="22"/>
        </w:rPr>
        <w:t>P</w:t>
      </w:r>
      <w:r w:rsidRPr="0049745A">
        <w:rPr>
          <w:rFonts w:cs="Tahoma"/>
          <w:b/>
          <w:bCs/>
          <w:i/>
          <w:sz w:val="22"/>
          <w:szCs w:val="22"/>
        </w:rPr>
        <w:t>lán řešení krizové situace</w:t>
      </w:r>
    </w:p>
    <w:p w:rsidR="00D74041" w:rsidRPr="00D74041" w:rsidRDefault="004E1C1D" w:rsidP="00D74041">
      <w:r>
        <w:br w:type="page"/>
      </w:r>
    </w:p>
    <w:p w:rsidR="00131F6D" w:rsidRPr="006125DF" w:rsidRDefault="00131F6D" w:rsidP="009F3BA4">
      <w:pPr>
        <w:numPr>
          <w:ilvl w:val="0"/>
          <w:numId w:val="14"/>
        </w:numPr>
        <w:spacing w:line="360" w:lineRule="auto"/>
        <w:rPr>
          <w:rFonts w:cs="Tahoma"/>
          <w:b/>
          <w:sz w:val="22"/>
          <w:szCs w:val="22"/>
        </w:rPr>
      </w:pPr>
      <w:r w:rsidRPr="006125DF">
        <w:rPr>
          <w:rFonts w:cs="Tahoma"/>
          <w:b/>
          <w:bCs/>
          <w:sz w:val="22"/>
          <w:szCs w:val="22"/>
        </w:rPr>
        <w:t>Havarijní plány (HP)</w:t>
      </w:r>
    </w:p>
    <w:p w:rsidR="00131F6D" w:rsidRPr="00C20DE6" w:rsidRDefault="00131F6D" w:rsidP="009F3BA4">
      <w:pPr>
        <w:numPr>
          <w:ilvl w:val="1"/>
          <w:numId w:val="14"/>
        </w:numPr>
        <w:spacing w:line="360" w:lineRule="auto"/>
        <w:rPr>
          <w:rFonts w:cs="Tahoma"/>
          <w:b/>
          <w:i/>
          <w:sz w:val="22"/>
          <w:szCs w:val="22"/>
        </w:rPr>
      </w:pPr>
      <w:r w:rsidRPr="00C20DE6">
        <w:rPr>
          <w:rFonts w:cs="Tahoma"/>
          <w:b/>
          <w:bCs/>
          <w:i/>
          <w:sz w:val="22"/>
          <w:szCs w:val="22"/>
        </w:rPr>
        <w:t>Havarijní plán území</w:t>
      </w:r>
    </w:p>
    <w:p w:rsidR="00794EEB" w:rsidRPr="00C20DE6" w:rsidRDefault="00131F6D" w:rsidP="00794EEB">
      <w:pPr>
        <w:numPr>
          <w:ilvl w:val="2"/>
          <w:numId w:val="14"/>
        </w:numPr>
        <w:spacing w:line="360" w:lineRule="auto"/>
        <w:rPr>
          <w:rFonts w:cs="Tahoma"/>
          <w:b/>
          <w:i/>
          <w:szCs w:val="20"/>
        </w:rPr>
      </w:pPr>
      <w:r w:rsidRPr="00C20DE6">
        <w:rPr>
          <w:rFonts w:cs="Tahoma"/>
          <w:b/>
          <w:bCs/>
          <w:i/>
          <w:szCs w:val="20"/>
        </w:rPr>
        <w:t>Havarijní plán území</w:t>
      </w:r>
    </w:p>
    <w:p w:rsidR="006125DF" w:rsidRPr="00BB57B3" w:rsidRDefault="006125DF" w:rsidP="00BB57B3">
      <w:pPr>
        <w:ind w:left="2124"/>
        <w:rPr>
          <w:rFonts w:cs="Tahoma"/>
          <w:color w:val="000000"/>
          <w:sz w:val="18"/>
          <w:szCs w:val="18"/>
        </w:rPr>
      </w:pPr>
      <w:r w:rsidRPr="00BB57B3">
        <w:rPr>
          <w:rFonts w:cs="Tahoma"/>
          <w:color w:val="000000"/>
          <w:sz w:val="18"/>
          <w:szCs w:val="18"/>
        </w:rPr>
        <w:t>I</w:t>
      </w:r>
      <w:r w:rsidR="00794EEB" w:rsidRPr="00BB57B3">
        <w:rPr>
          <w:rFonts w:cs="Tahoma"/>
          <w:color w:val="000000"/>
          <w:sz w:val="18"/>
          <w:szCs w:val="18"/>
        </w:rPr>
        <w:t xml:space="preserve">nformační část </w:t>
      </w:r>
    </w:p>
    <w:p w:rsidR="006125DF" w:rsidRPr="00B422DB" w:rsidRDefault="00794EEB" w:rsidP="00BB57B3">
      <w:pPr>
        <w:ind w:left="2832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Charakteristika území </w:t>
      </w:r>
    </w:p>
    <w:p w:rsidR="006125DF" w:rsidRPr="00B422DB" w:rsidRDefault="00794EEB" w:rsidP="00BB57B3">
      <w:pPr>
        <w:ind w:left="2832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Mimořádné události zjištěné analýzou vzniku pro jednotlivé druhy mimořádných událostí </w:t>
      </w:r>
    </w:p>
    <w:p w:rsidR="006125DF" w:rsidRPr="00B422DB" w:rsidRDefault="00794EEB" w:rsidP="00BB57B3">
      <w:pPr>
        <w:ind w:left="2832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Mimořádné události jednoho druhu vyskytující se na více místech </w:t>
      </w:r>
    </w:p>
    <w:p w:rsidR="006125DF" w:rsidRPr="00B422DB" w:rsidRDefault="00794EEB" w:rsidP="00BB57B3">
      <w:pPr>
        <w:ind w:left="2832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Výčet mimořádných událostí přesahujících hranice území </w:t>
      </w:r>
    </w:p>
    <w:p w:rsidR="006125DF" w:rsidRPr="00BB57B3" w:rsidRDefault="00794EEB" w:rsidP="00BB57B3">
      <w:pPr>
        <w:ind w:left="2232"/>
        <w:rPr>
          <w:rFonts w:cs="Tahoma"/>
          <w:color w:val="000000"/>
          <w:sz w:val="18"/>
          <w:szCs w:val="18"/>
        </w:rPr>
      </w:pPr>
      <w:r w:rsidRPr="00BB57B3">
        <w:rPr>
          <w:rFonts w:cs="Tahoma"/>
          <w:color w:val="000000"/>
          <w:sz w:val="18"/>
          <w:szCs w:val="18"/>
        </w:rPr>
        <w:t xml:space="preserve">Operativní část </w:t>
      </w:r>
    </w:p>
    <w:p w:rsidR="006125DF" w:rsidRPr="00B422DB" w:rsidRDefault="00794EEB" w:rsidP="00BB57B3">
      <w:pPr>
        <w:ind w:left="2832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Síly a prostředky pro záchranné a likvidační práce </w:t>
      </w:r>
    </w:p>
    <w:p w:rsidR="006125DF" w:rsidRPr="00B422DB" w:rsidRDefault="00794EEB" w:rsidP="00BB57B3">
      <w:pPr>
        <w:ind w:left="2832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Vyrozumění o mimořádné události, spojení , komunikace a předávání informací veřejnosti  </w:t>
      </w:r>
    </w:p>
    <w:p w:rsidR="006125DF" w:rsidRPr="00B422DB" w:rsidRDefault="00794EEB" w:rsidP="00BB57B3">
      <w:pPr>
        <w:ind w:left="2832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Monitoring </w:t>
      </w:r>
    </w:p>
    <w:p w:rsidR="006125DF" w:rsidRPr="00B422DB" w:rsidRDefault="00794EEB" w:rsidP="00BB57B3">
      <w:pPr>
        <w:ind w:left="2832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Havarijní informační systém </w:t>
      </w:r>
    </w:p>
    <w:p w:rsidR="006125DF" w:rsidRPr="00B422DB" w:rsidRDefault="00794EEB" w:rsidP="00BB57B3">
      <w:pPr>
        <w:ind w:left="2832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Asanace jednotlivých druhů mimořádné události </w:t>
      </w:r>
    </w:p>
    <w:p w:rsidR="006125DF" w:rsidRPr="00B422DB" w:rsidRDefault="00794EEB" w:rsidP="00BB57B3">
      <w:pPr>
        <w:ind w:left="2832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Plány konkrétních činností  </w:t>
      </w:r>
    </w:p>
    <w:p w:rsidR="006125DF" w:rsidRPr="00B422DB" w:rsidRDefault="00794EEB" w:rsidP="00BB57B3">
      <w:pPr>
        <w:ind w:left="3540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vyrozumění </w:t>
      </w:r>
    </w:p>
    <w:p w:rsidR="006125DF" w:rsidRPr="00B422DB" w:rsidRDefault="00794EEB" w:rsidP="00BB57B3">
      <w:pPr>
        <w:ind w:left="3540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Traumatologický plán </w:t>
      </w:r>
    </w:p>
    <w:p w:rsidR="006125DF" w:rsidRPr="00B422DB" w:rsidRDefault="00794EEB" w:rsidP="00BB57B3">
      <w:pPr>
        <w:ind w:left="3540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varování obyvatelstva </w:t>
      </w:r>
    </w:p>
    <w:p w:rsidR="006125DF" w:rsidRPr="00B422DB" w:rsidRDefault="00794EEB" w:rsidP="00BB57B3">
      <w:pPr>
        <w:ind w:left="3540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ukrytí obyvatelstva </w:t>
      </w:r>
    </w:p>
    <w:p w:rsidR="006125DF" w:rsidRPr="00B422DB" w:rsidRDefault="00794EEB" w:rsidP="00BB57B3">
      <w:pPr>
        <w:ind w:left="3540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individuální ochrany obyvatelstva </w:t>
      </w:r>
    </w:p>
    <w:p w:rsidR="006125DF" w:rsidRPr="00B422DB" w:rsidRDefault="00794EEB" w:rsidP="00BB57B3">
      <w:pPr>
        <w:ind w:left="3540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evakuace obyvatelstva </w:t>
      </w:r>
    </w:p>
    <w:p w:rsidR="006125DF" w:rsidRPr="00B422DB" w:rsidRDefault="00794EEB" w:rsidP="00BB57B3">
      <w:pPr>
        <w:ind w:left="3540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nouzového přežití obyvatelstva </w:t>
      </w:r>
    </w:p>
    <w:p w:rsidR="006125DF" w:rsidRPr="00B422DB" w:rsidRDefault="00794EEB" w:rsidP="00BB57B3">
      <w:pPr>
        <w:ind w:left="3540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Povodňový plán území </w:t>
      </w:r>
    </w:p>
    <w:p w:rsidR="006125DF" w:rsidRPr="00B422DB" w:rsidRDefault="00794EEB" w:rsidP="00BB57B3">
      <w:pPr>
        <w:ind w:left="3540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ochrany území pod vybranými vodními díly před zvláštními povodněmi </w:t>
      </w:r>
    </w:p>
    <w:p w:rsidR="006125DF" w:rsidRPr="00B422DB" w:rsidRDefault="00794EEB" w:rsidP="00BB57B3">
      <w:pPr>
        <w:ind w:left="3540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mimořádných veterinárních opatření </w:t>
      </w:r>
    </w:p>
    <w:p w:rsidR="006125DF" w:rsidRPr="00B422DB" w:rsidRDefault="00794EEB" w:rsidP="00BB57B3">
      <w:pPr>
        <w:ind w:left="3540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veřejného pořádku a bezpečnosti </w:t>
      </w:r>
    </w:p>
    <w:p w:rsidR="006125DF" w:rsidRPr="00B422DB" w:rsidRDefault="00794EEB" w:rsidP="00BB57B3">
      <w:pPr>
        <w:ind w:left="3540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ochrany kulturních památek </w:t>
      </w:r>
    </w:p>
    <w:p w:rsidR="006125DF" w:rsidRPr="00B422DB" w:rsidRDefault="00794EEB" w:rsidP="00BB57B3">
      <w:pPr>
        <w:ind w:left="3540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hygienických a protiepidemických opatření </w:t>
      </w:r>
    </w:p>
    <w:p w:rsidR="00794EEB" w:rsidRPr="00B422DB" w:rsidRDefault="00794EEB" w:rsidP="00BB57B3">
      <w:pPr>
        <w:ind w:left="3540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sz w:val="16"/>
          <w:szCs w:val="16"/>
        </w:rPr>
        <w:t xml:space="preserve">Plán komunikace s veřejností a sdělovacími prostředky </w:t>
      </w:r>
      <w:r w:rsidRPr="00B422DB">
        <w:rPr>
          <w:rFonts w:cs="Tahoma"/>
          <w:vanish/>
          <w:sz w:val="16"/>
          <w:szCs w:val="16"/>
          <w:u w:val="single"/>
        </w:rPr>
        <w:t>Vnější havarijní plán OBT JEZ</w:t>
      </w:r>
      <w:r w:rsidRPr="00B422DB">
        <w:rPr>
          <w:rFonts w:cs="Tahoma"/>
          <w:vanish/>
          <w:color w:val="000000"/>
          <w:sz w:val="16"/>
          <w:szCs w:val="16"/>
          <w:u w:val="single"/>
        </w:rPr>
        <w:t>Informační část Charakteristika jaderného zařízení (pracoviště s velmi významn</w:t>
      </w:r>
      <w:r w:rsidR="006125DF" w:rsidRPr="00B422DB">
        <w:rPr>
          <w:rFonts w:cs="Tahoma"/>
          <w:vanish/>
          <w:color w:val="000000"/>
          <w:sz w:val="16"/>
          <w:szCs w:val="16"/>
          <w:u w:val="single"/>
        </w:rPr>
        <w:t>ým zdrojem ionizujícího záření</w:t>
      </w: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Charakteristika území Seznam do vnějšího havarijního plánu zahrnutých obcí a právnických a podnikajících fyzických osob </w:t>
      </w:r>
    </w:p>
    <w:p w:rsidR="00794EEB" w:rsidRPr="00B422DB" w:rsidRDefault="00794EEB" w:rsidP="00BB57B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Výsledky analýz radiační havárie </w:t>
      </w:r>
    </w:p>
    <w:p w:rsidR="00794EEB" w:rsidRPr="00B422DB" w:rsidRDefault="00794EEB" w:rsidP="00BB57B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Systém klasifikace radiační havárie podle vnitřního havarijního plánu </w:t>
      </w:r>
    </w:p>
    <w:p w:rsidR="00794EEB" w:rsidRPr="00B422DB" w:rsidRDefault="00794EEB" w:rsidP="00BB57B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Požadavky ve vztahu k zásahovým úrovním při radiační havárii </w:t>
      </w:r>
    </w:p>
    <w:p w:rsidR="00794EEB" w:rsidRPr="00B422DB" w:rsidRDefault="00794EEB" w:rsidP="00BB57B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Popis struktury organizace havarijní připravenosti v zóně havarijního plánování </w:t>
      </w:r>
    </w:p>
    <w:p w:rsidR="00794EEB" w:rsidRPr="00B422DB" w:rsidRDefault="00794EEB" w:rsidP="00BB57B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Popis systému a vazeb na držitele povolení při realizaci vyrozumění a varování </w:t>
      </w:r>
    </w:p>
    <w:p w:rsidR="00794EEB" w:rsidRPr="00B422DB" w:rsidRDefault="00794EEB" w:rsidP="00BB57B3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Operativní část </w:t>
      </w:r>
    </w:p>
    <w:p w:rsidR="00794EEB" w:rsidRPr="00B422DB" w:rsidRDefault="00794EEB" w:rsidP="00BB57B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Přehled opatření </w:t>
      </w:r>
    </w:p>
    <w:p w:rsidR="00794EEB" w:rsidRPr="00B422DB" w:rsidRDefault="00794EEB" w:rsidP="00BB57B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Úkoly příslušných úřadů, obcí a složek IZS </w:t>
      </w:r>
    </w:p>
    <w:p w:rsidR="00794EEB" w:rsidRPr="00B422DB" w:rsidRDefault="00794EEB" w:rsidP="00BB57B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Kriteria pro vyhlašování odpovídajících krizových stavů </w:t>
      </w:r>
    </w:p>
    <w:p w:rsidR="00794EEB" w:rsidRPr="00B422DB" w:rsidRDefault="00794EEB" w:rsidP="00BB57B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Způsob zabezpečení informačních toků při řízení likvidace následků radiační havárie </w:t>
      </w:r>
    </w:p>
    <w:p w:rsidR="00794EEB" w:rsidRPr="00B422DB" w:rsidRDefault="00794EEB" w:rsidP="00BB57B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Zásady činnosti při možnosti a rozšíření radiační havárie mimo zónu havarijního plánování </w:t>
      </w:r>
    </w:p>
    <w:p w:rsidR="00794EEB" w:rsidRPr="00B422DB" w:rsidRDefault="00794EEB" w:rsidP="00BB57B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Poskytování informací obyvatelstvu v zóně havarijního plánování </w:t>
      </w:r>
    </w:p>
    <w:p w:rsidR="00794EEB" w:rsidRPr="00B422DB" w:rsidRDefault="00794EEB" w:rsidP="00BB57B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Plány konkrétních činností  </w:t>
      </w:r>
    </w:p>
    <w:p w:rsidR="00794EEB" w:rsidRPr="00B422DB" w:rsidRDefault="00794EEB" w:rsidP="00BB57B3">
      <w:pPr>
        <w:numPr>
          <w:ilvl w:val="2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vyrozumění </w:t>
      </w:r>
    </w:p>
    <w:p w:rsidR="00794EEB" w:rsidRPr="00B422DB" w:rsidRDefault="00794EEB" w:rsidP="00BB57B3">
      <w:pPr>
        <w:numPr>
          <w:ilvl w:val="2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varování obyvatelstva </w:t>
      </w:r>
    </w:p>
    <w:p w:rsidR="00794EEB" w:rsidRPr="00B422DB" w:rsidRDefault="00794EEB" w:rsidP="00BB57B3">
      <w:pPr>
        <w:numPr>
          <w:ilvl w:val="2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ukrytí obyvatelstva </w:t>
      </w:r>
    </w:p>
    <w:p w:rsidR="00794EEB" w:rsidRPr="00B422DB" w:rsidRDefault="00794EEB" w:rsidP="00BB57B3">
      <w:pPr>
        <w:numPr>
          <w:ilvl w:val="2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jodové profylaxe </w:t>
      </w:r>
    </w:p>
    <w:p w:rsidR="00794EEB" w:rsidRPr="00B422DB" w:rsidRDefault="00794EEB" w:rsidP="00BB57B3">
      <w:pPr>
        <w:numPr>
          <w:ilvl w:val="2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evakuace obyvatelstva </w:t>
      </w:r>
    </w:p>
    <w:p w:rsidR="00794EEB" w:rsidRPr="00B422DB" w:rsidRDefault="00794EEB" w:rsidP="00BB57B3">
      <w:pPr>
        <w:numPr>
          <w:ilvl w:val="2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individuální ochrany osob </w:t>
      </w:r>
    </w:p>
    <w:p w:rsidR="00794EEB" w:rsidRPr="00B422DB" w:rsidRDefault="00794EEB" w:rsidP="00BB57B3">
      <w:pPr>
        <w:numPr>
          <w:ilvl w:val="2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dekontaminace </w:t>
      </w:r>
    </w:p>
    <w:p w:rsidR="00794EEB" w:rsidRPr="00B422DB" w:rsidRDefault="00794EEB" w:rsidP="00BB57B3">
      <w:pPr>
        <w:numPr>
          <w:ilvl w:val="2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monitorování </w:t>
      </w:r>
    </w:p>
    <w:p w:rsidR="00794EEB" w:rsidRPr="00B422DB" w:rsidRDefault="00794EEB" w:rsidP="00BB57B3">
      <w:pPr>
        <w:numPr>
          <w:ilvl w:val="2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regulace pohybu osob </w:t>
      </w:r>
    </w:p>
    <w:p w:rsidR="00794EEB" w:rsidRPr="00B422DB" w:rsidRDefault="00794EEB" w:rsidP="00BB57B3">
      <w:pPr>
        <w:numPr>
          <w:ilvl w:val="2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Traumatologický plán radiační havárie </w:t>
      </w:r>
    </w:p>
    <w:p w:rsidR="00794EEB" w:rsidRPr="00B422DB" w:rsidRDefault="00794EEB" w:rsidP="00BB57B3">
      <w:pPr>
        <w:numPr>
          <w:ilvl w:val="2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Veterinární plán opatření k ochraně hospodářských zvířat při radiační havárii </w:t>
      </w:r>
    </w:p>
    <w:p w:rsidR="00794EEB" w:rsidRPr="00B422DB" w:rsidRDefault="00794EEB" w:rsidP="00BB57B3">
      <w:pPr>
        <w:numPr>
          <w:ilvl w:val="2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regulace distribuce a požívání potravin, krmiv a vody </w:t>
      </w:r>
    </w:p>
    <w:p w:rsidR="00794EEB" w:rsidRPr="00B422DB" w:rsidRDefault="00794EEB" w:rsidP="00BB57B3">
      <w:pPr>
        <w:numPr>
          <w:ilvl w:val="2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opatření při úmrtí osob v zamořené oblasti </w:t>
      </w:r>
    </w:p>
    <w:p w:rsidR="00794EEB" w:rsidRPr="00B422DB" w:rsidRDefault="00794EEB" w:rsidP="00BB57B3">
      <w:pPr>
        <w:numPr>
          <w:ilvl w:val="2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zajištění veřejného pořádku a bezpečnosti </w:t>
      </w:r>
    </w:p>
    <w:p w:rsidR="00794EEB" w:rsidRPr="00B422DB" w:rsidRDefault="00794EEB" w:rsidP="00BB57B3">
      <w:pPr>
        <w:numPr>
          <w:ilvl w:val="2"/>
          <w:numId w:val="1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komunikace s veřejností a sdělovacími prostředky </w:t>
      </w:r>
    </w:p>
    <w:p w:rsidR="00794EEB" w:rsidRPr="00B422DB" w:rsidRDefault="00794EEB" w:rsidP="00BB57B3">
      <w:pPr>
        <w:pStyle w:val="Nadpis1"/>
        <w:rPr>
          <w:rFonts w:ascii="Tahoma" w:hAnsi="Tahoma" w:cs="Tahoma"/>
          <w:vanish/>
          <w:color w:val="CC0000"/>
          <w:sz w:val="16"/>
          <w:szCs w:val="16"/>
          <w:u w:val="single"/>
        </w:rPr>
      </w:pPr>
      <w:r w:rsidRPr="00B422DB">
        <w:rPr>
          <w:rFonts w:ascii="Tahoma" w:hAnsi="Tahoma" w:cs="Tahoma"/>
          <w:vanish/>
          <w:sz w:val="16"/>
          <w:szCs w:val="16"/>
          <w:u w:val="single"/>
        </w:rPr>
        <w:t>Vnější havarijní plán OBT s NCHL</w:t>
      </w:r>
    </w:p>
    <w:p w:rsidR="00794EEB" w:rsidRPr="00B422DB" w:rsidRDefault="00794EEB" w:rsidP="00BB57B3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Informační část </w:t>
      </w:r>
    </w:p>
    <w:p w:rsidR="00794EEB" w:rsidRPr="00B422DB" w:rsidRDefault="00794EEB" w:rsidP="00BB57B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Charakteristika území </w:t>
      </w:r>
    </w:p>
    <w:p w:rsidR="00794EEB" w:rsidRPr="00B422DB" w:rsidRDefault="00794EEB" w:rsidP="00BB57B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Sídelní celky včetně přehledu obyvatel </w:t>
      </w:r>
    </w:p>
    <w:p w:rsidR="00794EEB" w:rsidRPr="00B422DB" w:rsidRDefault="00794EEB" w:rsidP="00BB57B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Popis struktury organizace havarijní připravenosti v zóně havarijního plánování </w:t>
      </w:r>
    </w:p>
    <w:p w:rsidR="00794EEB" w:rsidRPr="00B422DB" w:rsidRDefault="00794EEB" w:rsidP="00BB57B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Podklady předané OkÚ provozovatelem (OBT s NCHL) </w:t>
      </w:r>
    </w:p>
    <w:p w:rsidR="00794EEB" w:rsidRPr="00B422DB" w:rsidRDefault="00794EEB" w:rsidP="00BB57B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Výčet a charakteristika účinků závažné havárie (analýza rizika) </w:t>
      </w:r>
    </w:p>
    <w:p w:rsidR="00794EEB" w:rsidRPr="00B422DB" w:rsidRDefault="00794EEB" w:rsidP="00BB57B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Seznam všech vnitřních plánů provozovatelů zdrojů rizik </w:t>
      </w:r>
    </w:p>
    <w:p w:rsidR="00794EEB" w:rsidRPr="00B422DB" w:rsidRDefault="00794EEB" w:rsidP="00BB57B3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Operativní část </w:t>
      </w:r>
    </w:p>
    <w:p w:rsidR="00794EEB" w:rsidRPr="00B422DB" w:rsidRDefault="00794EEB" w:rsidP="00BB57B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Přehled opatření </w:t>
      </w:r>
    </w:p>
    <w:p w:rsidR="00794EEB" w:rsidRPr="00B422DB" w:rsidRDefault="00794EEB" w:rsidP="00BB57B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Úkoly příslušných úřadů, obcí, složek IZS a podnikajících fyzických a právnických osob </w:t>
      </w:r>
    </w:p>
    <w:p w:rsidR="00794EEB" w:rsidRPr="00B422DB" w:rsidRDefault="00794EEB" w:rsidP="00BB57B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Způsob koordinace řešení závažné havárie </w:t>
      </w:r>
    </w:p>
    <w:p w:rsidR="00794EEB" w:rsidRPr="00B422DB" w:rsidRDefault="00794EEB" w:rsidP="00BB57B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Kriteria pro vyhlašování stavu ohrožení </w:t>
      </w:r>
    </w:p>
    <w:p w:rsidR="00794EEB" w:rsidRPr="00B422DB" w:rsidRDefault="00794EEB" w:rsidP="00BB57B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Způsob zabezpečení informačních toků při řízení likvidace následků závažné havárie </w:t>
      </w:r>
    </w:p>
    <w:p w:rsidR="00794EEB" w:rsidRPr="00B422DB" w:rsidRDefault="00794EEB" w:rsidP="00BB57B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Zásady činnosti při možnosti a rozšíření závažné havárie mimo zónu havarijního plánování </w:t>
      </w:r>
    </w:p>
    <w:p w:rsidR="00794EEB" w:rsidRPr="00B422DB" w:rsidRDefault="00794EEB" w:rsidP="00BB57B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Poskytování informací obyvatelstvu v zóně havarijního plánování </w:t>
      </w:r>
    </w:p>
    <w:p w:rsidR="00794EEB" w:rsidRPr="00B422DB" w:rsidRDefault="00794EEB" w:rsidP="00BB57B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Plány konkrétních činností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vyrozumění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varování obyvatelstva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ukrytí obyvatelstva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profylaxe antidoty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Zásah složek IZS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evakuace obyvatelstva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individuální ochrany osob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dekontaminace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monitorování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regulace pohybu osob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Traumatologický plán závažné havárie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Havarijní veterinární plán 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zamezení distribuce a požívání potravin, krmiv a vody kontaminovaných nebezpečnou látkou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opatření k zabránění nebo omezení řetězového účinku závažné havárie 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zacházení se zemřelými osobami v oblasti závažné havárie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opatření k zabránění nebo omezení dopadů závažné havárie na složky životního prostředí </w:t>
      </w:r>
    </w:p>
    <w:p w:rsidR="00794EEB" w:rsidRPr="00B422DB" w:rsidRDefault="00794EEB" w:rsidP="00BB57B3">
      <w:pPr>
        <w:numPr>
          <w:ilvl w:val="2"/>
          <w:numId w:val="1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zajištění veřejného pořádku a bezpečnosti </w:t>
      </w:r>
    </w:p>
    <w:p w:rsidR="00794EEB" w:rsidRPr="00B422DB" w:rsidRDefault="00794EEB" w:rsidP="00BB57B3">
      <w:pPr>
        <w:pStyle w:val="Nadpis1"/>
        <w:rPr>
          <w:rFonts w:ascii="Tahoma" w:hAnsi="Tahoma" w:cs="Tahoma"/>
          <w:vanish/>
          <w:color w:val="CC0000"/>
          <w:sz w:val="16"/>
          <w:szCs w:val="16"/>
          <w:u w:val="single"/>
        </w:rPr>
      </w:pPr>
      <w:r w:rsidRPr="00B422DB">
        <w:rPr>
          <w:rFonts w:ascii="Tahoma" w:hAnsi="Tahoma" w:cs="Tahoma"/>
          <w:vanish/>
          <w:sz w:val="16"/>
          <w:szCs w:val="16"/>
          <w:u w:val="single"/>
        </w:rPr>
        <w:t>Vnitřní havarijní plán OBT JEZ</w:t>
      </w:r>
    </w:p>
    <w:p w:rsidR="00794EEB" w:rsidRPr="00B422DB" w:rsidRDefault="00794EEB" w:rsidP="00BB57B3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Úvodní část  </w:t>
      </w:r>
    </w:p>
    <w:p w:rsidR="00794EEB" w:rsidRPr="00B422DB" w:rsidRDefault="00794EEB" w:rsidP="00BB57B3">
      <w:pPr>
        <w:numPr>
          <w:ilvl w:val="1"/>
          <w:numId w:val="1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Základní údaje žadatele (držitele) povolení </w:t>
      </w:r>
    </w:p>
    <w:p w:rsidR="00794EEB" w:rsidRPr="00B422DB" w:rsidRDefault="00794EEB" w:rsidP="00BB57B3">
      <w:pPr>
        <w:numPr>
          <w:ilvl w:val="1"/>
          <w:numId w:val="1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Předmět a rozsah prováděné činnosti </w:t>
      </w:r>
    </w:p>
    <w:p w:rsidR="00794EEB" w:rsidRPr="00B422DB" w:rsidRDefault="00794EEB" w:rsidP="00BB57B3">
      <w:pPr>
        <w:numPr>
          <w:ilvl w:val="1"/>
          <w:numId w:val="1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Místo provádění činnosti a dobu jejího trvání </w:t>
      </w:r>
    </w:p>
    <w:p w:rsidR="00794EEB" w:rsidRPr="00B422DB" w:rsidRDefault="00794EEB" w:rsidP="00BB57B3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Uvažované mimořádné události v rámci jednotlivých stupňů a způsob jejich zjišťování </w:t>
      </w:r>
    </w:p>
    <w:p w:rsidR="00794EEB" w:rsidRPr="00B422DB" w:rsidRDefault="00794EEB" w:rsidP="00BB57B3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Způsoby a systémy vyhlášení mimořádných událostí </w:t>
      </w:r>
    </w:p>
    <w:p w:rsidR="00794EEB" w:rsidRPr="00B422DB" w:rsidRDefault="00794EEB" w:rsidP="00BB57B3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Způsoby omezení ozáření zaměstnanců a dalších osob </w:t>
      </w:r>
    </w:p>
    <w:p w:rsidR="00794EEB" w:rsidRPr="00B422DB" w:rsidRDefault="00794EEB" w:rsidP="00BB57B3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Způsoby ověřování havarijní připravenosti </w:t>
      </w:r>
    </w:p>
    <w:p w:rsidR="00794EEB" w:rsidRPr="00B422DB" w:rsidRDefault="00794EEB" w:rsidP="00BB57B3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Zásahové postupy </w:t>
      </w:r>
    </w:p>
    <w:p w:rsidR="00794EEB" w:rsidRPr="00B422DB" w:rsidRDefault="00794EEB" w:rsidP="00BB57B3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Způsoby zdravotnického zajištění zaměstnanců a dalších osob </w:t>
      </w:r>
    </w:p>
    <w:p w:rsidR="00794EEB" w:rsidRPr="00B422DB" w:rsidRDefault="00794EEB" w:rsidP="00BB57B3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Způsoby předávání údajů SÚJB </w:t>
      </w:r>
    </w:p>
    <w:p w:rsidR="00794EEB" w:rsidRPr="00B422DB" w:rsidRDefault="00794EEB" w:rsidP="00BB57B3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Seznam orgánů  </w:t>
      </w:r>
    </w:p>
    <w:p w:rsidR="00794EEB" w:rsidRPr="00B422DB" w:rsidRDefault="00794EEB" w:rsidP="00BB57B3">
      <w:pPr>
        <w:numPr>
          <w:ilvl w:val="1"/>
          <w:numId w:val="1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Státní správy </w:t>
      </w:r>
    </w:p>
    <w:p w:rsidR="00794EEB" w:rsidRPr="00B422DB" w:rsidRDefault="00794EEB" w:rsidP="00BB57B3">
      <w:pPr>
        <w:numPr>
          <w:ilvl w:val="1"/>
          <w:numId w:val="1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Dalších dotčených orgánů </w:t>
      </w:r>
    </w:p>
    <w:p w:rsidR="00794EEB" w:rsidRPr="00B422DB" w:rsidRDefault="00794EEB" w:rsidP="00BB57B3">
      <w:pPr>
        <w:pStyle w:val="Nadpis1"/>
        <w:rPr>
          <w:rFonts w:ascii="Tahoma" w:hAnsi="Tahoma" w:cs="Tahoma"/>
          <w:vanish/>
          <w:color w:val="CC0000"/>
          <w:sz w:val="16"/>
          <w:szCs w:val="16"/>
          <w:u w:val="single"/>
        </w:rPr>
      </w:pPr>
      <w:r w:rsidRPr="00B422DB">
        <w:rPr>
          <w:rFonts w:ascii="Tahoma" w:hAnsi="Tahoma" w:cs="Tahoma"/>
          <w:vanish/>
          <w:sz w:val="16"/>
          <w:szCs w:val="16"/>
          <w:u w:val="single"/>
        </w:rPr>
        <w:t>Vnitřní havarijní plán OBT s NCHL</w:t>
      </w:r>
    </w:p>
    <w:p w:rsidR="00794EEB" w:rsidRPr="00B422DB" w:rsidRDefault="00794EEB" w:rsidP="00BB57B3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Informační část </w:t>
      </w:r>
    </w:p>
    <w:p w:rsidR="00794EEB" w:rsidRPr="00B422DB" w:rsidRDefault="00794EEB" w:rsidP="00BB57B3">
      <w:pPr>
        <w:numPr>
          <w:ilvl w:val="1"/>
          <w:numId w:val="1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Identifikace osob odpovědných za preventivní opatření </w:t>
      </w:r>
    </w:p>
    <w:p w:rsidR="00794EEB" w:rsidRPr="00B422DB" w:rsidRDefault="00794EEB" w:rsidP="00BB57B3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Operativní část </w:t>
      </w:r>
    </w:p>
    <w:p w:rsidR="00794EEB" w:rsidRPr="00B422DB" w:rsidRDefault="00794EEB" w:rsidP="00BB57B3">
      <w:pPr>
        <w:numPr>
          <w:ilvl w:val="1"/>
          <w:numId w:val="1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Scénáře havárií </w:t>
      </w:r>
    </w:p>
    <w:p w:rsidR="00794EEB" w:rsidRPr="00B422DB" w:rsidRDefault="00794EEB" w:rsidP="00BB57B3">
      <w:pPr>
        <w:numPr>
          <w:ilvl w:val="1"/>
          <w:numId w:val="1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Položky doplňující typové scénáře havárií </w:t>
      </w:r>
    </w:p>
    <w:p w:rsidR="00794EEB" w:rsidRPr="00B422DB" w:rsidRDefault="00794EEB" w:rsidP="00BB57B3">
      <w:pPr>
        <w:numPr>
          <w:ilvl w:val="1"/>
          <w:numId w:val="1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Plány konkrétních činností </w:t>
      </w:r>
    </w:p>
    <w:p w:rsidR="00794EEB" w:rsidRPr="00B422DB" w:rsidRDefault="00794EEB" w:rsidP="00BB57B3">
      <w:pPr>
        <w:numPr>
          <w:ilvl w:val="2"/>
          <w:numId w:val="1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Traumatologický plán </w:t>
      </w:r>
    </w:p>
    <w:p w:rsidR="00794EEB" w:rsidRPr="00B422DB" w:rsidRDefault="00794EEB" w:rsidP="00BB57B3">
      <w:pPr>
        <w:numPr>
          <w:ilvl w:val="2"/>
          <w:numId w:val="1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varování zaměstnanců </w:t>
      </w:r>
    </w:p>
    <w:p w:rsidR="00794EEB" w:rsidRPr="00B422DB" w:rsidRDefault="00794EEB" w:rsidP="00BB57B3">
      <w:pPr>
        <w:numPr>
          <w:ilvl w:val="2"/>
          <w:numId w:val="1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individuální ochrany </w:t>
      </w:r>
    </w:p>
    <w:p w:rsidR="00794EEB" w:rsidRPr="00B422DB" w:rsidRDefault="00794EEB" w:rsidP="00BB57B3">
      <w:pPr>
        <w:numPr>
          <w:ilvl w:val="2"/>
          <w:numId w:val="1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Evakuační plány a plány ukrytí zaměstnanců </w:t>
      </w:r>
    </w:p>
    <w:p w:rsidR="00794EEB" w:rsidRPr="00B422DB" w:rsidRDefault="00794EEB" w:rsidP="00BB57B3">
      <w:pPr>
        <w:numPr>
          <w:ilvl w:val="2"/>
          <w:numId w:val="1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Ostatní plány pro řešení mimořádných událostí </w:t>
      </w:r>
    </w:p>
    <w:p w:rsidR="00794EEB" w:rsidRPr="00B422DB" w:rsidRDefault="00794EEB" w:rsidP="00BB57B3">
      <w:pPr>
        <w:pStyle w:val="Nadpis1"/>
        <w:rPr>
          <w:rFonts w:ascii="Tahoma" w:hAnsi="Tahoma" w:cs="Tahoma"/>
          <w:vanish/>
          <w:color w:val="CC0000"/>
          <w:sz w:val="16"/>
          <w:szCs w:val="16"/>
          <w:u w:val="single"/>
        </w:rPr>
      </w:pPr>
      <w:r w:rsidRPr="00B422DB">
        <w:rPr>
          <w:rFonts w:ascii="Tahoma" w:hAnsi="Tahoma" w:cs="Tahoma"/>
          <w:vanish/>
          <w:sz w:val="16"/>
          <w:szCs w:val="16"/>
          <w:u w:val="single"/>
        </w:rPr>
        <w:t>Typový KP</w:t>
      </w:r>
    </w:p>
    <w:p w:rsidR="00794EEB" w:rsidRPr="00B422DB" w:rsidRDefault="00794EEB" w:rsidP="00BB57B3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Analýza druhu bezpečnostní hrozby a jejích možných projevů </w:t>
      </w:r>
    </w:p>
    <w:p w:rsidR="00794EEB" w:rsidRPr="00B422DB" w:rsidRDefault="00794EEB" w:rsidP="00BB57B3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Zásady a omezení pro řešení krizové situace a přijatelné úrovně ztrát </w:t>
      </w:r>
    </w:p>
    <w:p w:rsidR="00794EEB" w:rsidRPr="00B422DB" w:rsidRDefault="00794EEB" w:rsidP="00BB57B3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Doporučené varianty řešení krizové situace </w:t>
      </w:r>
    </w:p>
    <w:p w:rsidR="00794EEB" w:rsidRPr="00B422DB" w:rsidRDefault="00794EEB" w:rsidP="00BB57B3">
      <w:pPr>
        <w:numPr>
          <w:ilvl w:val="1"/>
          <w:numId w:val="1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Opatření k řešení jednotlivých variant </w:t>
      </w:r>
    </w:p>
    <w:p w:rsidR="00794EEB" w:rsidRPr="00B422DB" w:rsidRDefault="00794EEB" w:rsidP="00BB57B3">
      <w:pPr>
        <w:numPr>
          <w:ilvl w:val="1"/>
          <w:numId w:val="1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Typové krizové postupy </w:t>
      </w:r>
    </w:p>
    <w:p w:rsidR="00794EEB" w:rsidRPr="00B422DB" w:rsidRDefault="00794EEB" w:rsidP="00BB57B3">
      <w:pPr>
        <w:pStyle w:val="Nadpis1"/>
        <w:rPr>
          <w:rFonts w:ascii="Tahoma" w:hAnsi="Tahoma" w:cs="Tahoma"/>
          <w:vanish/>
          <w:color w:val="CC0000"/>
          <w:sz w:val="16"/>
          <w:szCs w:val="16"/>
          <w:u w:val="single"/>
        </w:rPr>
      </w:pPr>
      <w:r w:rsidRPr="00B422DB">
        <w:rPr>
          <w:rFonts w:ascii="Tahoma" w:hAnsi="Tahoma" w:cs="Tahoma"/>
          <w:vanish/>
          <w:sz w:val="16"/>
          <w:szCs w:val="16"/>
          <w:u w:val="single"/>
        </w:rPr>
        <w:t>Krizový plán</w:t>
      </w:r>
    </w:p>
    <w:p w:rsidR="00794EEB" w:rsidRPr="00B422DB" w:rsidRDefault="00794EEB" w:rsidP="00BB57B3">
      <w:pPr>
        <w:numPr>
          <w:ilvl w:val="0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Základní část </w:t>
      </w:r>
    </w:p>
    <w:p w:rsidR="00794EEB" w:rsidRPr="00B422DB" w:rsidRDefault="00794EEB" w:rsidP="00BB57B3">
      <w:pPr>
        <w:numPr>
          <w:ilvl w:val="1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Vymezení působnosti, odpovědnosti a úkolů zpracovatele krizového plánu </w:t>
      </w:r>
    </w:p>
    <w:p w:rsidR="00794EEB" w:rsidRPr="00B422DB" w:rsidRDefault="00794EEB" w:rsidP="00BB57B3">
      <w:pPr>
        <w:numPr>
          <w:ilvl w:val="1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Charakteristika organizace krizového řízení </w:t>
      </w:r>
    </w:p>
    <w:p w:rsidR="00794EEB" w:rsidRPr="00B422DB" w:rsidRDefault="00794EEB" w:rsidP="00BB57B3">
      <w:pPr>
        <w:numPr>
          <w:ilvl w:val="1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Výčet a hodnocení možných krizových rizik a jejich dopad na území a činnost </w:t>
      </w:r>
    </w:p>
    <w:p w:rsidR="00794EEB" w:rsidRPr="00B422DB" w:rsidRDefault="00794EEB" w:rsidP="00BB57B3">
      <w:pPr>
        <w:numPr>
          <w:ilvl w:val="1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Podklady pro používání přílohové části KP </w:t>
      </w:r>
    </w:p>
    <w:p w:rsidR="00794EEB" w:rsidRPr="00B422DB" w:rsidRDefault="00794EEB" w:rsidP="00BB57B3">
      <w:pPr>
        <w:numPr>
          <w:ilvl w:val="0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Přílohová část </w:t>
      </w:r>
    </w:p>
    <w:p w:rsidR="00794EEB" w:rsidRPr="00B422DB" w:rsidRDefault="00794EEB" w:rsidP="00BB57B3">
      <w:pPr>
        <w:numPr>
          <w:ilvl w:val="1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Typové plány (Výpisy z typových plánů) </w:t>
      </w:r>
    </w:p>
    <w:p w:rsidR="00794EEB" w:rsidRPr="00B422DB" w:rsidRDefault="00794EEB" w:rsidP="00BB57B3">
      <w:pPr>
        <w:numPr>
          <w:ilvl w:val="1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Manuál krizových opatření </w:t>
      </w:r>
    </w:p>
    <w:p w:rsidR="00794EEB" w:rsidRPr="00B422DB" w:rsidRDefault="00794EEB" w:rsidP="00BB57B3">
      <w:pPr>
        <w:numPr>
          <w:ilvl w:val="1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Operační plány </w:t>
      </w:r>
    </w:p>
    <w:p w:rsidR="00794EEB" w:rsidRPr="00B422DB" w:rsidRDefault="00794EEB" w:rsidP="00BB57B3">
      <w:pPr>
        <w:numPr>
          <w:ilvl w:val="1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k provádění záchranných a likvidačních prací v okolí zdroje nebezpečí </w:t>
      </w:r>
    </w:p>
    <w:p w:rsidR="00794EEB" w:rsidRPr="00B422DB" w:rsidRDefault="00794EEB" w:rsidP="00BB57B3">
      <w:pPr>
        <w:numPr>
          <w:ilvl w:val="1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akceschopnosti zpracovatele KP </w:t>
      </w:r>
    </w:p>
    <w:p w:rsidR="00794EEB" w:rsidRPr="00B422DB" w:rsidRDefault="00794EEB" w:rsidP="00BB57B3">
      <w:pPr>
        <w:numPr>
          <w:ilvl w:val="1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Přehled sil a prostředků </w:t>
      </w:r>
    </w:p>
    <w:p w:rsidR="00794EEB" w:rsidRPr="00B422DB" w:rsidRDefault="00794EEB" w:rsidP="00BB57B3">
      <w:pPr>
        <w:numPr>
          <w:ilvl w:val="1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nezbytných dodávek </w:t>
      </w:r>
    </w:p>
    <w:p w:rsidR="00794EEB" w:rsidRPr="00B422DB" w:rsidRDefault="00794EEB" w:rsidP="00BB57B3">
      <w:pPr>
        <w:numPr>
          <w:ilvl w:val="1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hospodářské mobilizace </w:t>
      </w:r>
    </w:p>
    <w:p w:rsidR="00794EEB" w:rsidRPr="00B422DB" w:rsidRDefault="00794EEB" w:rsidP="00BB57B3">
      <w:pPr>
        <w:numPr>
          <w:ilvl w:val="1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Plány </w:t>
      </w:r>
    </w:p>
    <w:p w:rsidR="00794EEB" w:rsidRPr="00B422DB" w:rsidRDefault="00794EEB" w:rsidP="00BB57B3">
      <w:pPr>
        <w:numPr>
          <w:ilvl w:val="2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Spojení </w:t>
      </w:r>
    </w:p>
    <w:p w:rsidR="00794EEB" w:rsidRPr="00B422DB" w:rsidRDefault="00794EEB" w:rsidP="00BB57B3">
      <w:pPr>
        <w:numPr>
          <w:ilvl w:val="2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Materiálně technického zabezpečení </w:t>
      </w:r>
    </w:p>
    <w:p w:rsidR="00794EEB" w:rsidRPr="00B422DB" w:rsidRDefault="00794EEB" w:rsidP="00BB57B3">
      <w:pPr>
        <w:numPr>
          <w:ilvl w:val="2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Zdravotnického zabezpečení </w:t>
      </w:r>
    </w:p>
    <w:p w:rsidR="00794EEB" w:rsidRPr="00B422DB" w:rsidRDefault="00794EEB" w:rsidP="00BB57B3">
      <w:pPr>
        <w:numPr>
          <w:ilvl w:val="2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Topografické mapy s vyznačenými riziky a řešením </w:t>
      </w:r>
    </w:p>
    <w:p w:rsidR="00794EEB" w:rsidRPr="00B422DB" w:rsidRDefault="00794EEB" w:rsidP="00BB57B3">
      <w:pPr>
        <w:numPr>
          <w:ilvl w:val="2"/>
          <w:numId w:val="20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Další dokumenty potřebné pro řešení krizových stavů </w:t>
      </w:r>
    </w:p>
    <w:p w:rsidR="00794EEB" w:rsidRPr="00B422DB" w:rsidRDefault="00794EEB" w:rsidP="00BB57B3">
      <w:pPr>
        <w:pStyle w:val="Nadpis1"/>
        <w:rPr>
          <w:rFonts w:ascii="Tahoma" w:hAnsi="Tahoma" w:cs="Tahoma"/>
          <w:vanish/>
          <w:color w:val="CC0000"/>
          <w:sz w:val="16"/>
          <w:szCs w:val="16"/>
          <w:u w:val="single"/>
        </w:rPr>
      </w:pPr>
      <w:r w:rsidRPr="00B422DB">
        <w:rPr>
          <w:rFonts w:ascii="Tahoma" w:hAnsi="Tahoma" w:cs="Tahoma"/>
          <w:vanish/>
          <w:sz w:val="16"/>
          <w:szCs w:val="16"/>
          <w:u w:val="single"/>
        </w:rPr>
        <w:t>Plán krizové připravenosti</w:t>
      </w:r>
    </w:p>
    <w:p w:rsidR="00794EEB" w:rsidRPr="00B422DB" w:rsidRDefault="00794EEB" w:rsidP="00BB57B3">
      <w:pPr>
        <w:numPr>
          <w:ilvl w:val="0"/>
          <w:numId w:val="2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Základní část </w:t>
      </w:r>
    </w:p>
    <w:p w:rsidR="00794EEB" w:rsidRPr="00B422DB" w:rsidRDefault="00794EEB" w:rsidP="00BB57B3">
      <w:pPr>
        <w:numPr>
          <w:ilvl w:val="1"/>
          <w:numId w:val="2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Vymezení působnosti a odpovědnosti právnické nebo podnikající fyzické osoby </w:t>
      </w:r>
    </w:p>
    <w:p w:rsidR="00794EEB" w:rsidRPr="00B422DB" w:rsidRDefault="00794EEB" w:rsidP="00BB57B3">
      <w:pPr>
        <w:numPr>
          <w:ilvl w:val="1"/>
          <w:numId w:val="2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Charakteristika organizace krizového řízení </w:t>
      </w:r>
    </w:p>
    <w:p w:rsidR="00794EEB" w:rsidRPr="00B422DB" w:rsidRDefault="00794EEB" w:rsidP="00BB57B3">
      <w:pPr>
        <w:numPr>
          <w:ilvl w:val="1"/>
          <w:numId w:val="2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Výčet a analýza krizového ohrožení a jejich dopad na činnost právnické nebo podnikající fyzické osoby </w:t>
      </w:r>
    </w:p>
    <w:p w:rsidR="00794EEB" w:rsidRPr="00B422DB" w:rsidRDefault="00794EEB" w:rsidP="00BB57B3">
      <w:pPr>
        <w:numPr>
          <w:ilvl w:val="1"/>
          <w:numId w:val="2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Zásady pro používání plánu krizové připravenosti </w:t>
      </w:r>
    </w:p>
    <w:p w:rsidR="00794EEB" w:rsidRPr="00B422DB" w:rsidRDefault="00794EEB" w:rsidP="00BB57B3">
      <w:pPr>
        <w:numPr>
          <w:ilvl w:val="0"/>
          <w:numId w:val="2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Přílohová část </w:t>
      </w:r>
    </w:p>
    <w:p w:rsidR="00794EEB" w:rsidRPr="00B422DB" w:rsidRDefault="00794EEB" w:rsidP="00BB57B3">
      <w:pPr>
        <w:numPr>
          <w:ilvl w:val="1"/>
          <w:numId w:val="2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Výpis z krizového plánu  </w:t>
      </w:r>
    </w:p>
    <w:p w:rsidR="00794EEB" w:rsidRPr="00B422DB" w:rsidRDefault="00794EEB" w:rsidP="00BB57B3">
      <w:pPr>
        <w:numPr>
          <w:ilvl w:val="1"/>
          <w:numId w:val="2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akceschopnosti právnické nebo podnikající fyzické osoby </w:t>
      </w:r>
    </w:p>
    <w:p w:rsidR="00794EEB" w:rsidRPr="00B422DB" w:rsidRDefault="00794EEB" w:rsidP="00BB57B3">
      <w:pPr>
        <w:numPr>
          <w:ilvl w:val="1"/>
          <w:numId w:val="2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krizových opatření k řešení krizových stavů </w:t>
      </w:r>
    </w:p>
    <w:p w:rsidR="00794EEB" w:rsidRPr="00B422DB" w:rsidRDefault="00794EEB" w:rsidP="00BB57B3">
      <w:pPr>
        <w:numPr>
          <w:ilvl w:val="1"/>
          <w:numId w:val="2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nezbytných dodávek </w:t>
      </w:r>
    </w:p>
    <w:p w:rsidR="00794EEB" w:rsidRPr="00B422DB" w:rsidRDefault="00794EEB" w:rsidP="00BB57B3">
      <w:pPr>
        <w:numPr>
          <w:ilvl w:val="1"/>
          <w:numId w:val="2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opatření hospodářské mobilizace </w:t>
      </w:r>
    </w:p>
    <w:p w:rsidR="00794EEB" w:rsidRPr="00B422DB" w:rsidRDefault="00794EEB" w:rsidP="00BB57B3">
      <w:pPr>
        <w:numPr>
          <w:ilvl w:val="1"/>
          <w:numId w:val="2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Přehled uzavřených smluv k zabezpečení krizových opatření </w:t>
      </w:r>
    </w:p>
    <w:p w:rsidR="00794EEB" w:rsidRPr="00B422DB" w:rsidRDefault="00794EEB" w:rsidP="00BB57B3">
      <w:pPr>
        <w:numPr>
          <w:ilvl w:val="1"/>
          <w:numId w:val="2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Plány spojení </w:t>
      </w:r>
    </w:p>
    <w:p w:rsidR="00794EEB" w:rsidRPr="00B422DB" w:rsidRDefault="00794EEB" w:rsidP="00BB57B3">
      <w:pPr>
        <w:numPr>
          <w:ilvl w:val="1"/>
          <w:numId w:val="2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Topografické mapy s vyznačenými riziky a řešením </w:t>
      </w:r>
    </w:p>
    <w:p w:rsidR="00794EEB" w:rsidRPr="00B422DB" w:rsidRDefault="00794EEB" w:rsidP="00BB57B3">
      <w:pPr>
        <w:numPr>
          <w:ilvl w:val="1"/>
          <w:numId w:val="2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Další dokumentace potřebná pro řešení krizových stavů </w:t>
      </w:r>
    </w:p>
    <w:p w:rsidR="00794EEB" w:rsidRPr="00B422DB" w:rsidRDefault="00794EEB" w:rsidP="00BB57B3">
      <w:pPr>
        <w:pStyle w:val="Nadpis1"/>
        <w:rPr>
          <w:rFonts w:ascii="Tahoma" w:hAnsi="Tahoma" w:cs="Tahoma"/>
          <w:vanish/>
          <w:color w:val="CC0000"/>
          <w:sz w:val="16"/>
          <w:szCs w:val="16"/>
          <w:u w:val="single"/>
        </w:rPr>
      </w:pPr>
      <w:r w:rsidRPr="00B422DB">
        <w:rPr>
          <w:rFonts w:ascii="Tahoma" w:hAnsi="Tahoma" w:cs="Tahoma"/>
          <w:vanish/>
          <w:sz w:val="16"/>
          <w:szCs w:val="16"/>
          <w:u w:val="single"/>
        </w:rPr>
        <w:t>Plán řešení krizové situace</w:t>
      </w:r>
    </w:p>
    <w:p w:rsidR="00794EEB" w:rsidRPr="00B422DB" w:rsidRDefault="00794EEB" w:rsidP="00BB57B3">
      <w:pPr>
        <w:numPr>
          <w:ilvl w:val="0"/>
          <w:numId w:val="2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Základní část </w:t>
      </w:r>
    </w:p>
    <w:p w:rsidR="00794EEB" w:rsidRPr="00B422DB" w:rsidRDefault="00794EEB" w:rsidP="00BB57B3">
      <w:pPr>
        <w:numPr>
          <w:ilvl w:val="1"/>
          <w:numId w:val="2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Obecné zásady hodnocení krizové situace </w:t>
      </w:r>
    </w:p>
    <w:p w:rsidR="00794EEB" w:rsidRPr="00B422DB" w:rsidRDefault="00794EEB" w:rsidP="00BB57B3">
      <w:pPr>
        <w:numPr>
          <w:ilvl w:val="1"/>
          <w:numId w:val="2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Způsob řešení krizové situace </w:t>
      </w:r>
    </w:p>
    <w:p w:rsidR="00794EEB" w:rsidRPr="00B422DB" w:rsidRDefault="00794EEB" w:rsidP="00BB57B3">
      <w:pPr>
        <w:numPr>
          <w:ilvl w:val="1"/>
          <w:numId w:val="2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Zájmy, kterých se krizová situace týká </w:t>
      </w:r>
    </w:p>
    <w:p w:rsidR="00794EEB" w:rsidRPr="00B422DB" w:rsidRDefault="00794EEB" w:rsidP="00BB57B3">
      <w:pPr>
        <w:numPr>
          <w:ilvl w:val="1"/>
          <w:numId w:val="2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Údaje k řešení krizové situace </w:t>
      </w:r>
    </w:p>
    <w:p w:rsidR="00794EEB" w:rsidRPr="00B422DB" w:rsidRDefault="00794EEB" w:rsidP="00BB57B3">
      <w:pPr>
        <w:numPr>
          <w:ilvl w:val="0"/>
          <w:numId w:val="2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Přílohová část </w:t>
      </w:r>
    </w:p>
    <w:p w:rsidR="00794EEB" w:rsidRPr="00B422DB" w:rsidRDefault="00794EEB" w:rsidP="00BB57B3">
      <w:pPr>
        <w:numPr>
          <w:ilvl w:val="1"/>
          <w:numId w:val="2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Přehled krizových opatření </w:t>
      </w:r>
    </w:p>
    <w:p w:rsidR="00794EEB" w:rsidRPr="00B422DB" w:rsidRDefault="00794EEB" w:rsidP="00BB57B3">
      <w:pPr>
        <w:numPr>
          <w:ilvl w:val="1"/>
          <w:numId w:val="2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nasazení sil </w:t>
      </w:r>
    </w:p>
    <w:p w:rsidR="00794EEB" w:rsidRPr="00B422DB" w:rsidRDefault="00794EEB" w:rsidP="00BB57B3">
      <w:pPr>
        <w:numPr>
          <w:ilvl w:val="1"/>
          <w:numId w:val="2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zabezpečení lidských zdrojů </w:t>
      </w:r>
    </w:p>
    <w:p w:rsidR="00794EEB" w:rsidRPr="00B422DB" w:rsidRDefault="00794EEB" w:rsidP="00BB57B3">
      <w:pPr>
        <w:numPr>
          <w:ilvl w:val="1"/>
          <w:numId w:val="2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zabezpečení věcných zdrojů </w:t>
      </w:r>
    </w:p>
    <w:p w:rsidR="00794EEB" w:rsidRPr="00B422DB" w:rsidRDefault="00794EEB" w:rsidP="00BB57B3">
      <w:pPr>
        <w:numPr>
          <w:ilvl w:val="1"/>
          <w:numId w:val="2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finančního zabezpečení </w:t>
      </w:r>
    </w:p>
    <w:p w:rsidR="00794EEB" w:rsidRPr="00B422DB" w:rsidRDefault="00794EEB" w:rsidP="00BB57B3">
      <w:pPr>
        <w:numPr>
          <w:ilvl w:val="1"/>
          <w:numId w:val="2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zpravodajského zabezpečení </w:t>
      </w:r>
    </w:p>
    <w:p w:rsidR="00794EEB" w:rsidRPr="00B422DB" w:rsidRDefault="00794EEB" w:rsidP="00BB57B3">
      <w:pPr>
        <w:numPr>
          <w:ilvl w:val="1"/>
          <w:numId w:val="2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zabezpečení funkčnosti státní správy a samosprávy </w:t>
      </w:r>
    </w:p>
    <w:p w:rsidR="00794EEB" w:rsidRPr="00B422DB" w:rsidRDefault="00794EEB" w:rsidP="00BB57B3">
      <w:pPr>
        <w:numPr>
          <w:ilvl w:val="1"/>
          <w:numId w:val="2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Plán součinnosti s mezinárodními organizacemi </w:t>
      </w:r>
    </w:p>
    <w:p w:rsidR="00794EEB" w:rsidRPr="00B422DB" w:rsidRDefault="00794EEB" w:rsidP="00BB57B3">
      <w:pPr>
        <w:numPr>
          <w:ilvl w:val="1"/>
          <w:numId w:val="2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  <w:u w:val="single"/>
        </w:rPr>
      </w:pPr>
      <w:r w:rsidRPr="00B422DB">
        <w:rPr>
          <w:rFonts w:cs="Tahoma"/>
          <w:vanish/>
          <w:color w:val="000000"/>
          <w:sz w:val="16"/>
          <w:szCs w:val="16"/>
          <w:u w:val="single"/>
        </w:rPr>
        <w:t xml:space="preserve">Pomocná dokumentace </w:t>
      </w:r>
    </w:p>
    <w:p w:rsidR="00794EEB" w:rsidRPr="00B422DB" w:rsidRDefault="00794EEB" w:rsidP="00BB57B3">
      <w:pPr>
        <w:numPr>
          <w:ilvl w:val="3"/>
          <w:numId w:val="14"/>
        </w:numPr>
        <w:rPr>
          <w:rFonts w:cs="Tahoma"/>
          <w:bCs/>
          <w:sz w:val="16"/>
          <w:szCs w:val="16"/>
        </w:rPr>
      </w:pPr>
    </w:p>
    <w:p w:rsidR="00131F6D" w:rsidRPr="00C20DE6" w:rsidRDefault="00BB57B3" w:rsidP="00117959">
      <w:pPr>
        <w:numPr>
          <w:ilvl w:val="2"/>
          <w:numId w:val="14"/>
        </w:numPr>
        <w:spacing w:before="120" w:line="360" w:lineRule="auto"/>
        <w:ind w:left="1225" w:hanging="505"/>
        <w:rPr>
          <w:rFonts w:cs="Tahoma"/>
          <w:b/>
          <w:bCs/>
          <w:i/>
          <w:szCs w:val="20"/>
        </w:rPr>
      </w:pPr>
      <w:r>
        <w:rPr>
          <w:rFonts w:cs="Tahoma"/>
          <w:b/>
          <w:bCs/>
          <w:i/>
          <w:szCs w:val="20"/>
        </w:rPr>
        <w:t>V</w:t>
      </w:r>
      <w:r w:rsidR="00131F6D" w:rsidRPr="00C20DE6">
        <w:rPr>
          <w:rFonts w:cs="Tahoma"/>
          <w:b/>
          <w:bCs/>
          <w:i/>
          <w:szCs w:val="20"/>
        </w:rPr>
        <w:t>nější havarijní plán OBT JEZ</w:t>
      </w:r>
    </w:p>
    <w:p w:rsidR="00C20DE6" w:rsidRPr="00BB57B3" w:rsidRDefault="00C20DE6" w:rsidP="00BB57B3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BB57B3">
        <w:rPr>
          <w:rFonts w:cs="Tahoma"/>
          <w:color w:val="000000"/>
          <w:sz w:val="18"/>
          <w:szCs w:val="18"/>
        </w:rPr>
        <w:t xml:space="preserve">Informační část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Charakteristika jaderného zařízení (pracoviště s velmi významným zdrojem ionizujícího záření)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Charakteristika území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Seznam do vnějšího havarijního plánu zahrnutých obcí a právnických a podnikajících fyzických osob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Výsledky analýz radiační havárie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Systém klasifikace radiační havárie podle vnitřního havarijního plánu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Požadavky ve vztahu k zásahovým úrovním při radiační havárii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Popis struktury organizace havarijní připravenosti v zóně havarijního plánování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Popis systému a vazeb na držitele povolení při realizaci vyrozumění a varování </w:t>
      </w:r>
    </w:p>
    <w:p w:rsidR="00C20DE6" w:rsidRPr="00BB57B3" w:rsidRDefault="00C20DE6" w:rsidP="00BB57B3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BB57B3">
        <w:rPr>
          <w:rFonts w:cs="Tahoma"/>
          <w:color w:val="000000"/>
          <w:sz w:val="18"/>
          <w:szCs w:val="18"/>
        </w:rPr>
        <w:t xml:space="preserve">Operativní část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Přehled opatření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Úkoly příslušných úřadů, obcí a složek IZS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Kriteria pro vyhlašování odpovídajících krizových stavů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Způsob zabezpečení informačních toků při řízení likvidace následků radiační havárie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Zásady činnosti při možnosti a rozšíření radiační havárie mimo zónu havarijního plánování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Poskytování informací obyvatelstvu v zóně havarijního plánování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Plány konkrétních činností 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vyrozumění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varování obyvatelstva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ukrytí obyvatelstva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jodové profylaxe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evakuace obyvatelstva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individuální ochrany osob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dekontaminace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monitorování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regulace pohybu osob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Traumatologický plán radiační havárie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Veterinární plán opatření k ochraně hospodářských zvířat při radiační havárii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regulace distribuce a požívání potravin, krmiv a vody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opatření při úmrtí osob v zamořené oblasti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zajištění veřejného pořádku a bezpečnosti </w:t>
      </w:r>
    </w:p>
    <w:p w:rsidR="00C20DE6" w:rsidRPr="00B422DB" w:rsidRDefault="00C20DE6" w:rsidP="00BB57B3">
      <w:pPr>
        <w:ind w:left="3540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sz w:val="16"/>
          <w:szCs w:val="16"/>
        </w:rPr>
        <w:t xml:space="preserve">Plán komunikace s veřejností a sdělovacími prostředky </w:t>
      </w:r>
      <w:r w:rsidRPr="00B422DB">
        <w:rPr>
          <w:rFonts w:cs="Tahoma"/>
          <w:vanish/>
          <w:sz w:val="16"/>
          <w:szCs w:val="16"/>
        </w:rPr>
        <w:t>Vnější havarijní plán OBT s NCHL</w:t>
      </w:r>
      <w:r w:rsidRPr="00B422DB">
        <w:rPr>
          <w:rFonts w:cs="Tahoma"/>
          <w:vanish/>
          <w:color w:val="000000"/>
          <w:sz w:val="16"/>
          <w:szCs w:val="16"/>
        </w:rPr>
        <w:t xml:space="preserve">Informační část </w:t>
      </w:r>
    </w:p>
    <w:p w:rsidR="00C20DE6" w:rsidRPr="00B422DB" w:rsidRDefault="00C20DE6" w:rsidP="00BB57B3">
      <w:pPr>
        <w:numPr>
          <w:ilvl w:val="1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Charakteristika území </w:t>
      </w:r>
    </w:p>
    <w:p w:rsidR="00C20DE6" w:rsidRPr="00B422DB" w:rsidRDefault="00C20DE6" w:rsidP="00BB57B3">
      <w:pPr>
        <w:numPr>
          <w:ilvl w:val="1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Sídelní celky včetně přehledu obyvatel </w:t>
      </w:r>
    </w:p>
    <w:p w:rsidR="00C20DE6" w:rsidRPr="00B422DB" w:rsidRDefault="00C20DE6" w:rsidP="00BB57B3">
      <w:pPr>
        <w:numPr>
          <w:ilvl w:val="1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Popis struktury organizace havarijní připravenosti v zóně havarijního plánování </w:t>
      </w:r>
    </w:p>
    <w:p w:rsidR="00C20DE6" w:rsidRPr="00B422DB" w:rsidRDefault="00C20DE6" w:rsidP="00BB57B3">
      <w:pPr>
        <w:numPr>
          <w:ilvl w:val="1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Podklady předané OkÚ provozovatelem (OBT s NCHL) </w:t>
      </w:r>
    </w:p>
    <w:p w:rsidR="00C20DE6" w:rsidRPr="00B422DB" w:rsidRDefault="00C20DE6" w:rsidP="00BB57B3">
      <w:pPr>
        <w:numPr>
          <w:ilvl w:val="1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Výčet a charakteristika účinků závažné havárie (analýza rizika) </w:t>
      </w:r>
    </w:p>
    <w:p w:rsidR="00C20DE6" w:rsidRPr="00B422DB" w:rsidRDefault="00C20DE6" w:rsidP="00BB57B3">
      <w:pPr>
        <w:numPr>
          <w:ilvl w:val="1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Seznam všech vnitřních plánů provozovatelů zdrojů rizik </w:t>
      </w:r>
    </w:p>
    <w:p w:rsidR="00C20DE6" w:rsidRPr="00B422DB" w:rsidRDefault="00C20DE6" w:rsidP="00BB57B3">
      <w:pPr>
        <w:numPr>
          <w:ilvl w:val="0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Operativní část </w:t>
      </w:r>
    </w:p>
    <w:p w:rsidR="00C20DE6" w:rsidRPr="00B422DB" w:rsidRDefault="00C20DE6" w:rsidP="00BB57B3">
      <w:pPr>
        <w:numPr>
          <w:ilvl w:val="1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Přehled opatření </w:t>
      </w:r>
    </w:p>
    <w:p w:rsidR="00C20DE6" w:rsidRPr="00B422DB" w:rsidRDefault="00C20DE6" w:rsidP="00BB57B3">
      <w:pPr>
        <w:numPr>
          <w:ilvl w:val="1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Úkoly příslušných úřadů, obcí, složek IZS a podnikajících fyzických a právnických osob </w:t>
      </w:r>
    </w:p>
    <w:p w:rsidR="00C20DE6" w:rsidRPr="00B422DB" w:rsidRDefault="00C20DE6" w:rsidP="00BB57B3">
      <w:pPr>
        <w:numPr>
          <w:ilvl w:val="1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Způsob koordinace řešení závažné havárie </w:t>
      </w:r>
    </w:p>
    <w:p w:rsidR="00C20DE6" w:rsidRPr="00B422DB" w:rsidRDefault="00C20DE6" w:rsidP="00BB57B3">
      <w:pPr>
        <w:numPr>
          <w:ilvl w:val="1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Kriteria pro vyhlašování stavu ohrožení </w:t>
      </w:r>
    </w:p>
    <w:p w:rsidR="00C20DE6" w:rsidRPr="00B422DB" w:rsidRDefault="00C20DE6" w:rsidP="00BB57B3">
      <w:pPr>
        <w:numPr>
          <w:ilvl w:val="1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Způsob zabezpečení informačních toků při řízení likvidace následků závažné havárie </w:t>
      </w:r>
    </w:p>
    <w:p w:rsidR="00C20DE6" w:rsidRPr="00B422DB" w:rsidRDefault="00C20DE6" w:rsidP="00BB57B3">
      <w:pPr>
        <w:numPr>
          <w:ilvl w:val="1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Zásady činnosti při možnosti a rozšíření závažné havárie mimo zónu havarijního plánování </w:t>
      </w:r>
    </w:p>
    <w:p w:rsidR="00C20DE6" w:rsidRPr="00B422DB" w:rsidRDefault="00C20DE6" w:rsidP="00BB57B3">
      <w:pPr>
        <w:numPr>
          <w:ilvl w:val="1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Poskytování informací obyvatelstvu v zóně havarijního plánování </w:t>
      </w:r>
    </w:p>
    <w:p w:rsidR="00C20DE6" w:rsidRPr="00B422DB" w:rsidRDefault="00C20DE6" w:rsidP="00BB57B3">
      <w:pPr>
        <w:numPr>
          <w:ilvl w:val="1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Plány konkrétních činností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vyrozumění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varování obyvatelstva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ukrytí obyvatelstva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profylaxe antidoty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Zásah složek IZS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evakuace obyvatelstva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individuální ochrany osob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dekontaminace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monitorování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regulace pohybu osob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Traumatologický plán závažné havárie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Havarijní veterinární plán 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zamezení distribuce a požívání potravin, krmiv a vody kontaminovaných nebezpečnou látkou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opatření k zabránění nebo omezení řetězového účinku závažné havárie 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zacházení se zemřelými osobami v oblasti závažné havárie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opatření k zabránění nebo omezení dopadů závažné havárie na složky životního prostředí </w:t>
      </w:r>
    </w:p>
    <w:p w:rsidR="00C20DE6" w:rsidRPr="00B422DB" w:rsidRDefault="00C20DE6" w:rsidP="00BB57B3">
      <w:pPr>
        <w:numPr>
          <w:ilvl w:val="2"/>
          <w:numId w:val="2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zajištění veřejného pořádku a bezpečnosti </w:t>
      </w:r>
    </w:p>
    <w:p w:rsidR="00C20DE6" w:rsidRPr="00B422DB" w:rsidRDefault="00C20DE6" w:rsidP="00BB57B3">
      <w:pPr>
        <w:pStyle w:val="Nadpis1"/>
        <w:rPr>
          <w:rFonts w:ascii="Tahoma" w:hAnsi="Tahoma" w:cs="Tahoma"/>
          <w:vanish/>
          <w:color w:val="CC0000"/>
          <w:sz w:val="16"/>
          <w:szCs w:val="16"/>
        </w:rPr>
      </w:pPr>
      <w:r w:rsidRPr="00B422DB">
        <w:rPr>
          <w:rFonts w:ascii="Tahoma" w:hAnsi="Tahoma" w:cs="Tahoma"/>
          <w:vanish/>
          <w:sz w:val="16"/>
          <w:szCs w:val="16"/>
        </w:rPr>
        <w:t>Vnitřní havarijní plán OBT JEZ</w:t>
      </w:r>
    </w:p>
    <w:p w:rsidR="00C20DE6" w:rsidRPr="00B422DB" w:rsidRDefault="00C20DE6" w:rsidP="00BB57B3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Úvodní část  </w:t>
      </w:r>
    </w:p>
    <w:p w:rsidR="00C20DE6" w:rsidRPr="00B422DB" w:rsidRDefault="00C20DE6" w:rsidP="00BB57B3">
      <w:pPr>
        <w:numPr>
          <w:ilvl w:val="1"/>
          <w:numId w:val="2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Základní údaje žadatele (držitele) povolení </w:t>
      </w:r>
    </w:p>
    <w:p w:rsidR="00C20DE6" w:rsidRPr="00B422DB" w:rsidRDefault="00C20DE6" w:rsidP="00BB57B3">
      <w:pPr>
        <w:numPr>
          <w:ilvl w:val="1"/>
          <w:numId w:val="2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Předmět a rozsah prováděné činnosti </w:t>
      </w:r>
    </w:p>
    <w:p w:rsidR="00C20DE6" w:rsidRPr="00B422DB" w:rsidRDefault="00C20DE6" w:rsidP="00BB57B3">
      <w:pPr>
        <w:numPr>
          <w:ilvl w:val="1"/>
          <w:numId w:val="2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Místo provádění činnosti a dobu jejího trvání </w:t>
      </w:r>
    </w:p>
    <w:p w:rsidR="00C20DE6" w:rsidRPr="00B422DB" w:rsidRDefault="00C20DE6" w:rsidP="00BB57B3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Uvažované mimořádné události v rámci jednotlivých stupňů a způsob jejich zjišťování </w:t>
      </w:r>
    </w:p>
    <w:p w:rsidR="00C20DE6" w:rsidRPr="00B422DB" w:rsidRDefault="00C20DE6" w:rsidP="00BB57B3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Způsoby a systémy vyhlášení mimořádných událostí </w:t>
      </w:r>
    </w:p>
    <w:p w:rsidR="00C20DE6" w:rsidRPr="00B422DB" w:rsidRDefault="00C20DE6" w:rsidP="00BB57B3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Způsoby omezení ozáření zaměstnanců a dalších osob </w:t>
      </w:r>
    </w:p>
    <w:p w:rsidR="00C20DE6" w:rsidRPr="00B422DB" w:rsidRDefault="00C20DE6" w:rsidP="00BB57B3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Způsoby ověřování havarijní připravenosti </w:t>
      </w:r>
    </w:p>
    <w:p w:rsidR="00C20DE6" w:rsidRPr="00B422DB" w:rsidRDefault="00C20DE6" w:rsidP="00BB57B3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Zásahové postupy </w:t>
      </w:r>
    </w:p>
    <w:p w:rsidR="00C20DE6" w:rsidRPr="00B422DB" w:rsidRDefault="00C20DE6" w:rsidP="00BB57B3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Způsoby zdravotnického zajištění zaměstnanců a dalších osob </w:t>
      </w:r>
    </w:p>
    <w:p w:rsidR="00C20DE6" w:rsidRPr="00B422DB" w:rsidRDefault="00C20DE6" w:rsidP="00BB57B3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Způsoby předávání údajů SÚJB </w:t>
      </w:r>
    </w:p>
    <w:p w:rsidR="00C20DE6" w:rsidRPr="00B422DB" w:rsidRDefault="00C20DE6" w:rsidP="00BB57B3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Seznam orgánů  </w:t>
      </w:r>
    </w:p>
    <w:p w:rsidR="00C20DE6" w:rsidRPr="00B422DB" w:rsidRDefault="00C20DE6" w:rsidP="00BB57B3">
      <w:pPr>
        <w:numPr>
          <w:ilvl w:val="1"/>
          <w:numId w:val="2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Státní správy </w:t>
      </w:r>
    </w:p>
    <w:p w:rsidR="00C20DE6" w:rsidRPr="00B422DB" w:rsidRDefault="00C20DE6" w:rsidP="00BB57B3">
      <w:pPr>
        <w:numPr>
          <w:ilvl w:val="1"/>
          <w:numId w:val="2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Dalších dotčených orgánů </w:t>
      </w:r>
    </w:p>
    <w:p w:rsidR="00C20DE6" w:rsidRPr="00B422DB" w:rsidRDefault="00C20DE6" w:rsidP="00BB57B3">
      <w:pPr>
        <w:pStyle w:val="Nadpis1"/>
        <w:rPr>
          <w:rFonts w:ascii="Tahoma" w:hAnsi="Tahoma" w:cs="Tahoma"/>
          <w:vanish/>
          <w:color w:val="CC0000"/>
          <w:sz w:val="16"/>
          <w:szCs w:val="16"/>
        </w:rPr>
      </w:pPr>
      <w:r w:rsidRPr="00B422DB">
        <w:rPr>
          <w:rFonts w:ascii="Tahoma" w:hAnsi="Tahoma" w:cs="Tahoma"/>
          <w:vanish/>
          <w:sz w:val="16"/>
          <w:szCs w:val="16"/>
        </w:rPr>
        <w:t>Vnitřní havarijní plán OBT s NCHL</w:t>
      </w:r>
    </w:p>
    <w:p w:rsidR="00C20DE6" w:rsidRPr="00B422DB" w:rsidRDefault="00C20DE6" w:rsidP="00BB57B3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Informační část </w:t>
      </w:r>
    </w:p>
    <w:p w:rsidR="00C20DE6" w:rsidRPr="00B422DB" w:rsidRDefault="00C20DE6" w:rsidP="00BB57B3">
      <w:pPr>
        <w:numPr>
          <w:ilvl w:val="1"/>
          <w:numId w:val="2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Identifikace osob odpovědných za preventivní opatření </w:t>
      </w:r>
    </w:p>
    <w:p w:rsidR="00C20DE6" w:rsidRPr="00B422DB" w:rsidRDefault="00C20DE6" w:rsidP="00BB57B3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Operativní část </w:t>
      </w:r>
    </w:p>
    <w:p w:rsidR="00C20DE6" w:rsidRPr="00B422DB" w:rsidRDefault="00C20DE6" w:rsidP="00BB57B3">
      <w:pPr>
        <w:numPr>
          <w:ilvl w:val="1"/>
          <w:numId w:val="2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Scénáře havárií </w:t>
      </w:r>
    </w:p>
    <w:p w:rsidR="00C20DE6" w:rsidRPr="00B422DB" w:rsidRDefault="00C20DE6" w:rsidP="00BB57B3">
      <w:pPr>
        <w:numPr>
          <w:ilvl w:val="1"/>
          <w:numId w:val="2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Položky doplňující typové scénáře havárií </w:t>
      </w:r>
    </w:p>
    <w:p w:rsidR="00C20DE6" w:rsidRPr="00B422DB" w:rsidRDefault="00C20DE6" w:rsidP="00BB57B3">
      <w:pPr>
        <w:numPr>
          <w:ilvl w:val="1"/>
          <w:numId w:val="2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Plány konkrétních činností </w:t>
      </w:r>
    </w:p>
    <w:p w:rsidR="00C20DE6" w:rsidRPr="00B422DB" w:rsidRDefault="00C20DE6" w:rsidP="00BB57B3">
      <w:pPr>
        <w:numPr>
          <w:ilvl w:val="2"/>
          <w:numId w:val="2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Traumatologický plán </w:t>
      </w:r>
    </w:p>
    <w:p w:rsidR="00C20DE6" w:rsidRPr="00B422DB" w:rsidRDefault="00C20DE6" w:rsidP="00BB57B3">
      <w:pPr>
        <w:numPr>
          <w:ilvl w:val="2"/>
          <w:numId w:val="2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varování zaměstnanců </w:t>
      </w:r>
    </w:p>
    <w:p w:rsidR="00C20DE6" w:rsidRPr="00B422DB" w:rsidRDefault="00C20DE6" w:rsidP="00BB57B3">
      <w:pPr>
        <w:numPr>
          <w:ilvl w:val="2"/>
          <w:numId w:val="2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individuální ochrany </w:t>
      </w:r>
    </w:p>
    <w:p w:rsidR="00C20DE6" w:rsidRPr="00B422DB" w:rsidRDefault="00C20DE6" w:rsidP="00BB57B3">
      <w:pPr>
        <w:numPr>
          <w:ilvl w:val="2"/>
          <w:numId w:val="2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Evakuační plány a plány ukrytí zaměstnanců </w:t>
      </w:r>
    </w:p>
    <w:p w:rsidR="00C20DE6" w:rsidRPr="00B422DB" w:rsidRDefault="00C20DE6" w:rsidP="00BB57B3">
      <w:pPr>
        <w:numPr>
          <w:ilvl w:val="2"/>
          <w:numId w:val="25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Ostatní plány pro řešení mimořádných událostí </w:t>
      </w:r>
    </w:p>
    <w:p w:rsidR="00C20DE6" w:rsidRPr="00B422DB" w:rsidRDefault="00C20DE6" w:rsidP="00BB57B3">
      <w:pPr>
        <w:pStyle w:val="Nadpis1"/>
        <w:rPr>
          <w:rFonts w:ascii="Tahoma" w:hAnsi="Tahoma" w:cs="Tahoma"/>
          <w:vanish/>
          <w:color w:val="CC0000"/>
          <w:sz w:val="16"/>
          <w:szCs w:val="16"/>
        </w:rPr>
      </w:pPr>
      <w:r w:rsidRPr="00B422DB">
        <w:rPr>
          <w:rFonts w:ascii="Tahoma" w:hAnsi="Tahoma" w:cs="Tahoma"/>
          <w:vanish/>
          <w:sz w:val="16"/>
          <w:szCs w:val="16"/>
        </w:rPr>
        <w:t>Typový KP</w:t>
      </w:r>
    </w:p>
    <w:p w:rsidR="00C20DE6" w:rsidRPr="00B422DB" w:rsidRDefault="00C20DE6" w:rsidP="00BB57B3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Analýza druhu bezpečnostní hrozby a jejích možných projevů </w:t>
      </w:r>
    </w:p>
    <w:p w:rsidR="00C20DE6" w:rsidRPr="00B422DB" w:rsidRDefault="00C20DE6" w:rsidP="00BB57B3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Zásady a omezení pro řešení krizové situace a přijatelné úrovně ztrát </w:t>
      </w:r>
    </w:p>
    <w:p w:rsidR="00C20DE6" w:rsidRPr="00B422DB" w:rsidRDefault="00C20DE6" w:rsidP="00BB57B3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Doporučené varianty řešení krizové situace </w:t>
      </w:r>
    </w:p>
    <w:p w:rsidR="00C20DE6" w:rsidRPr="00B422DB" w:rsidRDefault="00C20DE6" w:rsidP="00BB57B3">
      <w:pPr>
        <w:numPr>
          <w:ilvl w:val="1"/>
          <w:numId w:val="2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Opatření k řešení jednotlivých variant </w:t>
      </w:r>
    </w:p>
    <w:p w:rsidR="00C20DE6" w:rsidRPr="00B422DB" w:rsidRDefault="00C20DE6" w:rsidP="00BB57B3">
      <w:pPr>
        <w:numPr>
          <w:ilvl w:val="1"/>
          <w:numId w:val="26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Typové krizové postupy </w:t>
      </w:r>
    </w:p>
    <w:p w:rsidR="00C20DE6" w:rsidRPr="00B422DB" w:rsidRDefault="00C20DE6" w:rsidP="00BB57B3">
      <w:pPr>
        <w:pStyle w:val="Nadpis1"/>
        <w:rPr>
          <w:rFonts w:ascii="Tahoma" w:hAnsi="Tahoma" w:cs="Tahoma"/>
          <w:vanish/>
          <w:color w:val="CC0000"/>
          <w:sz w:val="16"/>
          <w:szCs w:val="16"/>
        </w:rPr>
      </w:pPr>
      <w:r w:rsidRPr="00B422DB">
        <w:rPr>
          <w:rFonts w:ascii="Tahoma" w:hAnsi="Tahoma" w:cs="Tahoma"/>
          <w:vanish/>
          <w:sz w:val="16"/>
          <w:szCs w:val="16"/>
        </w:rPr>
        <w:t>Krizový plán</w:t>
      </w:r>
    </w:p>
    <w:p w:rsidR="00C20DE6" w:rsidRPr="00B422DB" w:rsidRDefault="00C20DE6" w:rsidP="00BB57B3">
      <w:pPr>
        <w:numPr>
          <w:ilvl w:val="0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Základní část </w:t>
      </w:r>
    </w:p>
    <w:p w:rsidR="00C20DE6" w:rsidRPr="00B422DB" w:rsidRDefault="00C20DE6" w:rsidP="00BB57B3">
      <w:pPr>
        <w:numPr>
          <w:ilvl w:val="1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Vymezení působnosti, odpovědnosti a úkolů zpracovatele krizového plánu </w:t>
      </w:r>
    </w:p>
    <w:p w:rsidR="00C20DE6" w:rsidRPr="00B422DB" w:rsidRDefault="00C20DE6" w:rsidP="00BB57B3">
      <w:pPr>
        <w:numPr>
          <w:ilvl w:val="1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Charakteristika organizace krizového řízení </w:t>
      </w:r>
    </w:p>
    <w:p w:rsidR="00C20DE6" w:rsidRPr="00B422DB" w:rsidRDefault="00C20DE6" w:rsidP="00BB57B3">
      <w:pPr>
        <w:numPr>
          <w:ilvl w:val="1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Výčet a hodnocení možných krizových rizik a jejich dopad na území a činnost </w:t>
      </w:r>
    </w:p>
    <w:p w:rsidR="00C20DE6" w:rsidRPr="00B422DB" w:rsidRDefault="00C20DE6" w:rsidP="00BB57B3">
      <w:pPr>
        <w:numPr>
          <w:ilvl w:val="1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Podklady pro používání přílohové části KP </w:t>
      </w:r>
    </w:p>
    <w:p w:rsidR="00C20DE6" w:rsidRPr="00B422DB" w:rsidRDefault="00C20DE6" w:rsidP="00BB57B3">
      <w:pPr>
        <w:numPr>
          <w:ilvl w:val="0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Přílohová část </w:t>
      </w:r>
    </w:p>
    <w:p w:rsidR="00C20DE6" w:rsidRPr="00B422DB" w:rsidRDefault="00C20DE6" w:rsidP="00BB57B3">
      <w:pPr>
        <w:numPr>
          <w:ilvl w:val="1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Typové plány (Výpisy z typových plánů) </w:t>
      </w:r>
    </w:p>
    <w:p w:rsidR="00C20DE6" w:rsidRPr="00B422DB" w:rsidRDefault="00C20DE6" w:rsidP="00BB57B3">
      <w:pPr>
        <w:numPr>
          <w:ilvl w:val="1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Manuál krizových opatření </w:t>
      </w:r>
    </w:p>
    <w:p w:rsidR="00C20DE6" w:rsidRPr="00B422DB" w:rsidRDefault="00C20DE6" w:rsidP="00BB57B3">
      <w:pPr>
        <w:numPr>
          <w:ilvl w:val="1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Operační plány </w:t>
      </w:r>
    </w:p>
    <w:p w:rsidR="00C20DE6" w:rsidRPr="00B422DB" w:rsidRDefault="00C20DE6" w:rsidP="00BB57B3">
      <w:pPr>
        <w:numPr>
          <w:ilvl w:val="1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k provádění záchranných a likvidačních prací v okolí zdroje nebezpečí </w:t>
      </w:r>
    </w:p>
    <w:p w:rsidR="00C20DE6" w:rsidRPr="00B422DB" w:rsidRDefault="00C20DE6" w:rsidP="00BB57B3">
      <w:pPr>
        <w:numPr>
          <w:ilvl w:val="1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akceschopnosti zpracovatele KP </w:t>
      </w:r>
    </w:p>
    <w:p w:rsidR="00C20DE6" w:rsidRPr="00B422DB" w:rsidRDefault="00C20DE6" w:rsidP="00BB57B3">
      <w:pPr>
        <w:numPr>
          <w:ilvl w:val="1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Přehled sil a prostředků </w:t>
      </w:r>
    </w:p>
    <w:p w:rsidR="00C20DE6" w:rsidRPr="00B422DB" w:rsidRDefault="00C20DE6" w:rsidP="00BB57B3">
      <w:pPr>
        <w:numPr>
          <w:ilvl w:val="1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nezbytných dodávek </w:t>
      </w:r>
    </w:p>
    <w:p w:rsidR="00C20DE6" w:rsidRPr="00B422DB" w:rsidRDefault="00C20DE6" w:rsidP="00BB57B3">
      <w:pPr>
        <w:numPr>
          <w:ilvl w:val="1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hospodářské mobilizace </w:t>
      </w:r>
    </w:p>
    <w:p w:rsidR="00C20DE6" w:rsidRPr="00B422DB" w:rsidRDefault="00C20DE6" w:rsidP="00BB57B3">
      <w:pPr>
        <w:numPr>
          <w:ilvl w:val="1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Plány </w:t>
      </w:r>
    </w:p>
    <w:p w:rsidR="00C20DE6" w:rsidRPr="00B422DB" w:rsidRDefault="00C20DE6" w:rsidP="00BB57B3">
      <w:pPr>
        <w:numPr>
          <w:ilvl w:val="2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Spojení </w:t>
      </w:r>
    </w:p>
    <w:p w:rsidR="00C20DE6" w:rsidRPr="00B422DB" w:rsidRDefault="00C20DE6" w:rsidP="00BB57B3">
      <w:pPr>
        <w:numPr>
          <w:ilvl w:val="2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Materiálně technického zabezpečení </w:t>
      </w:r>
    </w:p>
    <w:p w:rsidR="00C20DE6" w:rsidRPr="00B422DB" w:rsidRDefault="00C20DE6" w:rsidP="00BB57B3">
      <w:pPr>
        <w:numPr>
          <w:ilvl w:val="2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Zdravotnického zabezpečení </w:t>
      </w:r>
    </w:p>
    <w:p w:rsidR="00C20DE6" w:rsidRPr="00B422DB" w:rsidRDefault="00C20DE6" w:rsidP="00BB57B3">
      <w:pPr>
        <w:numPr>
          <w:ilvl w:val="2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Topografické mapy s vyznačenými riziky a řešením </w:t>
      </w:r>
    </w:p>
    <w:p w:rsidR="00C20DE6" w:rsidRPr="00B422DB" w:rsidRDefault="00C20DE6" w:rsidP="00BB57B3">
      <w:pPr>
        <w:numPr>
          <w:ilvl w:val="2"/>
          <w:numId w:val="27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Další dokumenty potřebné pro řešení krizových stavů </w:t>
      </w:r>
    </w:p>
    <w:p w:rsidR="00C20DE6" w:rsidRPr="00B422DB" w:rsidRDefault="00C20DE6" w:rsidP="00BB57B3">
      <w:pPr>
        <w:pStyle w:val="Nadpis1"/>
        <w:rPr>
          <w:rFonts w:ascii="Tahoma" w:hAnsi="Tahoma" w:cs="Tahoma"/>
          <w:vanish/>
          <w:color w:val="CC0000"/>
          <w:sz w:val="16"/>
          <w:szCs w:val="16"/>
        </w:rPr>
      </w:pPr>
      <w:r w:rsidRPr="00B422DB">
        <w:rPr>
          <w:rFonts w:ascii="Tahoma" w:hAnsi="Tahoma" w:cs="Tahoma"/>
          <w:vanish/>
          <w:sz w:val="16"/>
          <w:szCs w:val="16"/>
        </w:rPr>
        <w:t>Plán krizové připravenosti</w:t>
      </w:r>
    </w:p>
    <w:p w:rsidR="00C20DE6" w:rsidRPr="00B422DB" w:rsidRDefault="00C20DE6" w:rsidP="00BB57B3">
      <w:pPr>
        <w:numPr>
          <w:ilvl w:val="0"/>
          <w:numId w:val="2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Základní část </w:t>
      </w:r>
    </w:p>
    <w:p w:rsidR="00C20DE6" w:rsidRPr="00B422DB" w:rsidRDefault="00C20DE6" w:rsidP="00BB57B3">
      <w:pPr>
        <w:numPr>
          <w:ilvl w:val="1"/>
          <w:numId w:val="2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Vymezení působnosti a odpovědnosti právnické nebo podnikající fyzické osoby </w:t>
      </w:r>
    </w:p>
    <w:p w:rsidR="00C20DE6" w:rsidRPr="00B422DB" w:rsidRDefault="00C20DE6" w:rsidP="00BB57B3">
      <w:pPr>
        <w:numPr>
          <w:ilvl w:val="1"/>
          <w:numId w:val="2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Charakteristika organizace krizového řízení </w:t>
      </w:r>
    </w:p>
    <w:p w:rsidR="00C20DE6" w:rsidRPr="00B422DB" w:rsidRDefault="00C20DE6" w:rsidP="00BB57B3">
      <w:pPr>
        <w:numPr>
          <w:ilvl w:val="1"/>
          <w:numId w:val="2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Výčet a analýza krizového ohrožení a jejich dopad na činnost právnické nebo podnikající fyzické osoby </w:t>
      </w:r>
    </w:p>
    <w:p w:rsidR="00C20DE6" w:rsidRPr="00B422DB" w:rsidRDefault="00C20DE6" w:rsidP="00BB57B3">
      <w:pPr>
        <w:numPr>
          <w:ilvl w:val="1"/>
          <w:numId w:val="2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Zásady pro používání plánu krizové připravenosti </w:t>
      </w:r>
    </w:p>
    <w:p w:rsidR="00C20DE6" w:rsidRPr="00B422DB" w:rsidRDefault="00C20DE6" w:rsidP="00BB57B3">
      <w:pPr>
        <w:numPr>
          <w:ilvl w:val="0"/>
          <w:numId w:val="2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Přílohová část </w:t>
      </w:r>
    </w:p>
    <w:p w:rsidR="00C20DE6" w:rsidRPr="00B422DB" w:rsidRDefault="00C20DE6" w:rsidP="00BB57B3">
      <w:pPr>
        <w:numPr>
          <w:ilvl w:val="1"/>
          <w:numId w:val="2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Výpis z krizového plánu  </w:t>
      </w:r>
    </w:p>
    <w:p w:rsidR="00C20DE6" w:rsidRPr="00B422DB" w:rsidRDefault="00C20DE6" w:rsidP="00BB57B3">
      <w:pPr>
        <w:numPr>
          <w:ilvl w:val="1"/>
          <w:numId w:val="2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akceschopnosti právnické nebo podnikající fyzické osoby </w:t>
      </w:r>
    </w:p>
    <w:p w:rsidR="00C20DE6" w:rsidRPr="00B422DB" w:rsidRDefault="00C20DE6" w:rsidP="00BB57B3">
      <w:pPr>
        <w:numPr>
          <w:ilvl w:val="1"/>
          <w:numId w:val="2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krizových opatření k řešení krizových stavů </w:t>
      </w:r>
    </w:p>
    <w:p w:rsidR="00C20DE6" w:rsidRPr="00B422DB" w:rsidRDefault="00C20DE6" w:rsidP="00BB57B3">
      <w:pPr>
        <w:numPr>
          <w:ilvl w:val="1"/>
          <w:numId w:val="2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nezbytných dodávek </w:t>
      </w:r>
    </w:p>
    <w:p w:rsidR="00C20DE6" w:rsidRPr="00B422DB" w:rsidRDefault="00C20DE6" w:rsidP="00BB57B3">
      <w:pPr>
        <w:numPr>
          <w:ilvl w:val="1"/>
          <w:numId w:val="2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opatření hospodářské mobilizace </w:t>
      </w:r>
    </w:p>
    <w:p w:rsidR="00C20DE6" w:rsidRPr="00B422DB" w:rsidRDefault="00C20DE6" w:rsidP="00BB57B3">
      <w:pPr>
        <w:numPr>
          <w:ilvl w:val="1"/>
          <w:numId w:val="2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Přehled uzavřených smluv k zabezpečení krizových opatření </w:t>
      </w:r>
    </w:p>
    <w:p w:rsidR="00C20DE6" w:rsidRPr="00B422DB" w:rsidRDefault="00C20DE6" w:rsidP="00BB57B3">
      <w:pPr>
        <w:numPr>
          <w:ilvl w:val="1"/>
          <w:numId w:val="2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Plány spojení </w:t>
      </w:r>
    </w:p>
    <w:p w:rsidR="00C20DE6" w:rsidRPr="00B422DB" w:rsidRDefault="00C20DE6" w:rsidP="00BB57B3">
      <w:pPr>
        <w:numPr>
          <w:ilvl w:val="1"/>
          <w:numId w:val="2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Topografické mapy s vyznačenými riziky a řešením </w:t>
      </w:r>
    </w:p>
    <w:p w:rsidR="00C20DE6" w:rsidRPr="00B422DB" w:rsidRDefault="00C20DE6" w:rsidP="00BB57B3">
      <w:pPr>
        <w:numPr>
          <w:ilvl w:val="1"/>
          <w:numId w:val="28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Další dokumentace potřebná pro řešení krizových stavů </w:t>
      </w:r>
    </w:p>
    <w:p w:rsidR="00C20DE6" w:rsidRPr="00B422DB" w:rsidRDefault="00C20DE6" w:rsidP="00BB57B3">
      <w:pPr>
        <w:pStyle w:val="Nadpis1"/>
        <w:rPr>
          <w:rFonts w:ascii="Tahoma" w:hAnsi="Tahoma" w:cs="Tahoma"/>
          <w:vanish/>
          <w:color w:val="CC0000"/>
          <w:sz w:val="16"/>
          <w:szCs w:val="16"/>
        </w:rPr>
      </w:pPr>
      <w:r w:rsidRPr="00B422DB">
        <w:rPr>
          <w:rFonts w:ascii="Tahoma" w:hAnsi="Tahoma" w:cs="Tahoma"/>
          <w:vanish/>
          <w:sz w:val="16"/>
          <w:szCs w:val="16"/>
        </w:rPr>
        <w:t>Plán řešení krizové situace</w:t>
      </w:r>
    </w:p>
    <w:p w:rsidR="00C20DE6" w:rsidRPr="00B422DB" w:rsidRDefault="00C20DE6" w:rsidP="00BB57B3">
      <w:pPr>
        <w:numPr>
          <w:ilvl w:val="0"/>
          <w:numId w:val="2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Základní část </w:t>
      </w:r>
    </w:p>
    <w:p w:rsidR="00C20DE6" w:rsidRPr="00B422DB" w:rsidRDefault="00C20DE6" w:rsidP="00BB57B3">
      <w:pPr>
        <w:numPr>
          <w:ilvl w:val="1"/>
          <w:numId w:val="2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Obecné zásady hodnocení krizové situace </w:t>
      </w:r>
    </w:p>
    <w:p w:rsidR="00C20DE6" w:rsidRPr="00B422DB" w:rsidRDefault="00C20DE6" w:rsidP="00BB57B3">
      <w:pPr>
        <w:numPr>
          <w:ilvl w:val="1"/>
          <w:numId w:val="2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Způsob řešení krizové situace </w:t>
      </w:r>
    </w:p>
    <w:p w:rsidR="00C20DE6" w:rsidRPr="00B422DB" w:rsidRDefault="00C20DE6" w:rsidP="00BB57B3">
      <w:pPr>
        <w:numPr>
          <w:ilvl w:val="1"/>
          <w:numId w:val="2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Zájmy, kterých se krizová situace týká </w:t>
      </w:r>
    </w:p>
    <w:p w:rsidR="00C20DE6" w:rsidRPr="00B422DB" w:rsidRDefault="00C20DE6" w:rsidP="00BB57B3">
      <w:pPr>
        <w:numPr>
          <w:ilvl w:val="1"/>
          <w:numId w:val="2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Údaje k řešení krizové situace </w:t>
      </w:r>
    </w:p>
    <w:p w:rsidR="00C20DE6" w:rsidRPr="00B422DB" w:rsidRDefault="00C20DE6" w:rsidP="00BB57B3">
      <w:pPr>
        <w:numPr>
          <w:ilvl w:val="0"/>
          <w:numId w:val="2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Přílohová část </w:t>
      </w:r>
    </w:p>
    <w:p w:rsidR="00C20DE6" w:rsidRPr="00B422DB" w:rsidRDefault="00C20DE6" w:rsidP="00BB57B3">
      <w:pPr>
        <w:numPr>
          <w:ilvl w:val="1"/>
          <w:numId w:val="2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Přehled krizových opatření </w:t>
      </w:r>
    </w:p>
    <w:p w:rsidR="00C20DE6" w:rsidRPr="00B422DB" w:rsidRDefault="00C20DE6" w:rsidP="00BB57B3">
      <w:pPr>
        <w:numPr>
          <w:ilvl w:val="1"/>
          <w:numId w:val="2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nasazení sil </w:t>
      </w:r>
    </w:p>
    <w:p w:rsidR="00C20DE6" w:rsidRPr="00B422DB" w:rsidRDefault="00C20DE6" w:rsidP="00BB57B3">
      <w:pPr>
        <w:numPr>
          <w:ilvl w:val="1"/>
          <w:numId w:val="2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zabezpečení lidských zdrojů </w:t>
      </w:r>
    </w:p>
    <w:p w:rsidR="00C20DE6" w:rsidRPr="00B422DB" w:rsidRDefault="00C20DE6" w:rsidP="00BB57B3">
      <w:pPr>
        <w:numPr>
          <w:ilvl w:val="1"/>
          <w:numId w:val="2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zabezpečení věcných zdrojů </w:t>
      </w:r>
    </w:p>
    <w:p w:rsidR="00C20DE6" w:rsidRPr="00B422DB" w:rsidRDefault="00C20DE6" w:rsidP="00BB57B3">
      <w:pPr>
        <w:numPr>
          <w:ilvl w:val="1"/>
          <w:numId w:val="2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finančního zabezpečení </w:t>
      </w:r>
    </w:p>
    <w:p w:rsidR="00C20DE6" w:rsidRPr="00B422DB" w:rsidRDefault="00C20DE6" w:rsidP="00BB57B3">
      <w:pPr>
        <w:numPr>
          <w:ilvl w:val="1"/>
          <w:numId w:val="2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zpravodajského zabezpečení </w:t>
      </w:r>
    </w:p>
    <w:p w:rsidR="00C20DE6" w:rsidRPr="00B422DB" w:rsidRDefault="00C20DE6" w:rsidP="00BB57B3">
      <w:pPr>
        <w:numPr>
          <w:ilvl w:val="1"/>
          <w:numId w:val="2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zabezpečení funkčnosti státní správy a samosprávy </w:t>
      </w:r>
    </w:p>
    <w:p w:rsidR="00C20DE6" w:rsidRPr="00B422DB" w:rsidRDefault="00C20DE6" w:rsidP="00BB57B3">
      <w:pPr>
        <w:numPr>
          <w:ilvl w:val="1"/>
          <w:numId w:val="2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Plán součinnosti s mezinárodními organizacemi </w:t>
      </w:r>
    </w:p>
    <w:p w:rsidR="00C20DE6" w:rsidRPr="00B422DB" w:rsidRDefault="00C20DE6" w:rsidP="00BB57B3">
      <w:pPr>
        <w:numPr>
          <w:ilvl w:val="1"/>
          <w:numId w:val="29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6"/>
          <w:szCs w:val="16"/>
        </w:rPr>
      </w:pPr>
      <w:r w:rsidRPr="00B422DB">
        <w:rPr>
          <w:rFonts w:cs="Tahoma"/>
          <w:vanish/>
          <w:color w:val="000000"/>
          <w:sz w:val="16"/>
          <w:szCs w:val="16"/>
        </w:rPr>
        <w:t xml:space="preserve">Pomocná dokumentace </w:t>
      </w:r>
    </w:p>
    <w:p w:rsidR="00C20DE6" w:rsidRPr="00B422DB" w:rsidRDefault="00C20DE6" w:rsidP="00BB57B3">
      <w:pPr>
        <w:ind w:left="720"/>
        <w:rPr>
          <w:rFonts w:cs="Tahoma"/>
          <w:bCs/>
          <w:i/>
          <w:sz w:val="16"/>
          <w:szCs w:val="16"/>
        </w:rPr>
      </w:pPr>
    </w:p>
    <w:p w:rsidR="00131F6D" w:rsidRPr="00BB57B3" w:rsidRDefault="00BB57B3" w:rsidP="00117959">
      <w:pPr>
        <w:numPr>
          <w:ilvl w:val="2"/>
          <w:numId w:val="14"/>
        </w:numPr>
        <w:spacing w:before="120" w:line="360" w:lineRule="auto"/>
        <w:ind w:left="1225" w:hanging="505"/>
        <w:rPr>
          <w:rFonts w:cs="Tahoma"/>
          <w:b/>
          <w:bCs/>
          <w:i/>
          <w:szCs w:val="20"/>
        </w:rPr>
      </w:pPr>
      <w:r>
        <w:rPr>
          <w:rFonts w:cs="Tahoma"/>
          <w:b/>
          <w:bCs/>
          <w:i/>
          <w:szCs w:val="20"/>
        </w:rPr>
        <w:t>V</w:t>
      </w:r>
      <w:r w:rsidR="00131F6D" w:rsidRPr="00BB57B3">
        <w:rPr>
          <w:rFonts w:cs="Tahoma"/>
          <w:b/>
          <w:bCs/>
          <w:i/>
          <w:szCs w:val="20"/>
        </w:rPr>
        <w:t>nější havarijní plán OBT s</w:t>
      </w:r>
      <w:r w:rsidR="00C20DE6" w:rsidRPr="00BB57B3">
        <w:rPr>
          <w:rFonts w:cs="Tahoma"/>
          <w:b/>
          <w:bCs/>
          <w:i/>
          <w:szCs w:val="20"/>
        </w:rPr>
        <w:t> </w:t>
      </w:r>
      <w:r w:rsidR="00131F6D" w:rsidRPr="00BB57B3">
        <w:rPr>
          <w:rFonts w:cs="Tahoma"/>
          <w:b/>
          <w:bCs/>
          <w:i/>
          <w:szCs w:val="20"/>
        </w:rPr>
        <w:t>NCHL</w:t>
      </w:r>
    </w:p>
    <w:p w:rsidR="00C20DE6" w:rsidRPr="00BB57B3" w:rsidRDefault="00C20DE6" w:rsidP="00BB57B3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BB57B3">
        <w:rPr>
          <w:rFonts w:cs="Tahoma"/>
          <w:color w:val="000000"/>
          <w:sz w:val="18"/>
          <w:szCs w:val="18"/>
        </w:rPr>
        <w:t xml:space="preserve">Informační část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Charakteristika území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Sídelní celky včetně přehledu obyvatel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Popis struktury organizace havarijní připravenosti v zóně havarijního plánování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Podklady předané </w:t>
      </w:r>
      <w:r w:rsidR="004E1C1D">
        <w:rPr>
          <w:rFonts w:cs="Tahoma"/>
          <w:color w:val="000000"/>
          <w:sz w:val="16"/>
          <w:szCs w:val="16"/>
        </w:rPr>
        <w:t>K</w:t>
      </w:r>
      <w:r w:rsidRPr="00B422DB">
        <w:rPr>
          <w:rFonts w:cs="Tahoma"/>
          <w:color w:val="000000"/>
          <w:sz w:val="16"/>
          <w:szCs w:val="16"/>
        </w:rPr>
        <w:t xml:space="preserve">Ú provozovatelem (OBT s NCHL)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Výčet a charakteristika účinků závažné havárie (analýza rizika) </w:t>
      </w:r>
    </w:p>
    <w:p w:rsidR="00C20DE6" w:rsidRPr="00BB57B3" w:rsidRDefault="00C20DE6" w:rsidP="00BB57B3">
      <w:pPr>
        <w:ind w:left="2832"/>
        <w:jc w:val="both"/>
        <w:rPr>
          <w:rFonts w:cs="Tahoma"/>
          <w:color w:val="000000"/>
          <w:sz w:val="18"/>
          <w:szCs w:val="18"/>
        </w:rPr>
      </w:pPr>
      <w:r w:rsidRPr="00B422DB">
        <w:rPr>
          <w:rFonts w:cs="Tahoma"/>
          <w:color w:val="000000"/>
          <w:sz w:val="16"/>
          <w:szCs w:val="16"/>
        </w:rPr>
        <w:t xml:space="preserve">Seznam všech vnitřních plánů provozovatelů zdrojů rizik </w:t>
      </w:r>
    </w:p>
    <w:p w:rsidR="00C20DE6" w:rsidRPr="00BB57B3" w:rsidRDefault="00C20DE6" w:rsidP="00BB57B3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BB57B3">
        <w:rPr>
          <w:rFonts w:cs="Tahoma"/>
          <w:color w:val="000000"/>
          <w:sz w:val="18"/>
          <w:szCs w:val="18"/>
        </w:rPr>
        <w:t xml:space="preserve">Operativní část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Přehled opatření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Úkoly příslušných úřadů, obcí, složek IZS a podnikajících fyzických a právnických osob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lastRenderedPageBreak/>
        <w:t xml:space="preserve">Způsob koordinace řešení závažné havárie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Kriteria pro vyhlašování stavu ohrožení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Způsob zabezpečení informačních toků při řízení likvidace následků závažné havárie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Zásady činnosti při možnosti a rozšíření závažné havárie mimo zónu havarijního plánování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Poskytování informací obyvatelstvu v zóně havarijního plánování </w:t>
      </w:r>
    </w:p>
    <w:p w:rsidR="00C20DE6" w:rsidRPr="00B422DB" w:rsidRDefault="00C20DE6" w:rsidP="00BB57B3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Plány konkrétních činností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vyrozumění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varování obyvatelstva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ukrytí obyvatelstva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profylaxe antidoty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Zásah složek IZS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evakuace obyvatelstva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individuální ochrany osob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dekontaminace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monitorování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regulace pohybu osob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Traumatologický plán závažné havárie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Havarijní veterinární plán 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zamezení distribuce a požívání potravin, krmiv a vody kontaminovaných nebezpečnou látkou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opatření k zabránění nebo omezení řetězového účinku závažné havárie 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zacházení se zemřelými osobami v oblasti závažné havárie 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>Plán opatření k zabránění nebo omezení dopadů závažné havárie na složky životního prostředí</w:t>
      </w:r>
    </w:p>
    <w:p w:rsidR="00C20DE6" w:rsidRPr="00B422DB" w:rsidRDefault="00C20DE6" w:rsidP="00BB57B3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zajištění veřejného pořádku a bezpečnosti </w:t>
      </w:r>
    </w:p>
    <w:p w:rsidR="00C20DE6" w:rsidRDefault="00C20DE6" w:rsidP="00C20DE6">
      <w:pPr>
        <w:pStyle w:val="Nadpis1"/>
        <w:rPr>
          <w:vanish/>
          <w:color w:val="CC0000"/>
          <w:sz w:val="26"/>
          <w:szCs w:val="26"/>
        </w:rPr>
      </w:pPr>
      <w:r>
        <w:rPr>
          <w:vanish/>
        </w:rPr>
        <w:t>Vnitřní havarijní plán OBT JEZ</w:t>
      </w:r>
    </w:p>
    <w:p w:rsidR="00C20DE6" w:rsidRDefault="00C20DE6" w:rsidP="00C20DE6">
      <w:pPr>
        <w:numPr>
          <w:ilvl w:val="0"/>
          <w:numId w:val="30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Úvodní část  </w:t>
      </w:r>
    </w:p>
    <w:p w:rsidR="00C20DE6" w:rsidRDefault="00C20DE6" w:rsidP="00C20DE6">
      <w:pPr>
        <w:numPr>
          <w:ilvl w:val="1"/>
          <w:numId w:val="30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Základní údaje žadatele (držitele) povolení </w:t>
      </w:r>
    </w:p>
    <w:p w:rsidR="00C20DE6" w:rsidRDefault="00C20DE6" w:rsidP="00C20DE6">
      <w:pPr>
        <w:numPr>
          <w:ilvl w:val="1"/>
          <w:numId w:val="30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Předmět a rozsah prováděné činnosti </w:t>
      </w:r>
    </w:p>
    <w:p w:rsidR="00C20DE6" w:rsidRDefault="00C20DE6" w:rsidP="00C20DE6">
      <w:pPr>
        <w:numPr>
          <w:ilvl w:val="1"/>
          <w:numId w:val="30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Místo provádění činnosti a dobu jejího trvání </w:t>
      </w:r>
    </w:p>
    <w:p w:rsidR="00C20DE6" w:rsidRDefault="00C20DE6" w:rsidP="00C20DE6">
      <w:pPr>
        <w:numPr>
          <w:ilvl w:val="0"/>
          <w:numId w:val="30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Uvažované mimořádné události v rámci jednotlivých stupňů a způsob jejich zjišťování </w:t>
      </w:r>
    </w:p>
    <w:p w:rsidR="00C20DE6" w:rsidRDefault="00C20DE6" w:rsidP="00C20DE6">
      <w:pPr>
        <w:numPr>
          <w:ilvl w:val="0"/>
          <w:numId w:val="30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Způsoby a systémy vyhlášení mimořádných událostí </w:t>
      </w:r>
    </w:p>
    <w:p w:rsidR="00C20DE6" w:rsidRDefault="00C20DE6" w:rsidP="00C20DE6">
      <w:pPr>
        <w:numPr>
          <w:ilvl w:val="0"/>
          <w:numId w:val="30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Způsoby omezení ozáření zaměstnanců a dalších osob </w:t>
      </w:r>
    </w:p>
    <w:p w:rsidR="00C20DE6" w:rsidRDefault="00C20DE6" w:rsidP="00C20DE6">
      <w:pPr>
        <w:numPr>
          <w:ilvl w:val="0"/>
          <w:numId w:val="30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Způsoby ověřování havarijní připravenosti </w:t>
      </w:r>
    </w:p>
    <w:p w:rsidR="00C20DE6" w:rsidRDefault="00C20DE6" w:rsidP="00C20DE6">
      <w:pPr>
        <w:numPr>
          <w:ilvl w:val="0"/>
          <w:numId w:val="30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Zásahové postupy </w:t>
      </w:r>
    </w:p>
    <w:p w:rsidR="00C20DE6" w:rsidRDefault="00C20DE6" w:rsidP="00C20DE6">
      <w:pPr>
        <w:numPr>
          <w:ilvl w:val="0"/>
          <w:numId w:val="30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Způsoby zdravotnického zajištění zaměstnanců a dalších osob </w:t>
      </w:r>
    </w:p>
    <w:p w:rsidR="00C20DE6" w:rsidRDefault="00C20DE6" w:rsidP="00C20DE6">
      <w:pPr>
        <w:numPr>
          <w:ilvl w:val="0"/>
          <w:numId w:val="30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Způsoby předávání údajů SÚJB </w:t>
      </w:r>
    </w:p>
    <w:p w:rsidR="00C20DE6" w:rsidRDefault="00C20DE6" w:rsidP="00C20DE6">
      <w:pPr>
        <w:numPr>
          <w:ilvl w:val="0"/>
          <w:numId w:val="30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Seznam orgánů  </w:t>
      </w:r>
    </w:p>
    <w:p w:rsidR="00C20DE6" w:rsidRDefault="00C20DE6" w:rsidP="00C20DE6">
      <w:pPr>
        <w:numPr>
          <w:ilvl w:val="1"/>
          <w:numId w:val="30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Státní správy </w:t>
      </w:r>
    </w:p>
    <w:p w:rsidR="00C20DE6" w:rsidRDefault="00C20DE6" w:rsidP="00C20DE6">
      <w:pPr>
        <w:numPr>
          <w:ilvl w:val="1"/>
          <w:numId w:val="30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Dalších dotčených orgánů </w:t>
      </w:r>
    </w:p>
    <w:p w:rsidR="00C20DE6" w:rsidRDefault="00C20DE6" w:rsidP="00C20DE6">
      <w:pPr>
        <w:pStyle w:val="Nadpis1"/>
        <w:rPr>
          <w:vanish/>
          <w:color w:val="CC0000"/>
          <w:sz w:val="26"/>
          <w:szCs w:val="26"/>
        </w:rPr>
      </w:pPr>
      <w:r>
        <w:rPr>
          <w:vanish/>
        </w:rPr>
        <w:t>Vnitřní havarijní plán OBT s NCHL</w:t>
      </w:r>
    </w:p>
    <w:p w:rsidR="00C20DE6" w:rsidRDefault="00C20DE6" w:rsidP="00C20DE6">
      <w:pPr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Informační část </w:t>
      </w:r>
    </w:p>
    <w:p w:rsidR="00C20DE6" w:rsidRDefault="00C20DE6" w:rsidP="00C20DE6">
      <w:pPr>
        <w:numPr>
          <w:ilvl w:val="1"/>
          <w:numId w:val="31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Identifikace osob odpovědných za preventivní opatření </w:t>
      </w:r>
    </w:p>
    <w:p w:rsidR="00C20DE6" w:rsidRDefault="00C20DE6" w:rsidP="00C20DE6">
      <w:pPr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Operativní část </w:t>
      </w:r>
    </w:p>
    <w:p w:rsidR="00C20DE6" w:rsidRDefault="00C20DE6" w:rsidP="00C20DE6">
      <w:pPr>
        <w:numPr>
          <w:ilvl w:val="1"/>
          <w:numId w:val="31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Scénáře havárií </w:t>
      </w:r>
    </w:p>
    <w:p w:rsidR="00C20DE6" w:rsidRDefault="00C20DE6" w:rsidP="00C20DE6">
      <w:pPr>
        <w:numPr>
          <w:ilvl w:val="1"/>
          <w:numId w:val="31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Položky doplňující typové scénáře havárií </w:t>
      </w:r>
    </w:p>
    <w:p w:rsidR="00C20DE6" w:rsidRDefault="00C20DE6" w:rsidP="00C20DE6">
      <w:pPr>
        <w:numPr>
          <w:ilvl w:val="1"/>
          <w:numId w:val="31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Plány konkrétních činností </w:t>
      </w:r>
    </w:p>
    <w:p w:rsidR="00C20DE6" w:rsidRDefault="00C20DE6" w:rsidP="00C20DE6">
      <w:pPr>
        <w:numPr>
          <w:ilvl w:val="2"/>
          <w:numId w:val="31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Traumatologický plán </w:t>
      </w:r>
    </w:p>
    <w:p w:rsidR="00C20DE6" w:rsidRDefault="00C20DE6" w:rsidP="00C20DE6">
      <w:pPr>
        <w:numPr>
          <w:ilvl w:val="2"/>
          <w:numId w:val="31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varování zaměstnanců </w:t>
      </w:r>
    </w:p>
    <w:p w:rsidR="00C20DE6" w:rsidRDefault="00C20DE6" w:rsidP="00C20DE6">
      <w:pPr>
        <w:numPr>
          <w:ilvl w:val="2"/>
          <w:numId w:val="31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individuální ochrany </w:t>
      </w:r>
    </w:p>
    <w:p w:rsidR="00C20DE6" w:rsidRDefault="00C20DE6" w:rsidP="00C20DE6">
      <w:pPr>
        <w:numPr>
          <w:ilvl w:val="2"/>
          <w:numId w:val="31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Evakuační plány a plány ukrytí zaměstnanců </w:t>
      </w:r>
    </w:p>
    <w:p w:rsidR="00C20DE6" w:rsidRDefault="00C20DE6" w:rsidP="00C20DE6">
      <w:pPr>
        <w:numPr>
          <w:ilvl w:val="2"/>
          <w:numId w:val="31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Ostatní plány pro řešení mimořádných událostí </w:t>
      </w:r>
    </w:p>
    <w:p w:rsidR="00C20DE6" w:rsidRDefault="00C20DE6" w:rsidP="00C20DE6">
      <w:pPr>
        <w:pStyle w:val="Nadpis1"/>
        <w:rPr>
          <w:vanish/>
          <w:color w:val="CC0000"/>
          <w:sz w:val="26"/>
          <w:szCs w:val="26"/>
        </w:rPr>
      </w:pPr>
      <w:r>
        <w:rPr>
          <w:vanish/>
        </w:rPr>
        <w:t>Typový KP</w:t>
      </w:r>
    </w:p>
    <w:p w:rsidR="00C20DE6" w:rsidRDefault="00C20DE6" w:rsidP="00C20DE6">
      <w:pPr>
        <w:numPr>
          <w:ilvl w:val="0"/>
          <w:numId w:val="32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Analýza druhu bezpečnostní hrozby a jejích možných projevů </w:t>
      </w:r>
    </w:p>
    <w:p w:rsidR="00C20DE6" w:rsidRDefault="00C20DE6" w:rsidP="00C20DE6">
      <w:pPr>
        <w:numPr>
          <w:ilvl w:val="0"/>
          <w:numId w:val="32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Zásady a omezení pro řešení krizové situace a přijatelné úrovně ztrát </w:t>
      </w:r>
    </w:p>
    <w:p w:rsidR="00C20DE6" w:rsidRDefault="00C20DE6" w:rsidP="00C20DE6">
      <w:pPr>
        <w:numPr>
          <w:ilvl w:val="0"/>
          <w:numId w:val="32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Doporučené varianty řešení krizové situace </w:t>
      </w:r>
    </w:p>
    <w:p w:rsidR="00C20DE6" w:rsidRDefault="00C20DE6" w:rsidP="00C20DE6">
      <w:pPr>
        <w:numPr>
          <w:ilvl w:val="1"/>
          <w:numId w:val="32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Opatření k řešení jednotlivých variant </w:t>
      </w:r>
    </w:p>
    <w:p w:rsidR="00C20DE6" w:rsidRDefault="00C20DE6" w:rsidP="00C20DE6">
      <w:pPr>
        <w:numPr>
          <w:ilvl w:val="1"/>
          <w:numId w:val="32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Typové krizové postupy </w:t>
      </w:r>
    </w:p>
    <w:p w:rsidR="00C20DE6" w:rsidRDefault="00C20DE6" w:rsidP="00C20DE6">
      <w:pPr>
        <w:pStyle w:val="Nadpis1"/>
        <w:rPr>
          <w:vanish/>
          <w:color w:val="CC0000"/>
          <w:sz w:val="26"/>
          <w:szCs w:val="26"/>
        </w:rPr>
      </w:pPr>
      <w:r>
        <w:rPr>
          <w:vanish/>
        </w:rPr>
        <w:t>Krizový plán</w:t>
      </w:r>
    </w:p>
    <w:p w:rsidR="00C20DE6" w:rsidRDefault="00C20DE6" w:rsidP="00C20DE6">
      <w:pPr>
        <w:numPr>
          <w:ilvl w:val="0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Základní část </w:t>
      </w:r>
    </w:p>
    <w:p w:rsidR="00C20DE6" w:rsidRDefault="00C20DE6" w:rsidP="00C20DE6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Vymezení působnosti, odpovědnosti a úkolů zpracovatele krizového plánu </w:t>
      </w:r>
    </w:p>
    <w:p w:rsidR="00C20DE6" w:rsidRDefault="00C20DE6" w:rsidP="00C20DE6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Charakteristika organizace krizového řízení </w:t>
      </w:r>
    </w:p>
    <w:p w:rsidR="00C20DE6" w:rsidRDefault="00C20DE6" w:rsidP="00C20DE6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Výčet a hodnocení možných krizových rizik a jejich dopad na území a činnost </w:t>
      </w:r>
    </w:p>
    <w:p w:rsidR="00C20DE6" w:rsidRDefault="00C20DE6" w:rsidP="00C20DE6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Podklady pro používání přílohové části KP </w:t>
      </w:r>
    </w:p>
    <w:p w:rsidR="00C20DE6" w:rsidRDefault="00C20DE6" w:rsidP="00C20DE6">
      <w:pPr>
        <w:numPr>
          <w:ilvl w:val="0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Přílohová část </w:t>
      </w:r>
    </w:p>
    <w:p w:rsidR="00C20DE6" w:rsidRDefault="00C20DE6" w:rsidP="00C20DE6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Typové plány (Výpisy z typových plánů) </w:t>
      </w:r>
    </w:p>
    <w:p w:rsidR="00C20DE6" w:rsidRDefault="00C20DE6" w:rsidP="00C20DE6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Manuál krizových opatření </w:t>
      </w:r>
    </w:p>
    <w:p w:rsidR="00C20DE6" w:rsidRDefault="00C20DE6" w:rsidP="00C20DE6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Operační plány </w:t>
      </w:r>
    </w:p>
    <w:p w:rsidR="00C20DE6" w:rsidRDefault="00C20DE6" w:rsidP="00C20DE6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k provádění záchranných a likvidačních prací v okolí zdroje nebezpečí </w:t>
      </w:r>
    </w:p>
    <w:p w:rsidR="00C20DE6" w:rsidRDefault="00C20DE6" w:rsidP="00C20DE6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akceschopnosti zpracovatele KP </w:t>
      </w:r>
    </w:p>
    <w:p w:rsidR="00C20DE6" w:rsidRDefault="00C20DE6" w:rsidP="00C20DE6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Přehled sil a prostředků </w:t>
      </w:r>
    </w:p>
    <w:p w:rsidR="00C20DE6" w:rsidRDefault="00C20DE6" w:rsidP="00C20DE6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nezbytných dodávek </w:t>
      </w:r>
    </w:p>
    <w:p w:rsidR="00C20DE6" w:rsidRDefault="00C20DE6" w:rsidP="00C20DE6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hospodářské mobilizace </w:t>
      </w:r>
    </w:p>
    <w:p w:rsidR="00C20DE6" w:rsidRDefault="00C20DE6" w:rsidP="00C20DE6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Plány </w:t>
      </w:r>
    </w:p>
    <w:p w:rsidR="00C20DE6" w:rsidRDefault="00C20DE6" w:rsidP="00C20DE6">
      <w:pPr>
        <w:numPr>
          <w:ilvl w:val="2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Spojení </w:t>
      </w:r>
    </w:p>
    <w:p w:rsidR="00C20DE6" w:rsidRDefault="00C20DE6" w:rsidP="00C20DE6">
      <w:pPr>
        <w:numPr>
          <w:ilvl w:val="2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Materiálně technického zabezpečení </w:t>
      </w:r>
    </w:p>
    <w:p w:rsidR="00C20DE6" w:rsidRDefault="00C20DE6" w:rsidP="00C20DE6">
      <w:pPr>
        <w:numPr>
          <w:ilvl w:val="2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Zdravotnického zabezpečení </w:t>
      </w:r>
    </w:p>
    <w:p w:rsidR="00C20DE6" w:rsidRDefault="00C20DE6" w:rsidP="00C20DE6">
      <w:pPr>
        <w:numPr>
          <w:ilvl w:val="2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Topografické mapy s vyznačenými riziky a řešením </w:t>
      </w:r>
    </w:p>
    <w:p w:rsidR="00C20DE6" w:rsidRDefault="00C20DE6" w:rsidP="00C20DE6">
      <w:pPr>
        <w:numPr>
          <w:ilvl w:val="2"/>
          <w:numId w:val="33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Další dokumenty potřebné pro řešení krizových stavů </w:t>
      </w:r>
    </w:p>
    <w:p w:rsidR="00C20DE6" w:rsidRDefault="00C20DE6" w:rsidP="00C20DE6">
      <w:pPr>
        <w:pStyle w:val="Nadpis1"/>
        <w:rPr>
          <w:vanish/>
          <w:color w:val="CC0000"/>
          <w:sz w:val="26"/>
          <w:szCs w:val="26"/>
        </w:rPr>
      </w:pPr>
      <w:r>
        <w:rPr>
          <w:vanish/>
        </w:rPr>
        <w:t>Plán krizové připravenosti</w:t>
      </w:r>
    </w:p>
    <w:p w:rsidR="00C20DE6" w:rsidRDefault="00C20DE6" w:rsidP="00C20DE6">
      <w:pPr>
        <w:numPr>
          <w:ilvl w:val="0"/>
          <w:numId w:val="34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Základní část </w:t>
      </w:r>
    </w:p>
    <w:p w:rsidR="00C20DE6" w:rsidRDefault="00C20DE6" w:rsidP="00C20DE6">
      <w:pPr>
        <w:numPr>
          <w:ilvl w:val="1"/>
          <w:numId w:val="34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Vymezení působnosti a odpovědnosti právnické nebo podnikající fyzické osoby </w:t>
      </w:r>
    </w:p>
    <w:p w:rsidR="00C20DE6" w:rsidRDefault="00C20DE6" w:rsidP="00C20DE6">
      <w:pPr>
        <w:numPr>
          <w:ilvl w:val="1"/>
          <w:numId w:val="34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Charakteristika organizace krizového řízení </w:t>
      </w:r>
    </w:p>
    <w:p w:rsidR="00C20DE6" w:rsidRDefault="00C20DE6" w:rsidP="00C20DE6">
      <w:pPr>
        <w:numPr>
          <w:ilvl w:val="1"/>
          <w:numId w:val="34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Výčet a analýza krizového ohrožení a jejich dopad na činnost právnické nebo podnikající fyzické osoby </w:t>
      </w:r>
    </w:p>
    <w:p w:rsidR="00C20DE6" w:rsidRDefault="00C20DE6" w:rsidP="00C20DE6">
      <w:pPr>
        <w:numPr>
          <w:ilvl w:val="1"/>
          <w:numId w:val="34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Zásady pro používání plánu krizové připravenosti </w:t>
      </w:r>
    </w:p>
    <w:p w:rsidR="00C20DE6" w:rsidRDefault="00C20DE6" w:rsidP="00C20DE6">
      <w:pPr>
        <w:numPr>
          <w:ilvl w:val="0"/>
          <w:numId w:val="34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Přílohová část </w:t>
      </w:r>
    </w:p>
    <w:p w:rsidR="00C20DE6" w:rsidRDefault="00C20DE6" w:rsidP="00C20DE6">
      <w:pPr>
        <w:numPr>
          <w:ilvl w:val="1"/>
          <w:numId w:val="34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Výpis z krizového plánu  </w:t>
      </w:r>
    </w:p>
    <w:p w:rsidR="00C20DE6" w:rsidRDefault="00C20DE6" w:rsidP="00C20DE6">
      <w:pPr>
        <w:numPr>
          <w:ilvl w:val="1"/>
          <w:numId w:val="34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akceschopnosti právnické nebo podnikající fyzické osoby </w:t>
      </w:r>
    </w:p>
    <w:p w:rsidR="00C20DE6" w:rsidRDefault="00C20DE6" w:rsidP="00C20DE6">
      <w:pPr>
        <w:numPr>
          <w:ilvl w:val="1"/>
          <w:numId w:val="34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krizových opatření k řešení krizových stavů </w:t>
      </w:r>
    </w:p>
    <w:p w:rsidR="00C20DE6" w:rsidRDefault="00C20DE6" w:rsidP="00C20DE6">
      <w:pPr>
        <w:numPr>
          <w:ilvl w:val="1"/>
          <w:numId w:val="34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nezbytných dodávek </w:t>
      </w:r>
    </w:p>
    <w:p w:rsidR="00C20DE6" w:rsidRDefault="00C20DE6" w:rsidP="00C20DE6">
      <w:pPr>
        <w:numPr>
          <w:ilvl w:val="1"/>
          <w:numId w:val="34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opatření hospodářské mobilizace </w:t>
      </w:r>
    </w:p>
    <w:p w:rsidR="00C20DE6" w:rsidRDefault="00C20DE6" w:rsidP="00C20DE6">
      <w:pPr>
        <w:numPr>
          <w:ilvl w:val="1"/>
          <w:numId w:val="34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Přehled uzavřených smluv k zabezpečení krizových opatření </w:t>
      </w:r>
    </w:p>
    <w:p w:rsidR="00C20DE6" w:rsidRDefault="00C20DE6" w:rsidP="00C20DE6">
      <w:pPr>
        <w:numPr>
          <w:ilvl w:val="1"/>
          <w:numId w:val="34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Plány spojení </w:t>
      </w:r>
    </w:p>
    <w:p w:rsidR="00C20DE6" w:rsidRDefault="00C20DE6" w:rsidP="00C20DE6">
      <w:pPr>
        <w:numPr>
          <w:ilvl w:val="1"/>
          <w:numId w:val="34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Topografické mapy s vyznačenými riziky a řešením </w:t>
      </w:r>
    </w:p>
    <w:p w:rsidR="00C20DE6" w:rsidRDefault="00C20DE6" w:rsidP="00C20DE6">
      <w:pPr>
        <w:numPr>
          <w:ilvl w:val="1"/>
          <w:numId w:val="34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Další dokumentace potřebná pro řešení krizových stavů </w:t>
      </w:r>
    </w:p>
    <w:p w:rsidR="00C20DE6" w:rsidRDefault="00C20DE6" w:rsidP="00C20DE6">
      <w:pPr>
        <w:pStyle w:val="Nadpis1"/>
        <w:rPr>
          <w:vanish/>
          <w:color w:val="CC0000"/>
          <w:sz w:val="26"/>
          <w:szCs w:val="26"/>
        </w:rPr>
      </w:pPr>
      <w:r>
        <w:rPr>
          <w:vanish/>
        </w:rPr>
        <w:t>Plán řešení krizové situace</w:t>
      </w:r>
    </w:p>
    <w:p w:rsidR="00C20DE6" w:rsidRDefault="00C20DE6" w:rsidP="00C20DE6">
      <w:pPr>
        <w:numPr>
          <w:ilvl w:val="0"/>
          <w:numId w:val="35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Základní část </w:t>
      </w:r>
    </w:p>
    <w:p w:rsidR="00C20DE6" w:rsidRDefault="00C20DE6" w:rsidP="00C20DE6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Obecné zásady hodnocení krizové situace </w:t>
      </w:r>
    </w:p>
    <w:p w:rsidR="00C20DE6" w:rsidRDefault="00C20DE6" w:rsidP="00C20DE6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Způsob řešení krizové situace </w:t>
      </w:r>
    </w:p>
    <w:p w:rsidR="00C20DE6" w:rsidRDefault="00C20DE6" w:rsidP="00C20DE6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Zájmy, kterých se krizová situace týká </w:t>
      </w:r>
    </w:p>
    <w:p w:rsidR="00C20DE6" w:rsidRDefault="00C20DE6" w:rsidP="00C20DE6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Údaje k řešení krizové situace </w:t>
      </w:r>
    </w:p>
    <w:p w:rsidR="00C20DE6" w:rsidRDefault="00C20DE6" w:rsidP="00C20DE6">
      <w:pPr>
        <w:numPr>
          <w:ilvl w:val="0"/>
          <w:numId w:val="35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Přílohová část </w:t>
      </w:r>
    </w:p>
    <w:p w:rsidR="00C20DE6" w:rsidRDefault="00C20DE6" w:rsidP="00C20DE6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Přehled krizových opatření </w:t>
      </w:r>
    </w:p>
    <w:p w:rsidR="00C20DE6" w:rsidRDefault="00C20DE6" w:rsidP="00C20DE6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nasazení sil </w:t>
      </w:r>
    </w:p>
    <w:p w:rsidR="00C20DE6" w:rsidRDefault="00C20DE6" w:rsidP="00C20DE6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zabezpečení lidských zdrojů </w:t>
      </w:r>
    </w:p>
    <w:p w:rsidR="00C20DE6" w:rsidRDefault="00C20DE6" w:rsidP="00C20DE6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zabezpečení věcných zdrojů </w:t>
      </w:r>
    </w:p>
    <w:p w:rsidR="00C20DE6" w:rsidRDefault="00C20DE6" w:rsidP="00C20DE6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finančního zabezpečení </w:t>
      </w:r>
    </w:p>
    <w:p w:rsidR="00C20DE6" w:rsidRDefault="00C20DE6" w:rsidP="00C20DE6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zpravodajského zabezpečení </w:t>
      </w:r>
    </w:p>
    <w:p w:rsidR="00C20DE6" w:rsidRDefault="00C20DE6" w:rsidP="00C20DE6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zabezpečení funkčnosti státní správy a samosprávy </w:t>
      </w:r>
    </w:p>
    <w:p w:rsidR="00C20DE6" w:rsidRDefault="00C20DE6" w:rsidP="00C20DE6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Plán součinnosti s mezinárodními organizacemi </w:t>
      </w:r>
    </w:p>
    <w:p w:rsidR="00C20DE6" w:rsidRDefault="00C20DE6" w:rsidP="00C20DE6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 xml:space="preserve">Pomocná dokumentace </w:t>
      </w:r>
    </w:p>
    <w:p w:rsidR="00131F6D" w:rsidRPr="00117959" w:rsidRDefault="0049745A" w:rsidP="009F3BA4">
      <w:pPr>
        <w:numPr>
          <w:ilvl w:val="1"/>
          <w:numId w:val="14"/>
        </w:numPr>
        <w:spacing w:line="360" w:lineRule="auto"/>
        <w:rPr>
          <w:rFonts w:cs="Tahoma"/>
          <w:b/>
          <w:bCs/>
          <w:i/>
          <w:sz w:val="22"/>
          <w:szCs w:val="22"/>
        </w:rPr>
      </w:pPr>
      <w:r>
        <w:rPr>
          <w:rFonts w:cs="Tahoma"/>
          <w:b/>
          <w:bCs/>
          <w:i/>
          <w:sz w:val="22"/>
          <w:szCs w:val="22"/>
        </w:rPr>
        <w:t>H</w:t>
      </w:r>
      <w:r w:rsidR="00131F6D" w:rsidRPr="00117959">
        <w:rPr>
          <w:rFonts w:cs="Tahoma"/>
          <w:b/>
          <w:bCs/>
          <w:i/>
          <w:sz w:val="22"/>
          <w:szCs w:val="22"/>
        </w:rPr>
        <w:t>avarijní plán objektový</w:t>
      </w:r>
    </w:p>
    <w:p w:rsidR="00131F6D" w:rsidRPr="00117959" w:rsidRDefault="00117959" w:rsidP="00117959">
      <w:pPr>
        <w:numPr>
          <w:ilvl w:val="2"/>
          <w:numId w:val="14"/>
        </w:numPr>
        <w:spacing w:before="120" w:line="360" w:lineRule="auto"/>
        <w:ind w:left="1225" w:hanging="505"/>
        <w:rPr>
          <w:rFonts w:cs="Tahoma"/>
          <w:b/>
          <w:bCs/>
          <w:i/>
          <w:szCs w:val="20"/>
        </w:rPr>
      </w:pPr>
      <w:r w:rsidRPr="00117959">
        <w:rPr>
          <w:rFonts w:cs="Tahoma"/>
          <w:b/>
          <w:bCs/>
          <w:i/>
          <w:szCs w:val="20"/>
        </w:rPr>
        <w:t>V</w:t>
      </w:r>
      <w:r w:rsidR="00131F6D" w:rsidRPr="00117959">
        <w:rPr>
          <w:rFonts w:cs="Tahoma"/>
          <w:b/>
          <w:bCs/>
          <w:i/>
          <w:szCs w:val="20"/>
        </w:rPr>
        <w:t>nitřní havarijní plán OBT JEZ</w:t>
      </w:r>
    </w:p>
    <w:p w:rsidR="00117959" w:rsidRDefault="00117959" w:rsidP="00117959">
      <w:pPr>
        <w:ind w:left="2124"/>
        <w:jc w:val="both"/>
        <w:rPr>
          <w:rFonts w:cs="Tahoma"/>
          <w:color w:val="000000"/>
          <w:sz w:val="18"/>
          <w:szCs w:val="18"/>
        </w:rPr>
      </w:pPr>
      <w:r>
        <w:rPr>
          <w:rFonts w:cs="Tahoma"/>
          <w:color w:val="000000"/>
          <w:sz w:val="18"/>
          <w:szCs w:val="18"/>
        </w:rPr>
        <w:t>Úvodní část</w:t>
      </w:r>
    </w:p>
    <w:p w:rsidR="00117959" w:rsidRPr="00B422DB" w:rsidRDefault="00117959" w:rsidP="00117959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Základní údaje žadatele (držitele) povolení </w:t>
      </w:r>
    </w:p>
    <w:p w:rsidR="00117959" w:rsidRPr="00B422DB" w:rsidRDefault="00117959" w:rsidP="00117959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Předmět a rozsah prováděné činnosti </w:t>
      </w:r>
    </w:p>
    <w:p w:rsidR="00117959" w:rsidRPr="00B422DB" w:rsidRDefault="00117959" w:rsidP="00117959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Místo provádění činnosti a dobu jejího trvání </w:t>
      </w:r>
    </w:p>
    <w:p w:rsidR="00117959" w:rsidRDefault="00117959" w:rsidP="00117959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117959">
        <w:rPr>
          <w:rFonts w:cs="Tahoma"/>
          <w:color w:val="000000"/>
          <w:sz w:val="18"/>
          <w:szCs w:val="18"/>
        </w:rPr>
        <w:t xml:space="preserve">Uvažované mimořádné události v rámci jednotlivých stupňů a způsob jejich zjišťování </w:t>
      </w:r>
    </w:p>
    <w:p w:rsidR="00117959" w:rsidRDefault="00117959" w:rsidP="00117959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117959">
        <w:rPr>
          <w:rFonts w:cs="Tahoma"/>
          <w:color w:val="000000"/>
          <w:sz w:val="18"/>
          <w:szCs w:val="18"/>
        </w:rPr>
        <w:t xml:space="preserve">Způsoby a systémy vyhlášení mimořádných událostí </w:t>
      </w:r>
    </w:p>
    <w:p w:rsidR="00117959" w:rsidRDefault="00117959" w:rsidP="00117959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117959">
        <w:rPr>
          <w:rFonts w:cs="Tahoma"/>
          <w:color w:val="000000"/>
          <w:sz w:val="18"/>
          <w:szCs w:val="18"/>
        </w:rPr>
        <w:t xml:space="preserve">Způsoby omezení ozáření zaměstnanců a dalších osob </w:t>
      </w:r>
    </w:p>
    <w:p w:rsidR="00117959" w:rsidRDefault="00117959" w:rsidP="00117959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117959">
        <w:rPr>
          <w:rFonts w:cs="Tahoma"/>
          <w:color w:val="000000"/>
          <w:sz w:val="18"/>
          <w:szCs w:val="18"/>
        </w:rPr>
        <w:t xml:space="preserve">Způsoby ověřování havarijní připravenosti </w:t>
      </w:r>
    </w:p>
    <w:p w:rsidR="00117959" w:rsidRDefault="00117959" w:rsidP="00117959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117959">
        <w:rPr>
          <w:rFonts w:cs="Tahoma"/>
          <w:color w:val="000000"/>
          <w:sz w:val="18"/>
          <w:szCs w:val="18"/>
        </w:rPr>
        <w:t xml:space="preserve">Zásahové postupy </w:t>
      </w:r>
    </w:p>
    <w:p w:rsidR="00117959" w:rsidRDefault="00117959" w:rsidP="00117959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117959">
        <w:rPr>
          <w:rFonts w:cs="Tahoma"/>
          <w:color w:val="000000"/>
          <w:sz w:val="18"/>
          <w:szCs w:val="18"/>
        </w:rPr>
        <w:t xml:space="preserve">Způsoby zdravotnického zajištění zaměstnanců a dalších osob </w:t>
      </w:r>
    </w:p>
    <w:p w:rsidR="00117959" w:rsidRDefault="00117959" w:rsidP="00117959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117959">
        <w:rPr>
          <w:rFonts w:cs="Tahoma"/>
          <w:color w:val="000000"/>
          <w:sz w:val="18"/>
          <w:szCs w:val="18"/>
        </w:rPr>
        <w:t xml:space="preserve">Způsoby předávání údajů SÚJB </w:t>
      </w:r>
    </w:p>
    <w:p w:rsidR="00117959" w:rsidRDefault="00117959" w:rsidP="00117959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117959">
        <w:rPr>
          <w:rFonts w:cs="Tahoma"/>
          <w:color w:val="000000"/>
          <w:sz w:val="18"/>
          <w:szCs w:val="18"/>
        </w:rPr>
        <w:t xml:space="preserve">Seznam orgánů  </w:t>
      </w:r>
    </w:p>
    <w:p w:rsidR="00117959" w:rsidRPr="00B422DB" w:rsidRDefault="00117959" w:rsidP="00117959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Státní správy </w:t>
      </w:r>
    </w:p>
    <w:p w:rsidR="00117959" w:rsidRPr="00B422DB" w:rsidRDefault="00117959" w:rsidP="00117959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Dalších dotčených orgánů </w:t>
      </w:r>
    </w:p>
    <w:p w:rsidR="00117959" w:rsidRPr="00454090" w:rsidRDefault="00117959" w:rsidP="00102250">
      <w:pPr>
        <w:pStyle w:val="Nadpis1"/>
        <w:spacing w:after="0"/>
        <w:rPr>
          <w:rFonts w:ascii="Tahoma" w:hAnsi="Tahoma" w:cs="Tahoma"/>
          <w:i/>
          <w:vanish/>
          <w:color w:val="CC0000"/>
          <w:sz w:val="20"/>
          <w:szCs w:val="20"/>
        </w:rPr>
      </w:pPr>
      <w:r w:rsidRPr="00454090">
        <w:rPr>
          <w:rFonts w:ascii="Tahoma" w:hAnsi="Tahoma" w:cs="Tahoma"/>
          <w:i/>
          <w:vanish/>
          <w:sz w:val="20"/>
          <w:szCs w:val="20"/>
        </w:rPr>
        <w:t>Vnitřní havarijní plán OBT s NCHL</w:t>
      </w:r>
    </w:p>
    <w:p w:rsidR="00117959" w:rsidRPr="00454090" w:rsidRDefault="00117959" w:rsidP="00102250">
      <w:pPr>
        <w:numPr>
          <w:ilvl w:val="0"/>
          <w:numId w:val="36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Informační část </w:t>
      </w:r>
    </w:p>
    <w:p w:rsidR="00117959" w:rsidRPr="00454090" w:rsidRDefault="00117959" w:rsidP="00102250">
      <w:pPr>
        <w:numPr>
          <w:ilvl w:val="1"/>
          <w:numId w:val="36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Identifikace osob odpovědných za preventivní opatření </w:t>
      </w:r>
    </w:p>
    <w:p w:rsidR="00117959" w:rsidRPr="00454090" w:rsidRDefault="00117959" w:rsidP="00102250">
      <w:pPr>
        <w:numPr>
          <w:ilvl w:val="0"/>
          <w:numId w:val="36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Operativní část </w:t>
      </w:r>
    </w:p>
    <w:p w:rsidR="00117959" w:rsidRPr="00454090" w:rsidRDefault="00117959" w:rsidP="00102250">
      <w:pPr>
        <w:numPr>
          <w:ilvl w:val="1"/>
          <w:numId w:val="36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Scénáře havárií </w:t>
      </w:r>
    </w:p>
    <w:p w:rsidR="00117959" w:rsidRPr="00454090" w:rsidRDefault="00117959" w:rsidP="00102250">
      <w:pPr>
        <w:numPr>
          <w:ilvl w:val="1"/>
          <w:numId w:val="36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Položky doplňující typové scénáře havárií </w:t>
      </w:r>
    </w:p>
    <w:p w:rsidR="00117959" w:rsidRPr="00454090" w:rsidRDefault="00117959" w:rsidP="00102250">
      <w:pPr>
        <w:numPr>
          <w:ilvl w:val="1"/>
          <w:numId w:val="36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Plány konkrétních činností </w:t>
      </w:r>
    </w:p>
    <w:p w:rsidR="00117959" w:rsidRPr="00454090" w:rsidRDefault="00117959" w:rsidP="00102250">
      <w:pPr>
        <w:numPr>
          <w:ilvl w:val="2"/>
          <w:numId w:val="36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Traumatologický plán </w:t>
      </w:r>
    </w:p>
    <w:p w:rsidR="00117959" w:rsidRPr="00454090" w:rsidRDefault="00117959" w:rsidP="00102250">
      <w:pPr>
        <w:numPr>
          <w:ilvl w:val="2"/>
          <w:numId w:val="36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varování zaměstnanců </w:t>
      </w:r>
    </w:p>
    <w:p w:rsidR="00117959" w:rsidRPr="00454090" w:rsidRDefault="00117959" w:rsidP="00102250">
      <w:pPr>
        <w:numPr>
          <w:ilvl w:val="2"/>
          <w:numId w:val="36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individuální ochrany </w:t>
      </w:r>
    </w:p>
    <w:p w:rsidR="00117959" w:rsidRPr="00454090" w:rsidRDefault="00117959" w:rsidP="00102250">
      <w:pPr>
        <w:numPr>
          <w:ilvl w:val="2"/>
          <w:numId w:val="36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Evakuační plány a plány ukrytí zaměstnanců </w:t>
      </w:r>
    </w:p>
    <w:p w:rsidR="00117959" w:rsidRPr="00454090" w:rsidRDefault="00117959" w:rsidP="00102250">
      <w:pPr>
        <w:numPr>
          <w:ilvl w:val="2"/>
          <w:numId w:val="36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Ostatní plány pro řešení mimořádných událostí </w:t>
      </w:r>
    </w:p>
    <w:p w:rsidR="00117959" w:rsidRPr="00454090" w:rsidRDefault="00117959" w:rsidP="00102250">
      <w:pPr>
        <w:pStyle w:val="Nadpis1"/>
        <w:spacing w:after="0"/>
        <w:rPr>
          <w:rFonts w:ascii="Tahoma" w:hAnsi="Tahoma" w:cs="Tahoma"/>
          <w:i/>
          <w:vanish/>
          <w:color w:val="CC0000"/>
          <w:sz w:val="20"/>
          <w:szCs w:val="20"/>
        </w:rPr>
      </w:pPr>
      <w:r w:rsidRPr="00454090">
        <w:rPr>
          <w:rFonts w:ascii="Tahoma" w:hAnsi="Tahoma" w:cs="Tahoma"/>
          <w:i/>
          <w:vanish/>
          <w:sz w:val="20"/>
          <w:szCs w:val="20"/>
        </w:rPr>
        <w:t>Typový KP</w:t>
      </w:r>
    </w:p>
    <w:p w:rsidR="00117959" w:rsidRPr="00454090" w:rsidRDefault="00117959" w:rsidP="00102250">
      <w:pPr>
        <w:numPr>
          <w:ilvl w:val="0"/>
          <w:numId w:val="37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Analýza druhu bezpečnostní hrozby a jejích možných projevů </w:t>
      </w:r>
    </w:p>
    <w:p w:rsidR="00117959" w:rsidRPr="00454090" w:rsidRDefault="00117959" w:rsidP="00102250">
      <w:pPr>
        <w:numPr>
          <w:ilvl w:val="0"/>
          <w:numId w:val="37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Zásady a omezení pro řešení krizové situace a přijatelné úrovně ztrát </w:t>
      </w:r>
    </w:p>
    <w:p w:rsidR="00117959" w:rsidRPr="00454090" w:rsidRDefault="00117959" w:rsidP="00102250">
      <w:pPr>
        <w:numPr>
          <w:ilvl w:val="0"/>
          <w:numId w:val="37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Doporučené varianty řešení krizové situace </w:t>
      </w:r>
    </w:p>
    <w:p w:rsidR="00117959" w:rsidRPr="00454090" w:rsidRDefault="00117959" w:rsidP="00102250">
      <w:pPr>
        <w:numPr>
          <w:ilvl w:val="1"/>
          <w:numId w:val="37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Opatření k řešení jednotlivých variant </w:t>
      </w:r>
    </w:p>
    <w:p w:rsidR="00117959" w:rsidRPr="00454090" w:rsidRDefault="00117959" w:rsidP="00102250">
      <w:pPr>
        <w:numPr>
          <w:ilvl w:val="1"/>
          <w:numId w:val="37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Typové krizové postupy </w:t>
      </w:r>
    </w:p>
    <w:p w:rsidR="00117959" w:rsidRPr="00454090" w:rsidRDefault="00117959" w:rsidP="00102250">
      <w:pPr>
        <w:pStyle w:val="Nadpis1"/>
        <w:spacing w:after="0"/>
        <w:rPr>
          <w:rFonts w:ascii="Tahoma" w:hAnsi="Tahoma" w:cs="Tahoma"/>
          <w:i/>
          <w:vanish/>
          <w:color w:val="CC0000"/>
          <w:sz w:val="20"/>
          <w:szCs w:val="20"/>
        </w:rPr>
      </w:pPr>
      <w:r w:rsidRPr="00454090">
        <w:rPr>
          <w:rFonts w:ascii="Tahoma" w:hAnsi="Tahoma" w:cs="Tahoma"/>
          <w:i/>
          <w:vanish/>
          <w:sz w:val="20"/>
          <w:szCs w:val="20"/>
        </w:rPr>
        <w:t>Krizový plán</w:t>
      </w:r>
    </w:p>
    <w:p w:rsidR="00117959" w:rsidRPr="00454090" w:rsidRDefault="00117959" w:rsidP="00102250">
      <w:pPr>
        <w:numPr>
          <w:ilvl w:val="0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Základní část </w:t>
      </w:r>
    </w:p>
    <w:p w:rsidR="00117959" w:rsidRPr="00454090" w:rsidRDefault="00117959" w:rsidP="00102250">
      <w:pPr>
        <w:numPr>
          <w:ilvl w:val="1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Vymezení působnosti, odpovědnosti a úkolů zpracovatele krizového plánu </w:t>
      </w:r>
    </w:p>
    <w:p w:rsidR="00117959" w:rsidRPr="00454090" w:rsidRDefault="00117959" w:rsidP="00102250">
      <w:pPr>
        <w:numPr>
          <w:ilvl w:val="1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Charakteristika organizace krizového řízení </w:t>
      </w:r>
    </w:p>
    <w:p w:rsidR="00117959" w:rsidRPr="00454090" w:rsidRDefault="00117959" w:rsidP="00102250">
      <w:pPr>
        <w:numPr>
          <w:ilvl w:val="1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Výčet a hodnocení možných krizových rizik a jejich dopad na území a činnost </w:t>
      </w:r>
    </w:p>
    <w:p w:rsidR="00117959" w:rsidRPr="00454090" w:rsidRDefault="00117959" w:rsidP="00102250">
      <w:pPr>
        <w:numPr>
          <w:ilvl w:val="1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Podklady pro používání přílohové části KP </w:t>
      </w:r>
    </w:p>
    <w:p w:rsidR="00117959" w:rsidRPr="00454090" w:rsidRDefault="00117959" w:rsidP="00102250">
      <w:pPr>
        <w:numPr>
          <w:ilvl w:val="0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Přílohová část </w:t>
      </w:r>
    </w:p>
    <w:p w:rsidR="00117959" w:rsidRPr="00454090" w:rsidRDefault="00117959" w:rsidP="00102250">
      <w:pPr>
        <w:numPr>
          <w:ilvl w:val="1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Typové plány (Výpisy z typových plánů) </w:t>
      </w:r>
    </w:p>
    <w:p w:rsidR="00117959" w:rsidRPr="00454090" w:rsidRDefault="00117959" w:rsidP="00102250">
      <w:pPr>
        <w:numPr>
          <w:ilvl w:val="1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Manuál krizových opatření </w:t>
      </w:r>
    </w:p>
    <w:p w:rsidR="00117959" w:rsidRPr="00454090" w:rsidRDefault="00117959" w:rsidP="00102250">
      <w:pPr>
        <w:numPr>
          <w:ilvl w:val="1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Operační plány </w:t>
      </w:r>
    </w:p>
    <w:p w:rsidR="00117959" w:rsidRPr="00454090" w:rsidRDefault="00117959" w:rsidP="00102250">
      <w:pPr>
        <w:numPr>
          <w:ilvl w:val="1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k provádění záchranných a likvidačních prací v okolí zdroje nebezpečí </w:t>
      </w:r>
    </w:p>
    <w:p w:rsidR="00117959" w:rsidRPr="00454090" w:rsidRDefault="00117959" w:rsidP="00102250">
      <w:pPr>
        <w:numPr>
          <w:ilvl w:val="1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akceschopnosti zpracovatele KP </w:t>
      </w:r>
    </w:p>
    <w:p w:rsidR="00117959" w:rsidRPr="00454090" w:rsidRDefault="00117959" w:rsidP="00102250">
      <w:pPr>
        <w:numPr>
          <w:ilvl w:val="1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Přehled sil a prostředků </w:t>
      </w:r>
    </w:p>
    <w:p w:rsidR="00117959" w:rsidRPr="00454090" w:rsidRDefault="00117959" w:rsidP="00102250">
      <w:pPr>
        <w:numPr>
          <w:ilvl w:val="1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nezbytných dodávek </w:t>
      </w:r>
    </w:p>
    <w:p w:rsidR="00117959" w:rsidRPr="00454090" w:rsidRDefault="00117959" w:rsidP="00102250">
      <w:pPr>
        <w:numPr>
          <w:ilvl w:val="1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hospodářské mobilizace </w:t>
      </w:r>
    </w:p>
    <w:p w:rsidR="00117959" w:rsidRPr="00454090" w:rsidRDefault="00117959" w:rsidP="00102250">
      <w:pPr>
        <w:numPr>
          <w:ilvl w:val="1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Plány </w:t>
      </w:r>
    </w:p>
    <w:p w:rsidR="00117959" w:rsidRPr="00454090" w:rsidRDefault="00117959" w:rsidP="00102250">
      <w:pPr>
        <w:numPr>
          <w:ilvl w:val="2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Spojení </w:t>
      </w:r>
    </w:p>
    <w:p w:rsidR="00117959" w:rsidRPr="00454090" w:rsidRDefault="00117959" w:rsidP="00102250">
      <w:pPr>
        <w:numPr>
          <w:ilvl w:val="2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Materiálně technického zabezpečení </w:t>
      </w:r>
    </w:p>
    <w:p w:rsidR="00117959" w:rsidRPr="00454090" w:rsidRDefault="00117959" w:rsidP="00102250">
      <w:pPr>
        <w:numPr>
          <w:ilvl w:val="2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Zdravotnického zabezpečení </w:t>
      </w:r>
    </w:p>
    <w:p w:rsidR="00117959" w:rsidRPr="00454090" w:rsidRDefault="00117959" w:rsidP="00102250">
      <w:pPr>
        <w:numPr>
          <w:ilvl w:val="2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Topografické mapy s vyznačenými riziky a řešením </w:t>
      </w:r>
    </w:p>
    <w:p w:rsidR="00117959" w:rsidRPr="00454090" w:rsidRDefault="00117959" w:rsidP="00102250">
      <w:pPr>
        <w:numPr>
          <w:ilvl w:val="2"/>
          <w:numId w:val="38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Další dokumenty potřebné pro řešení krizových stavů </w:t>
      </w:r>
    </w:p>
    <w:p w:rsidR="00117959" w:rsidRPr="00454090" w:rsidRDefault="00117959" w:rsidP="00102250">
      <w:pPr>
        <w:pStyle w:val="Nadpis1"/>
        <w:spacing w:after="0"/>
        <w:rPr>
          <w:rFonts w:ascii="Tahoma" w:hAnsi="Tahoma" w:cs="Tahoma"/>
          <w:i/>
          <w:vanish/>
          <w:color w:val="CC0000"/>
          <w:sz w:val="20"/>
          <w:szCs w:val="20"/>
        </w:rPr>
      </w:pPr>
      <w:r w:rsidRPr="00454090">
        <w:rPr>
          <w:rFonts w:ascii="Tahoma" w:hAnsi="Tahoma" w:cs="Tahoma"/>
          <w:i/>
          <w:vanish/>
          <w:sz w:val="20"/>
          <w:szCs w:val="20"/>
        </w:rPr>
        <w:t>Plán krizové připravenosti</w:t>
      </w:r>
    </w:p>
    <w:p w:rsidR="00117959" w:rsidRPr="00454090" w:rsidRDefault="00117959" w:rsidP="00102250">
      <w:pPr>
        <w:numPr>
          <w:ilvl w:val="0"/>
          <w:numId w:val="39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Základní část </w:t>
      </w:r>
    </w:p>
    <w:p w:rsidR="00117959" w:rsidRPr="00454090" w:rsidRDefault="00117959" w:rsidP="00102250">
      <w:pPr>
        <w:numPr>
          <w:ilvl w:val="1"/>
          <w:numId w:val="39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Vymezení působnosti a odpovědnosti právnické nebo podnikající fyzické osoby </w:t>
      </w:r>
    </w:p>
    <w:p w:rsidR="00117959" w:rsidRPr="00454090" w:rsidRDefault="00117959" w:rsidP="00102250">
      <w:pPr>
        <w:numPr>
          <w:ilvl w:val="1"/>
          <w:numId w:val="39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Charakteristika organizace krizového řízení </w:t>
      </w:r>
    </w:p>
    <w:p w:rsidR="00117959" w:rsidRPr="00454090" w:rsidRDefault="00117959" w:rsidP="00102250">
      <w:pPr>
        <w:numPr>
          <w:ilvl w:val="1"/>
          <w:numId w:val="39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Výčet a analýza krizového ohrožení a jejich dopad na činnost právnické nebo podnikající fyzické osoby </w:t>
      </w:r>
    </w:p>
    <w:p w:rsidR="00117959" w:rsidRPr="00454090" w:rsidRDefault="00117959" w:rsidP="00102250">
      <w:pPr>
        <w:numPr>
          <w:ilvl w:val="1"/>
          <w:numId w:val="39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Zásady pro používání plánu krizové připravenosti </w:t>
      </w:r>
    </w:p>
    <w:p w:rsidR="00117959" w:rsidRPr="00454090" w:rsidRDefault="00117959" w:rsidP="00102250">
      <w:pPr>
        <w:numPr>
          <w:ilvl w:val="0"/>
          <w:numId w:val="39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Přílohová část </w:t>
      </w:r>
    </w:p>
    <w:p w:rsidR="00117959" w:rsidRPr="00454090" w:rsidRDefault="00117959" w:rsidP="00102250">
      <w:pPr>
        <w:numPr>
          <w:ilvl w:val="1"/>
          <w:numId w:val="39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Výpis z krizového plánu  </w:t>
      </w:r>
    </w:p>
    <w:p w:rsidR="00117959" w:rsidRPr="00454090" w:rsidRDefault="00117959" w:rsidP="00102250">
      <w:pPr>
        <w:numPr>
          <w:ilvl w:val="1"/>
          <w:numId w:val="39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akceschopnosti právnické nebo podnikající fyzické osoby </w:t>
      </w:r>
    </w:p>
    <w:p w:rsidR="00117959" w:rsidRPr="00454090" w:rsidRDefault="00117959" w:rsidP="00102250">
      <w:pPr>
        <w:numPr>
          <w:ilvl w:val="1"/>
          <w:numId w:val="39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krizových opatření k řešení krizových stavů </w:t>
      </w:r>
    </w:p>
    <w:p w:rsidR="00117959" w:rsidRPr="00454090" w:rsidRDefault="00117959" w:rsidP="00102250">
      <w:pPr>
        <w:numPr>
          <w:ilvl w:val="1"/>
          <w:numId w:val="39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nezbytných dodávek </w:t>
      </w:r>
    </w:p>
    <w:p w:rsidR="00117959" w:rsidRPr="00454090" w:rsidRDefault="00117959" w:rsidP="00102250">
      <w:pPr>
        <w:numPr>
          <w:ilvl w:val="1"/>
          <w:numId w:val="39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opatření hospodářské mobilizace </w:t>
      </w:r>
    </w:p>
    <w:p w:rsidR="00117959" w:rsidRPr="00454090" w:rsidRDefault="00117959" w:rsidP="00102250">
      <w:pPr>
        <w:numPr>
          <w:ilvl w:val="1"/>
          <w:numId w:val="39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Přehled uzavřených smluv k zabezpečení krizových opatření </w:t>
      </w:r>
    </w:p>
    <w:p w:rsidR="00117959" w:rsidRPr="00454090" w:rsidRDefault="00117959" w:rsidP="00102250">
      <w:pPr>
        <w:numPr>
          <w:ilvl w:val="1"/>
          <w:numId w:val="39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Plány spojení </w:t>
      </w:r>
    </w:p>
    <w:p w:rsidR="00117959" w:rsidRPr="00454090" w:rsidRDefault="00117959" w:rsidP="00102250">
      <w:pPr>
        <w:numPr>
          <w:ilvl w:val="1"/>
          <w:numId w:val="39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Topografické mapy s vyznačenými riziky a řešením </w:t>
      </w:r>
    </w:p>
    <w:p w:rsidR="00117959" w:rsidRPr="00454090" w:rsidRDefault="00117959" w:rsidP="00102250">
      <w:pPr>
        <w:numPr>
          <w:ilvl w:val="1"/>
          <w:numId w:val="39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Další dokumentace potřebná pro řešení krizových stavů </w:t>
      </w:r>
    </w:p>
    <w:p w:rsidR="00117959" w:rsidRPr="00454090" w:rsidRDefault="00117959" w:rsidP="00102250">
      <w:pPr>
        <w:pStyle w:val="Nadpis1"/>
        <w:spacing w:after="0"/>
        <w:rPr>
          <w:rFonts w:ascii="Tahoma" w:hAnsi="Tahoma" w:cs="Tahoma"/>
          <w:i/>
          <w:vanish/>
          <w:color w:val="CC0000"/>
          <w:sz w:val="20"/>
          <w:szCs w:val="20"/>
        </w:rPr>
      </w:pPr>
      <w:r w:rsidRPr="00454090">
        <w:rPr>
          <w:rFonts w:ascii="Tahoma" w:hAnsi="Tahoma" w:cs="Tahoma"/>
          <w:i/>
          <w:vanish/>
          <w:sz w:val="20"/>
          <w:szCs w:val="20"/>
        </w:rPr>
        <w:t>Plán řešení krizové situace</w:t>
      </w:r>
    </w:p>
    <w:p w:rsidR="00117959" w:rsidRPr="00454090" w:rsidRDefault="00117959" w:rsidP="00102250">
      <w:pPr>
        <w:numPr>
          <w:ilvl w:val="0"/>
          <w:numId w:val="40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Základní část </w:t>
      </w:r>
    </w:p>
    <w:p w:rsidR="00117959" w:rsidRPr="00454090" w:rsidRDefault="00117959" w:rsidP="00102250">
      <w:pPr>
        <w:numPr>
          <w:ilvl w:val="1"/>
          <w:numId w:val="40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Obecné zásady hodnocení krizové situace </w:t>
      </w:r>
    </w:p>
    <w:p w:rsidR="00117959" w:rsidRPr="00454090" w:rsidRDefault="00117959" w:rsidP="00102250">
      <w:pPr>
        <w:numPr>
          <w:ilvl w:val="1"/>
          <w:numId w:val="40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Způsob řešení krizové situace </w:t>
      </w:r>
    </w:p>
    <w:p w:rsidR="00117959" w:rsidRPr="00454090" w:rsidRDefault="00117959" w:rsidP="00102250">
      <w:pPr>
        <w:numPr>
          <w:ilvl w:val="1"/>
          <w:numId w:val="40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Zájmy, kterých se krizová situace týká </w:t>
      </w:r>
    </w:p>
    <w:p w:rsidR="00117959" w:rsidRPr="00454090" w:rsidRDefault="00117959" w:rsidP="00102250">
      <w:pPr>
        <w:numPr>
          <w:ilvl w:val="1"/>
          <w:numId w:val="40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Údaje k řešení krizové situace </w:t>
      </w:r>
    </w:p>
    <w:p w:rsidR="00117959" w:rsidRPr="00454090" w:rsidRDefault="00117959" w:rsidP="00102250">
      <w:pPr>
        <w:numPr>
          <w:ilvl w:val="0"/>
          <w:numId w:val="40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Přílohová část </w:t>
      </w:r>
    </w:p>
    <w:p w:rsidR="00117959" w:rsidRPr="00454090" w:rsidRDefault="00117959" w:rsidP="00102250">
      <w:pPr>
        <w:numPr>
          <w:ilvl w:val="1"/>
          <w:numId w:val="40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Přehled krizových opatření </w:t>
      </w:r>
    </w:p>
    <w:p w:rsidR="00117959" w:rsidRPr="00454090" w:rsidRDefault="00117959" w:rsidP="00102250">
      <w:pPr>
        <w:numPr>
          <w:ilvl w:val="1"/>
          <w:numId w:val="40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nasazení sil </w:t>
      </w:r>
    </w:p>
    <w:p w:rsidR="00117959" w:rsidRPr="00454090" w:rsidRDefault="00117959" w:rsidP="00102250">
      <w:pPr>
        <w:numPr>
          <w:ilvl w:val="1"/>
          <w:numId w:val="40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zabezpečení lidských zdrojů </w:t>
      </w:r>
    </w:p>
    <w:p w:rsidR="00117959" w:rsidRPr="00454090" w:rsidRDefault="00117959" w:rsidP="00102250">
      <w:pPr>
        <w:numPr>
          <w:ilvl w:val="1"/>
          <w:numId w:val="40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zabezpečení věcných zdrojů </w:t>
      </w:r>
    </w:p>
    <w:p w:rsidR="00117959" w:rsidRPr="00454090" w:rsidRDefault="00117959" w:rsidP="00102250">
      <w:pPr>
        <w:numPr>
          <w:ilvl w:val="1"/>
          <w:numId w:val="40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finančního zabezpečení </w:t>
      </w:r>
    </w:p>
    <w:p w:rsidR="00117959" w:rsidRPr="00454090" w:rsidRDefault="00117959" w:rsidP="00102250">
      <w:pPr>
        <w:numPr>
          <w:ilvl w:val="1"/>
          <w:numId w:val="40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zpravodajského zabezpečení </w:t>
      </w:r>
    </w:p>
    <w:p w:rsidR="00117959" w:rsidRPr="00454090" w:rsidRDefault="00117959" w:rsidP="00102250">
      <w:pPr>
        <w:numPr>
          <w:ilvl w:val="1"/>
          <w:numId w:val="40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zabezpečení funkčnosti státní správy a samosprávy </w:t>
      </w:r>
    </w:p>
    <w:p w:rsidR="00117959" w:rsidRPr="00454090" w:rsidRDefault="00117959" w:rsidP="00102250">
      <w:pPr>
        <w:numPr>
          <w:ilvl w:val="1"/>
          <w:numId w:val="40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Plán součinnosti s mezinárodními organizacemi </w:t>
      </w:r>
    </w:p>
    <w:p w:rsidR="00117959" w:rsidRPr="00454090" w:rsidRDefault="00117959" w:rsidP="00102250">
      <w:pPr>
        <w:numPr>
          <w:ilvl w:val="1"/>
          <w:numId w:val="40"/>
        </w:numPr>
        <w:spacing w:before="120"/>
        <w:jc w:val="both"/>
        <w:rPr>
          <w:rFonts w:cs="Tahoma"/>
          <w:b/>
          <w:i/>
          <w:vanish/>
          <w:color w:val="000000"/>
          <w:szCs w:val="20"/>
        </w:rPr>
      </w:pPr>
      <w:r w:rsidRPr="00454090">
        <w:rPr>
          <w:rFonts w:cs="Tahoma"/>
          <w:b/>
          <w:i/>
          <w:vanish/>
          <w:color w:val="000000"/>
          <w:szCs w:val="20"/>
        </w:rPr>
        <w:t xml:space="preserve">Pomocná dokumentace </w:t>
      </w:r>
    </w:p>
    <w:p w:rsidR="00131F6D" w:rsidRPr="00454090" w:rsidRDefault="00102250" w:rsidP="00102250">
      <w:pPr>
        <w:numPr>
          <w:ilvl w:val="2"/>
          <w:numId w:val="14"/>
        </w:numPr>
        <w:spacing w:before="120" w:line="360" w:lineRule="auto"/>
        <w:rPr>
          <w:rFonts w:cs="Tahoma"/>
          <w:b/>
          <w:i/>
          <w:color w:val="000000"/>
          <w:szCs w:val="20"/>
        </w:rPr>
      </w:pPr>
      <w:r w:rsidRPr="00454090">
        <w:rPr>
          <w:rFonts w:cs="Tahoma"/>
          <w:b/>
          <w:i/>
          <w:color w:val="000000"/>
          <w:szCs w:val="20"/>
        </w:rPr>
        <w:t>V</w:t>
      </w:r>
      <w:r w:rsidR="00131F6D" w:rsidRPr="00454090">
        <w:rPr>
          <w:rFonts w:cs="Tahoma"/>
          <w:b/>
          <w:i/>
          <w:color w:val="000000"/>
          <w:szCs w:val="20"/>
        </w:rPr>
        <w:t>nitřní havarijní plán OBT s</w:t>
      </w:r>
      <w:r w:rsidR="00117959" w:rsidRPr="00454090">
        <w:rPr>
          <w:rFonts w:cs="Tahoma"/>
          <w:b/>
          <w:i/>
          <w:color w:val="000000"/>
          <w:szCs w:val="20"/>
        </w:rPr>
        <w:t> </w:t>
      </w:r>
      <w:r w:rsidR="00131F6D" w:rsidRPr="00454090">
        <w:rPr>
          <w:rFonts w:cs="Tahoma"/>
          <w:b/>
          <w:i/>
          <w:color w:val="000000"/>
          <w:szCs w:val="20"/>
        </w:rPr>
        <w:t>NCHL</w:t>
      </w:r>
    </w:p>
    <w:p w:rsidR="00117959" w:rsidRPr="00117959" w:rsidRDefault="00117959" w:rsidP="00454090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117959">
        <w:rPr>
          <w:rFonts w:cs="Tahoma"/>
          <w:color w:val="000000"/>
          <w:sz w:val="18"/>
          <w:szCs w:val="18"/>
        </w:rPr>
        <w:t xml:space="preserve">Informační část </w:t>
      </w:r>
    </w:p>
    <w:p w:rsidR="00117959" w:rsidRPr="00B422DB" w:rsidRDefault="00117959" w:rsidP="00454090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Identifikace osob odpovědných za preventivní opatření </w:t>
      </w:r>
    </w:p>
    <w:p w:rsidR="00117959" w:rsidRPr="00117959" w:rsidRDefault="00117959" w:rsidP="00454090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117959">
        <w:rPr>
          <w:rFonts w:cs="Tahoma"/>
          <w:color w:val="000000"/>
          <w:sz w:val="18"/>
          <w:szCs w:val="18"/>
        </w:rPr>
        <w:t xml:space="preserve">Operativní část </w:t>
      </w:r>
    </w:p>
    <w:p w:rsidR="00117959" w:rsidRPr="00B422DB" w:rsidRDefault="00117959" w:rsidP="00454090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Scénáře havárií </w:t>
      </w:r>
    </w:p>
    <w:p w:rsidR="00117959" w:rsidRPr="00B422DB" w:rsidRDefault="00117959" w:rsidP="00454090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Položky doplňující typové scénáře havárií </w:t>
      </w:r>
    </w:p>
    <w:p w:rsidR="00117959" w:rsidRPr="00B422DB" w:rsidRDefault="00117959" w:rsidP="00454090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Plány konkrétních činností </w:t>
      </w:r>
    </w:p>
    <w:p w:rsidR="00117959" w:rsidRPr="00B422DB" w:rsidRDefault="00117959" w:rsidP="00454090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Traumatologický plán </w:t>
      </w:r>
    </w:p>
    <w:p w:rsidR="00117959" w:rsidRPr="00B422DB" w:rsidRDefault="00117959" w:rsidP="00454090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varování zaměstnanců </w:t>
      </w:r>
    </w:p>
    <w:p w:rsidR="00117959" w:rsidRPr="00B422DB" w:rsidRDefault="00117959" w:rsidP="00454090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individuální ochrany </w:t>
      </w:r>
    </w:p>
    <w:p w:rsidR="00117959" w:rsidRPr="00B422DB" w:rsidRDefault="00117959" w:rsidP="00454090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Evakuační plány a plány ukrytí zaměstnanců </w:t>
      </w:r>
    </w:p>
    <w:p w:rsidR="00117959" w:rsidRPr="00117959" w:rsidRDefault="00117959" w:rsidP="00454090">
      <w:pPr>
        <w:ind w:left="3540"/>
        <w:jc w:val="both"/>
        <w:rPr>
          <w:rFonts w:cs="Tahoma"/>
          <w:vanish/>
          <w:color w:val="CC0000"/>
          <w:sz w:val="18"/>
          <w:szCs w:val="18"/>
        </w:rPr>
      </w:pPr>
      <w:r w:rsidRPr="00B422DB">
        <w:rPr>
          <w:rFonts w:cs="Tahoma"/>
          <w:sz w:val="16"/>
          <w:szCs w:val="16"/>
        </w:rPr>
        <w:t>Ostatní plány pro řešení mimořádných událostí</w:t>
      </w:r>
      <w:r w:rsidRPr="00117959">
        <w:rPr>
          <w:rFonts w:cs="Tahoma"/>
          <w:sz w:val="18"/>
          <w:szCs w:val="18"/>
        </w:rPr>
        <w:t xml:space="preserve"> </w:t>
      </w:r>
      <w:r w:rsidRPr="00117959">
        <w:rPr>
          <w:rFonts w:cs="Tahoma"/>
          <w:vanish/>
          <w:sz w:val="18"/>
          <w:szCs w:val="18"/>
        </w:rPr>
        <w:t>Typový KP</w:t>
      </w:r>
    </w:p>
    <w:p w:rsidR="00117959" w:rsidRPr="00117959" w:rsidRDefault="00117959" w:rsidP="00117959">
      <w:pPr>
        <w:numPr>
          <w:ilvl w:val="0"/>
          <w:numId w:val="4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Analýza druhu bezpečnostní hrozby a jejích možných projevů </w:t>
      </w:r>
    </w:p>
    <w:p w:rsidR="00117959" w:rsidRPr="00117959" w:rsidRDefault="00117959" w:rsidP="00117959">
      <w:pPr>
        <w:numPr>
          <w:ilvl w:val="0"/>
          <w:numId w:val="4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Zásady a omezení pro řešení krizové situace a přijatelné úrovně ztrát </w:t>
      </w:r>
    </w:p>
    <w:p w:rsidR="00117959" w:rsidRPr="00117959" w:rsidRDefault="00117959" w:rsidP="00117959">
      <w:pPr>
        <w:numPr>
          <w:ilvl w:val="0"/>
          <w:numId w:val="4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Doporučené varianty řešení krizové situace </w:t>
      </w:r>
    </w:p>
    <w:p w:rsidR="00117959" w:rsidRPr="00117959" w:rsidRDefault="00117959" w:rsidP="00117959">
      <w:pPr>
        <w:numPr>
          <w:ilvl w:val="1"/>
          <w:numId w:val="4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Opatření k řešení jednotlivých variant </w:t>
      </w:r>
    </w:p>
    <w:p w:rsidR="00117959" w:rsidRPr="00117959" w:rsidRDefault="00117959" w:rsidP="00117959">
      <w:pPr>
        <w:numPr>
          <w:ilvl w:val="1"/>
          <w:numId w:val="41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Typové krizové postupy </w:t>
      </w:r>
    </w:p>
    <w:p w:rsidR="00117959" w:rsidRPr="00117959" w:rsidRDefault="00117959" w:rsidP="00117959">
      <w:pPr>
        <w:pStyle w:val="Nadpis1"/>
        <w:rPr>
          <w:rFonts w:ascii="Tahoma" w:hAnsi="Tahoma" w:cs="Tahoma"/>
          <w:vanish/>
          <w:color w:val="CC0000"/>
          <w:sz w:val="18"/>
          <w:szCs w:val="18"/>
        </w:rPr>
      </w:pPr>
      <w:r w:rsidRPr="00117959">
        <w:rPr>
          <w:rFonts w:ascii="Tahoma" w:hAnsi="Tahoma" w:cs="Tahoma"/>
          <w:vanish/>
          <w:sz w:val="18"/>
          <w:szCs w:val="18"/>
        </w:rPr>
        <w:t>Krizový plán</w:t>
      </w:r>
    </w:p>
    <w:p w:rsidR="00117959" w:rsidRPr="00117959" w:rsidRDefault="00117959" w:rsidP="00117959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Základní část </w:t>
      </w:r>
    </w:p>
    <w:p w:rsidR="00117959" w:rsidRPr="00117959" w:rsidRDefault="00117959" w:rsidP="00117959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Vymezení působnosti, odpovědnosti a úkolů zpracovatele krizového plánu </w:t>
      </w:r>
    </w:p>
    <w:p w:rsidR="00117959" w:rsidRPr="00117959" w:rsidRDefault="00117959" w:rsidP="00117959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Charakteristika organizace krizového řízení </w:t>
      </w:r>
    </w:p>
    <w:p w:rsidR="00117959" w:rsidRPr="00117959" w:rsidRDefault="00117959" w:rsidP="00117959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Výčet a hodnocení možných krizových rizik a jejich dopad na území a činnost </w:t>
      </w:r>
    </w:p>
    <w:p w:rsidR="00117959" w:rsidRPr="00117959" w:rsidRDefault="00117959" w:rsidP="00117959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Podklady pro používání přílohové části KP </w:t>
      </w:r>
    </w:p>
    <w:p w:rsidR="00117959" w:rsidRPr="00117959" w:rsidRDefault="00117959" w:rsidP="00117959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Přílohová část </w:t>
      </w:r>
    </w:p>
    <w:p w:rsidR="00117959" w:rsidRPr="00117959" w:rsidRDefault="00117959" w:rsidP="00117959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Typové plány (Výpisy z typových plánů) </w:t>
      </w:r>
    </w:p>
    <w:p w:rsidR="00117959" w:rsidRPr="00117959" w:rsidRDefault="00117959" w:rsidP="00117959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Manuál krizových opatření </w:t>
      </w:r>
    </w:p>
    <w:p w:rsidR="00117959" w:rsidRPr="00117959" w:rsidRDefault="00117959" w:rsidP="00117959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Operační plány </w:t>
      </w:r>
    </w:p>
    <w:p w:rsidR="00117959" w:rsidRPr="00117959" w:rsidRDefault="00117959" w:rsidP="00117959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k provádění záchranných a likvidačních prací v okolí zdroje nebezpečí </w:t>
      </w:r>
    </w:p>
    <w:p w:rsidR="00117959" w:rsidRPr="00117959" w:rsidRDefault="00117959" w:rsidP="00117959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akceschopnosti zpracovatele KP </w:t>
      </w:r>
    </w:p>
    <w:p w:rsidR="00117959" w:rsidRPr="00117959" w:rsidRDefault="00117959" w:rsidP="00117959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Přehled sil a prostředků </w:t>
      </w:r>
    </w:p>
    <w:p w:rsidR="00117959" w:rsidRPr="00117959" w:rsidRDefault="00117959" w:rsidP="00117959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nezbytných dodávek </w:t>
      </w:r>
    </w:p>
    <w:p w:rsidR="00117959" w:rsidRPr="00117959" w:rsidRDefault="00117959" w:rsidP="00117959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hospodářské mobilizace </w:t>
      </w:r>
    </w:p>
    <w:p w:rsidR="00117959" w:rsidRPr="00117959" w:rsidRDefault="00117959" w:rsidP="00117959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Plány </w:t>
      </w:r>
    </w:p>
    <w:p w:rsidR="00117959" w:rsidRPr="00117959" w:rsidRDefault="00117959" w:rsidP="00117959">
      <w:pPr>
        <w:numPr>
          <w:ilvl w:val="2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Spojení </w:t>
      </w:r>
    </w:p>
    <w:p w:rsidR="00117959" w:rsidRPr="00117959" w:rsidRDefault="00117959" w:rsidP="00117959">
      <w:pPr>
        <w:numPr>
          <w:ilvl w:val="2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Materiálně technického zabezpečení </w:t>
      </w:r>
    </w:p>
    <w:p w:rsidR="00117959" w:rsidRPr="00117959" w:rsidRDefault="00117959" w:rsidP="00117959">
      <w:pPr>
        <w:numPr>
          <w:ilvl w:val="2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Zdravotnického zabezpečení </w:t>
      </w:r>
    </w:p>
    <w:p w:rsidR="00117959" w:rsidRPr="00117959" w:rsidRDefault="00117959" w:rsidP="00117959">
      <w:pPr>
        <w:numPr>
          <w:ilvl w:val="2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Topografické mapy s vyznačenými riziky a řešením </w:t>
      </w:r>
    </w:p>
    <w:p w:rsidR="00117959" w:rsidRPr="00117959" w:rsidRDefault="00117959" w:rsidP="00117959">
      <w:pPr>
        <w:numPr>
          <w:ilvl w:val="2"/>
          <w:numId w:val="42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Další dokumenty potřebné pro řešení krizových stavů </w:t>
      </w:r>
    </w:p>
    <w:p w:rsidR="00117959" w:rsidRPr="00117959" w:rsidRDefault="00117959" w:rsidP="00117959">
      <w:pPr>
        <w:pStyle w:val="Nadpis1"/>
        <w:rPr>
          <w:rFonts w:ascii="Tahoma" w:hAnsi="Tahoma" w:cs="Tahoma"/>
          <w:vanish/>
          <w:color w:val="CC0000"/>
          <w:sz w:val="18"/>
          <w:szCs w:val="18"/>
        </w:rPr>
      </w:pPr>
      <w:r w:rsidRPr="00117959">
        <w:rPr>
          <w:rFonts w:ascii="Tahoma" w:hAnsi="Tahoma" w:cs="Tahoma"/>
          <w:vanish/>
          <w:sz w:val="18"/>
          <w:szCs w:val="18"/>
        </w:rPr>
        <w:t>Plán krizové připravenosti</w:t>
      </w:r>
    </w:p>
    <w:p w:rsidR="00117959" w:rsidRPr="00117959" w:rsidRDefault="00117959" w:rsidP="00117959">
      <w:pPr>
        <w:numPr>
          <w:ilvl w:val="0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Základní část </w:t>
      </w:r>
    </w:p>
    <w:p w:rsidR="00117959" w:rsidRPr="00117959" w:rsidRDefault="00117959" w:rsidP="00117959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Vymezení působnosti a odpovědnosti právnické nebo podnikající fyzické osoby </w:t>
      </w:r>
    </w:p>
    <w:p w:rsidR="00117959" w:rsidRPr="00117959" w:rsidRDefault="00117959" w:rsidP="00117959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Charakteristika organizace krizového řízení </w:t>
      </w:r>
    </w:p>
    <w:p w:rsidR="00117959" w:rsidRPr="00117959" w:rsidRDefault="00117959" w:rsidP="00117959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Výčet a analýza krizového ohrožení a jejich dopad na činnost právnické nebo podnikající fyzické osoby </w:t>
      </w:r>
    </w:p>
    <w:p w:rsidR="00117959" w:rsidRPr="00117959" w:rsidRDefault="00117959" w:rsidP="00117959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Zásady pro používání plánu krizové připravenosti </w:t>
      </w:r>
    </w:p>
    <w:p w:rsidR="00117959" w:rsidRPr="00117959" w:rsidRDefault="00117959" w:rsidP="00117959">
      <w:pPr>
        <w:numPr>
          <w:ilvl w:val="0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Přílohová část </w:t>
      </w:r>
    </w:p>
    <w:p w:rsidR="00117959" w:rsidRPr="00117959" w:rsidRDefault="00117959" w:rsidP="00117959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Výpis z krizového plánu  </w:t>
      </w:r>
    </w:p>
    <w:p w:rsidR="00117959" w:rsidRPr="00117959" w:rsidRDefault="00117959" w:rsidP="00117959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akceschopnosti právnické nebo podnikající fyzické osoby </w:t>
      </w:r>
    </w:p>
    <w:p w:rsidR="00117959" w:rsidRPr="00117959" w:rsidRDefault="00117959" w:rsidP="00117959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krizových opatření k řešení krizových stavů </w:t>
      </w:r>
    </w:p>
    <w:p w:rsidR="00117959" w:rsidRPr="00117959" w:rsidRDefault="00117959" w:rsidP="00117959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nezbytných dodávek </w:t>
      </w:r>
    </w:p>
    <w:p w:rsidR="00117959" w:rsidRPr="00117959" w:rsidRDefault="00117959" w:rsidP="00117959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opatření hospodářské mobilizace </w:t>
      </w:r>
    </w:p>
    <w:p w:rsidR="00117959" w:rsidRPr="00117959" w:rsidRDefault="00117959" w:rsidP="00117959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Přehled uzavřených smluv k zabezpečení krizových opatření </w:t>
      </w:r>
    </w:p>
    <w:p w:rsidR="00117959" w:rsidRPr="00117959" w:rsidRDefault="00117959" w:rsidP="00117959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Plány spojení </w:t>
      </w:r>
    </w:p>
    <w:p w:rsidR="00117959" w:rsidRPr="00117959" w:rsidRDefault="00117959" w:rsidP="00117959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Topografické mapy s vyznačenými riziky a řešením </w:t>
      </w:r>
    </w:p>
    <w:p w:rsidR="00117959" w:rsidRPr="00117959" w:rsidRDefault="00117959" w:rsidP="00117959">
      <w:pPr>
        <w:numPr>
          <w:ilvl w:val="1"/>
          <w:numId w:val="43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Další dokumentace potřebná pro řešení krizových stavů </w:t>
      </w:r>
    </w:p>
    <w:p w:rsidR="00117959" w:rsidRPr="00117959" w:rsidRDefault="00117959" w:rsidP="00117959">
      <w:pPr>
        <w:pStyle w:val="Nadpis1"/>
        <w:rPr>
          <w:rFonts w:ascii="Tahoma" w:hAnsi="Tahoma" w:cs="Tahoma"/>
          <w:vanish/>
          <w:color w:val="CC0000"/>
          <w:sz w:val="18"/>
          <w:szCs w:val="18"/>
        </w:rPr>
      </w:pPr>
      <w:r w:rsidRPr="00117959">
        <w:rPr>
          <w:rFonts w:ascii="Tahoma" w:hAnsi="Tahoma" w:cs="Tahoma"/>
          <w:vanish/>
          <w:sz w:val="18"/>
          <w:szCs w:val="18"/>
        </w:rPr>
        <w:t>Plán řešení krizové situace</w:t>
      </w:r>
    </w:p>
    <w:p w:rsidR="00117959" w:rsidRPr="00117959" w:rsidRDefault="00117959" w:rsidP="00117959">
      <w:pPr>
        <w:numPr>
          <w:ilvl w:val="0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Základní část </w:t>
      </w:r>
    </w:p>
    <w:p w:rsidR="00117959" w:rsidRPr="00117959" w:rsidRDefault="00117959" w:rsidP="00117959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Obecné zásady hodnocení krizové situace </w:t>
      </w:r>
    </w:p>
    <w:p w:rsidR="00117959" w:rsidRPr="00117959" w:rsidRDefault="00117959" w:rsidP="00117959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Způsob řešení krizové situace </w:t>
      </w:r>
    </w:p>
    <w:p w:rsidR="00117959" w:rsidRPr="00117959" w:rsidRDefault="00117959" w:rsidP="00117959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Zájmy, kterých se krizová situace týká </w:t>
      </w:r>
    </w:p>
    <w:p w:rsidR="00117959" w:rsidRPr="00117959" w:rsidRDefault="00117959" w:rsidP="00117959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Údaje k řešení krizové situace </w:t>
      </w:r>
    </w:p>
    <w:p w:rsidR="00117959" w:rsidRPr="00117959" w:rsidRDefault="00117959" w:rsidP="00117959">
      <w:pPr>
        <w:numPr>
          <w:ilvl w:val="0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Přílohová část </w:t>
      </w:r>
    </w:p>
    <w:p w:rsidR="00117959" w:rsidRPr="00117959" w:rsidRDefault="00117959" w:rsidP="00117959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Přehled krizových opatření </w:t>
      </w:r>
    </w:p>
    <w:p w:rsidR="00117959" w:rsidRPr="00117959" w:rsidRDefault="00117959" w:rsidP="00117959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nasazení sil </w:t>
      </w:r>
    </w:p>
    <w:p w:rsidR="00117959" w:rsidRPr="00117959" w:rsidRDefault="00117959" w:rsidP="00117959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zabezpečení lidských zdrojů </w:t>
      </w:r>
    </w:p>
    <w:p w:rsidR="00117959" w:rsidRPr="00117959" w:rsidRDefault="00117959" w:rsidP="00117959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zabezpečení věcných zdrojů </w:t>
      </w:r>
    </w:p>
    <w:p w:rsidR="00117959" w:rsidRPr="00117959" w:rsidRDefault="00117959" w:rsidP="00117959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finančního zabezpečení </w:t>
      </w:r>
    </w:p>
    <w:p w:rsidR="00117959" w:rsidRPr="00117959" w:rsidRDefault="00117959" w:rsidP="00117959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zpravodajského zabezpečení </w:t>
      </w:r>
    </w:p>
    <w:p w:rsidR="00117959" w:rsidRPr="00117959" w:rsidRDefault="00117959" w:rsidP="00117959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zabezpečení funkčnosti státní správy a samosprávy </w:t>
      </w:r>
    </w:p>
    <w:p w:rsidR="00117959" w:rsidRPr="00117959" w:rsidRDefault="00117959" w:rsidP="00117959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Plán součinnosti s mezinárodními organizacemi </w:t>
      </w:r>
    </w:p>
    <w:p w:rsidR="00117959" w:rsidRPr="00117959" w:rsidRDefault="00117959" w:rsidP="00117959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cs="Tahoma"/>
          <w:vanish/>
          <w:color w:val="000000"/>
          <w:sz w:val="18"/>
          <w:szCs w:val="18"/>
        </w:rPr>
      </w:pPr>
      <w:r w:rsidRPr="00117959">
        <w:rPr>
          <w:rFonts w:cs="Tahoma"/>
          <w:vanish/>
          <w:color w:val="000000"/>
          <w:sz w:val="18"/>
          <w:szCs w:val="18"/>
        </w:rPr>
        <w:t xml:space="preserve">Pomocná dokumentace </w:t>
      </w:r>
    </w:p>
    <w:p w:rsidR="00117959" w:rsidRPr="00117959" w:rsidRDefault="00117959" w:rsidP="00117959">
      <w:pPr>
        <w:ind w:left="720"/>
        <w:rPr>
          <w:rFonts w:cs="Tahoma"/>
          <w:bCs/>
          <w:i/>
          <w:sz w:val="18"/>
          <w:szCs w:val="18"/>
        </w:rPr>
      </w:pPr>
    </w:p>
    <w:p w:rsidR="00131F6D" w:rsidRPr="006125DF" w:rsidRDefault="00131F6D" w:rsidP="009F3BA4">
      <w:pPr>
        <w:numPr>
          <w:ilvl w:val="0"/>
          <w:numId w:val="14"/>
        </w:numPr>
        <w:spacing w:line="360" w:lineRule="auto"/>
        <w:rPr>
          <w:rFonts w:cs="Tahoma"/>
          <w:b/>
          <w:bCs/>
          <w:sz w:val="22"/>
          <w:szCs w:val="22"/>
        </w:rPr>
      </w:pPr>
      <w:r w:rsidRPr="006125DF">
        <w:rPr>
          <w:rFonts w:cs="Tahoma"/>
          <w:b/>
          <w:bCs/>
          <w:sz w:val="22"/>
          <w:szCs w:val="22"/>
        </w:rPr>
        <w:t>Krizové plány (KP)</w:t>
      </w:r>
    </w:p>
    <w:p w:rsidR="00131F6D" w:rsidRPr="0049745A" w:rsidRDefault="00131F6D" w:rsidP="009F3BA4">
      <w:pPr>
        <w:numPr>
          <w:ilvl w:val="1"/>
          <w:numId w:val="14"/>
        </w:numPr>
        <w:spacing w:line="360" w:lineRule="auto"/>
        <w:rPr>
          <w:rFonts w:cs="Tahoma"/>
          <w:b/>
          <w:bCs/>
          <w:i/>
          <w:sz w:val="22"/>
          <w:szCs w:val="22"/>
        </w:rPr>
      </w:pPr>
      <w:r w:rsidRPr="0049745A">
        <w:rPr>
          <w:rFonts w:cs="Tahoma"/>
          <w:b/>
          <w:bCs/>
          <w:i/>
          <w:sz w:val="22"/>
          <w:szCs w:val="22"/>
        </w:rPr>
        <w:t>Typový KP</w:t>
      </w:r>
    </w:p>
    <w:p w:rsidR="006F044F" w:rsidRPr="006F044F" w:rsidRDefault="006F044F" w:rsidP="006F044F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6F044F">
        <w:rPr>
          <w:rFonts w:cs="Tahoma"/>
          <w:color w:val="000000"/>
          <w:sz w:val="18"/>
          <w:szCs w:val="18"/>
        </w:rPr>
        <w:t xml:space="preserve">Analýza druhu bezpečnostní hrozby a jejích možných projevů </w:t>
      </w:r>
    </w:p>
    <w:p w:rsidR="006F044F" w:rsidRPr="006F044F" w:rsidRDefault="006F044F" w:rsidP="006F044F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6F044F">
        <w:rPr>
          <w:rFonts w:cs="Tahoma"/>
          <w:color w:val="000000"/>
          <w:sz w:val="18"/>
          <w:szCs w:val="18"/>
        </w:rPr>
        <w:t xml:space="preserve">Zásady a omezení pro řešení krizové situace a přijatelné úrovně ztrát </w:t>
      </w:r>
    </w:p>
    <w:p w:rsidR="006F044F" w:rsidRPr="006F044F" w:rsidRDefault="006F044F" w:rsidP="006F044F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6F044F">
        <w:rPr>
          <w:rFonts w:cs="Tahoma"/>
          <w:color w:val="000000"/>
          <w:sz w:val="18"/>
          <w:szCs w:val="18"/>
        </w:rPr>
        <w:t xml:space="preserve">Doporučené varianty řešení krizové situace </w:t>
      </w:r>
    </w:p>
    <w:p w:rsidR="006F044F" w:rsidRPr="00B422DB" w:rsidRDefault="006F044F" w:rsidP="006F044F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Opatření k řešení jednotlivých variant </w:t>
      </w:r>
    </w:p>
    <w:p w:rsidR="00102250" w:rsidRPr="00B422DB" w:rsidRDefault="006F044F" w:rsidP="006F044F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Typové krizové postupy </w:t>
      </w:r>
    </w:p>
    <w:p w:rsidR="00131F6D" w:rsidRPr="0049745A" w:rsidRDefault="00131F6D" w:rsidP="009F3BA4">
      <w:pPr>
        <w:numPr>
          <w:ilvl w:val="1"/>
          <w:numId w:val="14"/>
        </w:numPr>
        <w:spacing w:line="360" w:lineRule="auto"/>
        <w:rPr>
          <w:rFonts w:cs="Tahoma"/>
          <w:b/>
          <w:bCs/>
          <w:i/>
          <w:sz w:val="22"/>
          <w:szCs w:val="22"/>
        </w:rPr>
      </w:pPr>
      <w:r w:rsidRPr="0049745A">
        <w:rPr>
          <w:rFonts w:cs="Tahoma"/>
          <w:b/>
          <w:bCs/>
          <w:i/>
          <w:sz w:val="22"/>
          <w:szCs w:val="22"/>
        </w:rPr>
        <w:t>Krizový plán</w:t>
      </w:r>
    </w:p>
    <w:p w:rsidR="006F044F" w:rsidRPr="006F044F" w:rsidRDefault="006F044F" w:rsidP="006F044F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6F044F">
        <w:rPr>
          <w:rFonts w:cs="Tahoma"/>
          <w:color w:val="000000"/>
          <w:sz w:val="18"/>
          <w:szCs w:val="18"/>
        </w:rPr>
        <w:t xml:space="preserve">Základní část </w:t>
      </w:r>
    </w:p>
    <w:p w:rsidR="006F044F" w:rsidRPr="00B422DB" w:rsidRDefault="006F044F" w:rsidP="006F044F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Vymezení působnosti, odpovědnosti a úkolů zpracovatele krizového plánu </w:t>
      </w:r>
    </w:p>
    <w:p w:rsidR="006F044F" w:rsidRPr="00B422DB" w:rsidRDefault="006F044F" w:rsidP="006F044F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Charakteristika organizace krizového řízení </w:t>
      </w:r>
    </w:p>
    <w:p w:rsidR="006F044F" w:rsidRPr="00B422DB" w:rsidRDefault="006F044F" w:rsidP="006F044F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Výčet a hodnocení možných krizových rizik a jejich dopad na území a činnost </w:t>
      </w:r>
    </w:p>
    <w:p w:rsidR="006F044F" w:rsidRPr="00B422DB" w:rsidRDefault="006F044F" w:rsidP="006F044F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Podklady pro používání přílohové části KP </w:t>
      </w:r>
    </w:p>
    <w:p w:rsidR="006F044F" w:rsidRPr="006F044F" w:rsidRDefault="006F044F" w:rsidP="006F044F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6F044F">
        <w:rPr>
          <w:rFonts w:cs="Tahoma"/>
          <w:color w:val="000000"/>
          <w:sz w:val="18"/>
          <w:szCs w:val="18"/>
        </w:rPr>
        <w:t xml:space="preserve">Přílohová část </w:t>
      </w:r>
    </w:p>
    <w:p w:rsidR="006F044F" w:rsidRPr="00B422DB" w:rsidRDefault="006F044F" w:rsidP="006F044F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Typové plány (Výpisy z typových plánů) </w:t>
      </w:r>
    </w:p>
    <w:p w:rsidR="006F044F" w:rsidRPr="00B422DB" w:rsidRDefault="006F044F" w:rsidP="006F044F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Manuál krizových opatření </w:t>
      </w:r>
    </w:p>
    <w:p w:rsidR="006F044F" w:rsidRPr="00B422DB" w:rsidRDefault="006F044F" w:rsidP="006F044F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Operační plány </w:t>
      </w:r>
    </w:p>
    <w:p w:rsidR="006F044F" w:rsidRPr="00B422DB" w:rsidRDefault="006F044F" w:rsidP="006F044F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k provádění záchranných a likvidačních prací v okolí zdroje nebezpečí </w:t>
      </w:r>
    </w:p>
    <w:p w:rsidR="006F044F" w:rsidRPr="00B422DB" w:rsidRDefault="006F044F" w:rsidP="006F044F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akceschopnosti zpracovatele KP </w:t>
      </w:r>
    </w:p>
    <w:p w:rsidR="006F044F" w:rsidRPr="00B422DB" w:rsidRDefault="006F044F" w:rsidP="006F044F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Přehled sil a prostředků </w:t>
      </w:r>
    </w:p>
    <w:p w:rsidR="006F044F" w:rsidRPr="00B422DB" w:rsidRDefault="006F044F" w:rsidP="006F044F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nezbytných dodávek </w:t>
      </w:r>
    </w:p>
    <w:p w:rsidR="006F044F" w:rsidRPr="00B422DB" w:rsidRDefault="006F044F" w:rsidP="006F044F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lastRenderedPageBreak/>
        <w:t xml:space="preserve">Plán hospodářské mobilizace </w:t>
      </w:r>
    </w:p>
    <w:p w:rsidR="006F044F" w:rsidRPr="00B422DB" w:rsidRDefault="006F044F" w:rsidP="006F044F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Plány </w:t>
      </w:r>
    </w:p>
    <w:p w:rsidR="006F044F" w:rsidRPr="00B422DB" w:rsidRDefault="006F044F" w:rsidP="006F044F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Spojení </w:t>
      </w:r>
    </w:p>
    <w:p w:rsidR="006F044F" w:rsidRPr="00B422DB" w:rsidRDefault="006F044F" w:rsidP="006F044F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Materiálně technického zabezpečení </w:t>
      </w:r>
    </w:p>
    <w:p w:rsidR="006F044F" w:rsidRPr="00B422DB" w:rsidRDefault="006F044F" w:rsidP="006F044F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Zdravotnického zabezpečení </w:t>
      </w:r>
    </w:p>
    <w:p w:rsidR="006F044F" w:rsidRPr="00B422DB" w:rsidRDefault="006F044F" w:rsidP="006F044F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Topografické mapy s vyznačenými riziky a řešením </w:t>
      </w:r>
    </w:p>
    <w:p w:rsidR="006F044F" w:rsidRPr="00B422DB" w:rsidRDefault="006F044F" w:rsidP="006F044F">
      <w:pPr>
        <w:ind w:left="3540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Další dokumenty potřebné pro řešení krizových stavů </w:t>
      </w:r>
    </w:p>
    <w:p w:rsidR="00131F6D" w:rsidRPr="0049745A" w:rsidRDefault="00131F6D" w:rsidP="009F3BA4">
      <w:pPr>
        <w:numPr>
          <w:ilvl w:val="1"/>
          <w:numId w:val="14"/>
        </w:numPr>
        <w:spacing w:line="360" w:lineRule="auto"/>
        <w:rPr>
          <w:rFonts w:cs="Tahoma"/>
          <w:b/>
          <w:bCs/>
          <w:i/>
          <w:sz w:val="22"/>
          <w:szCs w:val="22"/>
        </w:rPr>
      </w:pPr>
      <w:r w:rsidRPr="0049745A">
        <w:rPr>
          <w:rFonts w:cs="Tahoma"/>
          <w:b/>
          <w:bCs/>
          <w:i/>
          <w:sz w:val="22"/>
          <w:szCs w:val="22"/>
        </w:rPr>
        <w:t>Plán krizové připravenosti</w:t>
      </w:r>
    </w:p>
    <w:p w:rsidR="0049745A" w:rsidRPr="0049745A" w:rsidRDefault="0049745A" w:rsidP="0049745A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49745A">
        <w:rPr>
          <w:rFonts w:cs="Tahoma"/>
          <w:color w:val="000000"/>
          <w:sz w:val="18"/>
          <w:szCs w:val="18"/>
        </w:rPr>
        <w:t xml:space="preserve">Základní část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Vymezení působnosti a odpovědnosti právnické nebo podnikající fyzické osoby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Charakteristika organizace krizového řízení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Výčet a analýza krizového ohrožení a jejich dopad na činnost právnické nebo podnikající fyzické osoby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Zásady pro používání plánu krizové připravenosti </w:t>
      </w:r>
    </w:p>
    <w:p w:rsidR="0049745A" w:rsidRPr="0049745A" w:rsidRDefault="0049745A" w:rsidP="0049745A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49745A">
        <w:rPr>
          <w:rFonts w:cs="Tahoma"/>
          <w:color w:val="000000"/>
          <w:sz w:val="18"/>
          <w:szCs w:val="18"/>
        </w:rPr>
        <w:t xml:space="preserve">Přílohová část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Výpis z krizového plánu 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akceschopnosti právnické nebo podnikající fyzické osoby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krizových opatření k řešení krizových stavů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nezbytných dodávek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opatření hospodářské mobilizace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Přehled uzavřených smluv k zabezpečení krizových opatření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Plány spojení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Topografické mapy s vyznačenými riziky a řešením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Další dokumentace potřebná pro řešení krizových stavů </w:t>
      </w:r>
    </w:p>
    <w:p w:rsidR="00131F6D" w:rsidRPr="0049745A" w:rsidRDefault="00131F6D" w:rsidP="009F3BA4">
      <w:pPr>
        <w:numPr>
          <w:ilvl w:val="1"/>
          <w:numId w:val="14"/>
        </w:numPr>
        <w:spacing w:line="360" w:lineRule="auto"/>
        <w:rPr>
          <w:rFonts w:cs="Tahoma"/>
          <w:b/>
          <w:bCs/>
          <w:i/>
          <w:sz w:val="22"/>
          <w:szCs w:val="22"/>
        </w:rPr>
      </w:pPr>
      <w:r w:rsidRPr="0049745A">
        <w:rPr>
          <w:rFonts w:cs="Tahoma"/>
          <w:b/>
          <w:bCs/>
          <w:i/>
          <w:sz w:val="22"/>
          <w:szCs w:val="22"/>
        </w:rPr>
        <w:t>plán řešení krizové situace</w:t>
      </w:r>
    </w:p>
    <w:p w:rsidR="0049745A" w:rsidRPr="0049745A" w:rsidRDefault="0049745A" w:rsidP="0049745A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49745A">
        <w:rPr>
          <w:rFonts w:cs="Tahoma"/>
          <w:color w:val="000000"/>
          <w:sz w:val="18"/>
          <w:szCs w:val="18"/>
        </w:rPr>
        <w:t xml:space="preserve">Základní část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Obecné zásady hodnocení krizové situace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Způsob řešení krizové situace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Zájmy, kterých se krizová situace týká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Údaje k řešení krizové situace </w:t>
      </w:r>
    </w:p>
    <w:p w:rsidR="0049745A" w:rsidRPr="0049745A" w:rsidRDefault="0049745A" w:rsidP="0049745A">
      <w:pPr>
        <w:ind w:left="2124"/>
        <w:jc w:val="both"/>
        <w:rPr>
          <w:rFonts w:cs="Tahoma"/>
          <w:color w:val="000000"/>
          <w:sz w:val="18"/>
          <w:szCs w:val="18"/>
        </w:rPr>
      </w:pPr>
      <w:r w:rsidRPr="0049745A">
        <w:rPr>
          <w:rFonts w:cs="Tahoma"/>
          <w:color w:val="000000"/>
          <w:sz w:val="18"/>
          <w:szCs w:val="18"/>
        </w:rPr>
        <w:t xml:space="preserve">Přílohová část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Přehled krizových opatření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nasazení sil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zabezpečení lidských zdrojů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zabezpečení věcných zdrojů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finančního zabezpečení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zpravodajského zabezpečení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zabezpečení funkčnosti státní správy a samosprávy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Plán součinnosti s mezinárodními organizacemi </w:t>
      </w:r>
    </w:p>
    <w:p w:rsidR="0049745A" w:rsidRPr="00B422DB" w:rsidRDefault="0049745A" w:rsidP="0049745A">
      <w:pPr>
        <w:ind w:left="2832"/>
        <w:jc w:val="both"/>
        <w:rPr>
          <w:rFonts w:cs="Tahoma"/>
          <w:color w:val="000000"/>
          <w:sz w:val="16"/>
          <w:szCs w:val="16"/>
        </w:rPr>
      </w:pPr>
      <w:r w:rsidRPr="00B422DB">
        <w:rPr>
          <w:rFonts w:cs="Tahoma"/>
          <w:color w:val="000000"/>
          <w:sz w:val="16"/>
          <w:szCs w:val="16"/>
        </w:rPr>
        <w:t xml:space="preserve">Pomocná dokumentace </w:t>
      </w:r>
    </w:p>
    <w:p w:rsidR="00102250" w:rsidRPr="006125DF" w:rsidRDefault="00102250" w:rsidP="0049745A">
      <w:pPr>
        <w:spacing w:line="360" w:lineRule="auto"/>
        <w:ind w:left="720"/>
        <w:rPr>
          <w:rFonts w:cs="Tahoma"/>
          <w:bCs/>
          <w:sz w:val="22"/>
          <w:szCs w:val="22"/>
        </w:rPr>
      </w:pPr>
    </w:p>
    <w:p w:rsidR="00131F6D" w:rsidRPr="00131F6D" w:rsidRDefault="00131F6D" w:rsidP="00131F6D">
      <w:pPr>
        <w:ind w:left="360"/>
      </w:pPr>
    </w:p>
    <w:p w:rsidR="00DA26C8" w:rsidRDefault="00DA26C8"/>
    <w:sectPr w:rsidR="00DA26C8" w:rsidSect="00422C3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4057"/>
    <w:multiLevelType w:val="multilevel"/>
    <w:tmpl w:val="2BF0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EA7B29"/>
    <w:multiLevelType w:val="multilevel"/>
    <w:tmpl w:val="69F44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D30304"/>
    <w:multiLevelType w:val="multilevel"/>
    <w:tmpl w:val="DB04B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2574B3"/>
    <w:multiLevelType w:val="multilevel"/>
    <w:tmpl w:val="8B08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E41FCF"/>
    <w:multiLevelType w:val="multilevel"/>
    <w:tmpl w:val="1C2AC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F35AD4"/>
    <w:multiLevelType w:val="multilevel"/>
    <w:tmpl w:val="91D66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C46A22"/>
    <w:multiLevelType w:val="multilevel"/>
    <w:tmpl w:val="F6E2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7A4896"/>
    <w:multiLevelType w:val="multilevel"/>
    <w:tmpl w:val="EB04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886443"/>
    <w:multiLevelType w:val="multilevel"/>
    <w:tmpl w:val="3E78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4A63E0"/>
    <w:multiLevelType w:val="multilevel"/>
    <w:tmpl w:val="9F12F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DC7916"/>
    <w:multiLevelType w:val="multilevel"/>
    <w:tmpl w:val="16CAB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0A67FA"/>
    <w:multiLevelType w:val="multilevel"/>
    <w:tmpl w:val="5D667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1A1D92"/>
    <w:multiLevelType w:val="multilevel"/>
    <w:tmpl w:val="4B602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1648D9"/>
    <w:multiLevelType w:val="multilevel"/>
    <w:tmpl w:val="BD7AA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745682"/>
    <w:multiLevelType w:val="multilevel"/>
    <w:tmpl w:val="EDE29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402728"/>
    <w:multiLevelType w:val="multilevel"/>
    <w:tmpl w:val="D4962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6D6201D"/>
    <w:multiLevelType w:val="multilevel"/>
    <w:tmpl w:val="7C962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7855FFB"/>
    <w:multiLevelType w:val="multilevel"/>
    <w:tmpl w:val="C74C5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A3036C4"/>
    <w:multiLevelType w:val="multilevel"/>
    <w:tmpl w:val="7C763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F27346E"/>
    <w:multiLevelType w:val="multilevel"/>
    <w:tmpl w:val="6C2C74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>
    <w:nsid w:val="2FA57CD3"/>
    <w:multiLevelType w:val="multilevel"/>
    <w:tmpl w:val="14742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246A41"/>
    <w:multiLevelType w:val="multilevel"/>
    <w:tmpl w:val="F68A9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74E706C"/>
    <w:multiLevelType w:val="multilevel"/>
    <w:tmpl w:val="5016B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8F70FB7"/>
    <w:multiLevelType w:val="multilevel"/>
    <w:tmpl w:val="3CBC4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A2E469D"/>
    <w:multiLevelType w:val="multilevel"/>
    <w:tmpl w:val="6B8A1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554638"/>
    <w:multiLevelType w:val="multilevel"/>
    <w:tmpl w:val="419C7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8D1DC6"/>
    <w:multiLevelType w:val="multilevel"/>
    <w:tmpl w:val="E6D4E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0C843DB"/>
    <w:multiLevelType w:val="multilevel"/>
    <w:tmpl w:val="C3A2D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64197B"/>
    <w:multiLevelType w:val="multilevel"/>
    <w:tmpl w:val="78165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4284139"/>
    <w:multiLevelType w:val="multilevel"/>
    <w:tmpl w:val="CB609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32063A"/>
    <w:multiLevelType w:val="multilevel"/>
    <w:tmpl w:val="20665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70C36BC"/>
    <w:multiLevelType w:val="multilevel"/>
    <w:tmpl w:val="10CE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9B17ED"/>
    <w:multiLevelType w:val="multilevel"/>
    <w:tmpl w:val="2020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7F1006E"/>
    <w:multiLevelType w:val="multilevel"/>
    <w:tmpl w:val="7238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83664C1"/>
    <w:multiLevelType w:val="multilevel"/>
    <w:tmpl w:val="15141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C142C70"/>
    <w:multiLevelType w:val="multilevel"/>
    <w:tmpl w:val="20EEC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1455D2"/>
    <w:multiLevelType w:val="multilevel"/>
    <w:tmpl w:val="57AA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4D578DE"/>
    <w:multiLevelType w:val="multilevel"/>
    <w:tmpl w:val="3B349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C03F7C"/>
    <w:multiLevelType w:val="multilevel"/>
    <w:tmpl w:val="659EB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DBE68C5"/>
    <w:multiLevelType w:val="multilevel"/>
    <w:tmpl w:val="2F7C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C2699B"/>
    <w:multiLevelType w:val="multilevel"/>
    <w:tmpl w:val="75C23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B41454"/>
    <w:multiLevelType w:val="multilevel"/>
    <w:tmpl w:val="F9968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1B74C6"/>
    <w:multiLevelType w:val="multilevel"/>
    <w:tmpl w:val="46662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5F19D9"/>
    <w:multiLevelType w:val="multilevel"/>
    <w:tmpl w:val="818C5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77C2A5A"/>
    <w:multiLevelType w:val="multilevel"/>
    <w:tmpl w:val="CD7EF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B7A4B2C"/>
    <w:multiLevelType w:val="multilevel"/>
    <w:tmpl w:val="2CA63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731FF2"/>
    <w:multiLevelType w:val="multilevel"/>
    <w:tmpl w:val="68749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DD366CF"/>
    <w:multiLevelType w:val="multilevel"/>
    <w:tmpl w:val="C32E3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7"/>
  </w:num>
  <w:num w:numId="2">
    <w:abstractNumId w:val="46"/>
  </w:num>
  <w:num w:numId="3">
    <w:abstractNumId w:val="30"/>
  </w:num>
  <w:num w:numId="4">
    <w:abstractNumId w:val="36"/>
  </w:num>
  <w:num w:numId="5">
    <w:abstractNumId w:val="44"/>
  </w:num>
  <w:num w:numId="6">
    <w:abstractNumId w:val="1"/>
  </w:num>
  <w:num w:numId="7">
    <w:abstractNumId w:val="9"/>
  </w:num>
  <w:num w:numId="8">
    <w:abstractNumId w:val="17"/>
  </w:num>
  <w:num w:numId="9">
    <w:abstractNumId w:val="15"/>
  </w:num>
  <w:num w:numId="10">
    <w:abstractNumId w:val="35"/>
  </w:num>
  <w:num w:numId="11">
    <w:abstractNumId w:val="7"/>
  </w:num>
  <w:num w:numId="12">
    <w:abstractNumId w:val="31"/>
  </w:num>
  <w:num w:numId="13">
    <w:abstractNumId w:val="43"/>
  </w:num>
  <w:num w:numId="14">
    <w:abstractNumId w:val="19"/>
  </w:num>
  <w:num w:numId="15">
    <w:abstractNumId w:val="5"/>
  </w:num>
  <w:num w:numId="16">
    <w:abstractNumId w:val="42"/>
  </w:num>
  <w:num w:numId="17">
    <w:abstractNumId w:val="4"/>
  </w:num>
  <w:num w:numId="18">
    <w:abstractNumId w:val="45"/>
  </w:num>
  <w:num w:numId="19">
    <w:abstractNumId w:val="38"/>
  </w:num>
  <w:num w:numId="20">
    <w:abstractNumId w:val="23"/>
  </w:num>
  <w:num w:numId="21">
    <w:abstractNumId w:val="2"/>
  </w:num>
  <w:num w:numId="22">
    <w:abstractNumId w:val="39"/>
  </w:num>
  <w:num w:numId="23">
    <w:abstractNumId w:val="13"/>
  </w:num>
  <w:num w:numId="24">
    <w:abstractNumId w:val="25"/>
  </w:num>
  <w:num w:numId="25">
    <w:abstractNumId w:val="10"/>
  </w:num>
  <w:num w:numId="26">
    <w:abstractNumId w:val="34"/>
  </w:num>
  <w:num w:numId="27">
    <w:abstractNumId w:val="21"/>
  </w:num>
  <w:num w:numId="28">
    <w:abstractNumId w:val="0"/>
  </w:num>
  <w:num w:numId="29">
    <w:abstractNumId w:val="18"/>
  </w:num>
  <w:num w:numId="30">
    <w:abstractNumId w:val="28"/>
  </w:num>
  <w:num w:numId="31">
    <w:abstractNumId w:val="41"/>
  </w:num>
  <w:num w:numId="32">
    <w:abstractNumId w:val="16"/>
  </w:num>
  <w:num w:numId="33">
    <w:abstractNumId w:val="27"/>
  </w:num>
  <w:num w:numId="34">
    <w:abstractNumId w:val="37"/>
  </w:num>
  <w:num w:numId="35">
    <w:abstractNumId w:val="12"/>
  </w:num>
  <w:num w:numId="36">
    <w:abstractNumId w:val="20"/>
  </w:num>
  <w:num w:numId="37">
    <w:abstractNumId w:val="26"/>
  </w:num>
  <w:num w:numId="38">
    <w:abstractNumId w:val="6"/>
  </w:num>
  <w:num w:numId="39">
    <w:abstractNumId w:val="24"/>
  </w:num>
  <w:num w:numId="40">
    <w:abstractNumId w:val="11"/>
  </w:num>
  <w:num w:numId="41">
    <w:abstractNumId w:val="32"/>
  </w:num>
  <w:num w:numId="42">
    <w:abstractNumId w:val="33"/>
  </w:num>
  <w:num w:numId="43">
    <w:abstractNumId w:val="40"/>
  </w:num>
  <w:num w:numId="44">
    <w:abstractNumId w:val="14"/>
  </w:num>
  <w:num w:numId="45">
    <w:abstractNumId w:val="22"/>
  </w:num>
  <w:num w:numId="46">
    <w:abstractNumId w:val="8"/>
  </w:num>
  <w:num w:numId="47">
    <w:abstractNumId w:val="29"/>
  </w:num>
  <w:num w:numId="4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CD0B13"/>
    <w:rsid w:val="000B2A85"/>
    <w:rsid w:val="00102250"/>
    <w:rsid w:val="00117959"/>
    <w:rsid w:val="00131F6D"/>
    <w:rsid w:val="00186B1C"/>
    <w:rsid w:val="00422C34"/>
    <w:rsid w:val="00454090"/>
    <w:rsid w:val="0049745A"/>
    <w:rsid w:val="004E1C1D"/>
    <w:rsid w:val="006125DF"/>
    <w:rsid w:val="006F044F"/>
    <w:rsid w:val="00783996"/>
    <w:rsid w:val="00794EEB"/>
    <w:rsid w:val="00796635"/>
    <w:rsid w:val="008163BA"/>
    <w:rsid w:val="009F3BA4"/>
    <w:rsid w:val="00B422DB"/>
    <w:rsid w:val="00BB57B3"/>
    <w:rsid w:val="00C20DE6"/>
    <w:rsid w:val="00CD0B13"/>
    <w:rsid w:val="00D74041"/>
    <w:rsid w:val="00DA2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spacing w:before="12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567"/>
      </w:tabs>
      <w:spacing w:before="60" w:after="60"/>
      <w:outlineLvl w:val="1"/>
    </w:pPr>
    <w:rPr>
      <w:rFonts w:ascii="Arial" w:hAnsi="Arial"/>
      <w:b/>
      <w:sz w:val="26"/>
    </w:rPr>
  </w:style>
  <w:style w:type="paragraph" w:styleId="Nadpis3">
    <w:name w:val="heading 3"/>
    <w:basedOn w:val="Normln"/>
    <w:qFormat/>
    <w:rsid w:val="00CD0B13"/>
    <w:pPr>
      <w:spacing w:before="180" w:after="90"/>
      <w:outlineLvl w:val="2"/>
    </w:pPr>
    <w:rPr>
      <w:rFonts w:ascii="Arial" w:hAnsi="Arial" w:cs="Arial"/>
      <w:b/>
      <w:bCs/>
      <w:color w:val="CC0000"/>
      <w:sz w:val="18"/>
      <w:szCs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basedOn w:val="Standardnpsmoodstavce"/>
    <w:rsid w:val="00CD0B13"/>
    <w:rPr>
      <w:strike w:val="0"/>
      <w:dstrike w:val="0"/>
      <w:color w:val="0033FF"/>
      <w:u w:val="none"/>
      <w:effect w:val="none"/>
    </w:rPr>
  </w:style>
  <w:style w:type="paragraph" w:styleId="Normlnweb">
    <w:name w:val="Normal (Web)"/>
    <w:basedOn w:val="Normln"/>
    <w:rsid w:val="00CD0B13"/>
    <w:pPr>
      <w:spacing w:before="90" w:after="90"/>
      <w:jc w:val="both"/>
    </w:pPr>
    <w:rPr>
      <w:rFonts w:ascii="Arial" w:hAnsi="Arial" w:cs="Arial"/>
      <w:color w:val="000000"/>
      <w:sz w:val="18"/>
      <w:szCs w:val="18"/>
    </w:rPr>
  </w:style>
  <w:style w:type="character" w:customStyle="1" w:styleId="noprint">
    <w:name w:val="noprint"/>
    <w:basedOn w:val="Standardnpsmoodstavce"/>
    <w:rsid w:val="00CD0B13"/>
  </w:style>
  <w:style w:type="paragraph" w:styleId="Obsah1">
    <w:name w:val="toc 1"/>
    <w:basedOn w:val="Normln"/>
    <w:next w:val="Normln"/>
    <w:autoRedefine/>
    <w:semiHidden/>
    <w:rsid w:val="00D74041"/>
  </w:style>
  <w:style w:type="paragraph" w:styleId="Obsah2">
    <w:name w:val="toc 2"/>
    <w:basedOn w:val="Normln"/>
    <w:next w:val="Normln"/>
    <w:autoRedefine/>
    <w:semiHidden/>
    <w:rsid w:val="00D74041"/>
    <w:pPr>
      <w:ind w:left="200"/>
    </w:pPr>
  </w:style>
  <w:style w:type="paragraph" w:styleId="Obsah3">
    <w:name w:val="toc 3"/>
    <w:basedOn w:val="Normln"/>
    <w:next w:val="Normln"/>
    <w:autoRedefine/>
    <w:semiHidden/>
    <w:rsid w:val="00D74041"/>
    <w:pPr>
      <w:ind w:left="4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32880">
      <w:bodyDiv w:val="1"/>
      <w:marLeft w:val="-150"/>
      <w:marRight w:val="-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499714">
      <w:bodyDiv w:val="1"/>
      <w:marLeft w:val="-150"/>
      <w:marRight w:val="-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90016">
      <w:bodyDiv w:val="1"/>
      <w:marLeft w:val="-150"/>
      <w:marRight w:val="-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42180">
      <w:bodyDiv w:val="1"/>
      <w:marLeft w:val="-150"/>
      <w:marRight w:val="-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07637">
      <w:bodyDiv w:val="1"/>
      <w:marLeft w:val="-150"/>
      <w:marRight w:val="-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83342">
      <w:bodyDiv w:val="1"/>
      <w:marLeft w:val="-150"/>
      <w:marRight w:val="-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18920">
      <w:bodyDiv w:val="1"/>
      <w:marLeft w:val="-150"/>
      <w:marRight w:val="-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601524">
      <w:bodyDiv w:val="1"/>
      <w:marLeft w:val="-150"/>
      <w:marRight w:val="-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569156">
      <w:bodyDiv w:val="1"/>
      <w:marLeft w:val="-150"/>
      <w:marRight w:val="-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4159</Words>
  <Characters>24543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Plány krizového managementu </vt:lpstr>
    </vt:vector>
  </TitlesOfParts>
  <Company>UZSVM</Company>
  <LinksUpToDate>false</LinksUpToDate>
  <CharactersWithSpaces>28645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Plány krizového managementu </dc:title>
  <dc:subject/>
  <dc:creator>Karin Plincnerová</dc:creator>
  <cp:keywords/>
  <dc:description/>
  <cp:lastModifiedBy>Karin Plincnerová</cp:lastModifiedBy>
  <cp:revision>2</cp:revision>
  <dcterms:created xsi:type="dcterms:W3CDTF">2012-02-10T05:11:00Z</dcterms:created>
  <dcterms:modified xsi:type="dcterms:W3CDTF">2012-02-10T05:11:00Z</dcterms:modified>
</cp:coreProperties>
</file>