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0DA" w:rsidRPr="007B10DA" w:rsidRDefault="007B10DA" w:rsidP="007B10DA">
      <w:pPr>
        <w:jc w:val="both"/>
        <w:outlineLvl w:val="0"/>
        <w:rPr>
          <w:rFonts w:cs="Tahoma"/>
          <w:b/>
          <w:sz w:val="20"/>
          <w:szCs w:val="20"/>
          <w:u w:val="single"/>
        </w:rPr>
      </w:pPr>
      <w:r w:rsidRPr="007B10DA">
        <w:rPr>
          <w:rFonts w:cs="Tahoma"/>
          <w:b/>
          <w:sz w:val="20"/>
          <w:szCs w:val="20"/>
          <w:u w:val="single"/>
        </w:rPr>
        <w:t>1a) struktura ústavy ČR</w:t>
      </w:r>
    </w:p>
    <w:p w:rsidR="007B10DA" w:rsidRPr="007B10DA" w:rsidRDefault="007B10DA">
      <w:pPr>
        <w:jc w:val="both"/>
        <w:rPr>
          <w:rFonts w:cs="Tahoma"/>
          <w:sz w:val="20"/>
          <w:szCs w:val="20"/>
        </w:rPr>
      </w:pPr>
      <w:r w:rsidRPr="007B10DA">
        <w:rPr>
          <w:rFonts w:cs="Tahoma"/>
          <w:sz w:val="20"/>
          <w:szCs w:val="20"/>
        </w:rPr>
        <w:t>ústavní zákon č. 1/1993 Sb. ze dne 16.12.1992</w:t>
      </w:r>
    </w:p>
    <w:p w:rsidR="007B10DA" w:rsidRPr="007B10DA" w:rsidRDefault="007B10DA">
      <w:pPr>
        <w:jc w:val="both"/>
        <w:rPr>
          <w:rFonts w:cs="Tahoma"/>
          <w:sz w:val="20"/>
          <w:szCs w:val="20"/>
        </w:rPr>
      </w:pPr>
    </w:p>
    <w:p w:rsidR="007B10DA" w:rsidRPr="007B10DA" w:rsidRDefault="007B10DA">
      <w:pPr>
        <w:jc w:val="both"/>
        <w:rPr>
          <w:rFonts w:cs="Tahoma"/>
          <w:sz w:val="20"/>
          <w:szCs w:val="20"/>
        </w:rPr>
      </w:pPr>
      <w:r w:rsidRPr="007B10DA">
        <w:rPr>
          <w:rFonts w:cs="Tahoma"/>
          <w:sz w:val="20"/>
          <w:szCs w:val="20"/>
        </w:rPr>
        <w:t>preambule</w:t>
      </w:r>
    </w:p>
    <w:p w:rsidR="007B10DA" w:rsidRPr="007B10DA" w:rsidRDefault="007B10DA">
      <w:pPr>
        <w:jc w:val="both"/>
        <w:rPr>
          <w:rFonts w:cs="Tahoma"/>
          <w:sz w:val="20"/>
          <w:szCs w:val="20"/>
        </w:rPr>
      </w:pPr>
      <w:r w:rsidRPr="007B10DA">
        <w:rPr>
          <w:rFonts w:cs="Tahoma"/>
          <w:sz w:val="20"/>
          <w:szCs w:val="20"/>
        </w:rPr>
        <w:t>užívá se jí když jsou nejasnosti v ustanoveních zákonů, stanoví rovnost všech, odkazuje na historii česka</w:t>
      </w:r>
    </w:p>
    <w:p w:rsidR="007B10DA" w:rsidRPr="007B10DA" w:rsidRDefault="007B10DA" w:rsidP="007B10DA">
      <w:pPr>
        <w:rPr>
          <w:rFonts w:cs="Tahoma"/>
          <w:sz w:val="20"/>
          <w:szCs w:val="20"/>
          <w:u w:val="single"/>
        </w:rPr>
      </w:pPr>
      <w:r w:rsidRPr="007B10DA">
        <w:rPr>
          <w:rFonts w:cs="Tahoma"/>
          <w:sz w:val="20"/>
          <w:szCs w:val="20"/>
          <w:u w:val="single"/>
        </w:rPr>
        <w:t>I. hlava – základní ustanovení</w:t>
      </w:r>
    </w:p>
    <w:p w:rsidR="007B10DA" w:rsidRPr="007B10DA" w:rsidRDefault="007B10DA">
      <w:pPr>
        <w:jc w:val="both"/>
        <w:rPr>
          <w:rFonts w:cs="Tahoma"/>
          <w:sz w:val="20"/>
          <w:szCs w:val="20"/>
        </w:rPr>
      </w:pPr>
      <w:r w:rsidRPr="007B10DA">
        <w:rPr>
          <w:rFonts w:cs="Tahoma"/>
          <w:sz w:val="20"/>
          <w:szCs w:val="20"/>
        </w:rPr>
        <w:t>charakterizuje stát, dělbu moci, stanoví státní symboly, prvky právního státu, pluralitu politických svobod, vztah k mezinárodním smlouvám o lidských právech, vymezení státních hranic, ochrana přírodního bohatství, suverenita a svrchovanost státu</w:t>
      </w:r>
    </w:p>
    <w:p w:rsidR="007B10DA" w:rsidRPr="007B10DA" w:rsidRDefault="007B10DA" w:rsidP="007B10DA">
      <w:pPr>
        <w:rPr>
          <w:rFonts w:cs="Tahoma"/>
          <w:sz w:val="20"/>
          <w:szCs w:val="20"/>
          <w:u w:val="single"/>
        </w:rPr>
      </w:pPr>
      <w:r w:rsidRPr="007B10DA">
        <w:rPr>
          <w:rFonts w:cs="Tahoma"/>
          <w:sz w:val="20"/>
          <w:szCs w:val="20"/>
          <w:u w:val="single"/>
        </w:rPr>
        <w:t>II. hlava – moc zákonodárná</w:t>
      </w:r>
    </w:p>
    <w:p w:rsidR="007B10DA" w:rsidRPr="007B10DA" w:rsidRDefault="007B10DA" w:rsidP="007B10DA">
      <w:pPr>
        <w:rPr>
          <w:rFonts w:cs="Tahoma"/>
          <w:sz w:val="20"/>
          <w:szCs w:val="20"/>
        </w:rPr>
      </w:pPr>
      <w:r w:rsidRPr="007B10DA">
        <w:rPr>
          <w:rFonts w:cs="Tahoma"/>
          <w:sz w:val="20"/>
          <w:szCs w:val="20"/>
        </w:rPr>
        <w:t>hovoří o parlamentu (2 komory) – rozpuštění, jak funguje, kdo smí být volen atd., stanovení komisí a výborů (např. vyšetřovací)</w:t>
      </w:r>
    </w:p>
    <w:p w:rsidR="007B10DA" w:rsidRPr="007B10DA" w:rsidRDefault="007B10DA" w:rsidP="007B10DA">
      <w:pPr>
        <w:rPr>
          <w:rFonts w:cs="Tahoma"/>
          <w:sz w:val="20"/>
          <w:szCs w:val="20"/>
          <w:u w:val="single"/>
        </w:rPr>
      </w:pPr>
      <w:r w:rsidRPr="007B10DA">
        <w:rPr>
          <w:rFonts w:cs="Tahoma"/>
          <w:sz w:val="20"/>
          <w:szCs w:val="20"/>
          <w:u w:val="single"/>
        </w:rPr>
        <w:t>III. hlava – moc výkonná</w:t>
      </w:r>
    </w:p>
    <w:p w:rsidR="007B10DA" w:rsidRPr="007B10DA" w:rsidRDefault="007B10DA" w:rsidP="007B10DA">
      <w:pPr>
        <w:rPr>
          <w:rFonts w:cs="Tahoma"/>
          <w:sz w:val="20"/>
          <w:szCs w:val="20"/>
        </w:rPr>
      </w:pPr>
      <w:r w:rsidRPr="007B10DA">
        <w:rPr>
          <w:rFonts w:cs="Tahoma"/>
          <w:sz w:val="20"/>
          <w:szCs w:val="20"/>
        </w:rPr>
        <w:t>prezident, vláda, ministerstva</w:t>
      </w:r>
    </w:p>
    <w:p w:rsidR="007B10DA" w:rsidRPr="007B10DA" w:rsidRDefault="007B10DA" w:rsidP="007B10DA">
      <w:pPr>
        <w:rPr>
          <w:rFonts w:cs="Tahoma"/>
          <w:sz w:val="20"/>
          <w:szCs w:val="20"/>
          <w:u w:val="single"/>
        </w:rPr>
      </w:pPr>
      <w:r w:rsidRPr="007B10DA">
        <w:rPr>
          <w:rFonts w:cs="Tahoma"/>
          <w:sz w:val="20"/>
          <w:szCs w:val="20"/>
          <w:u w:val="single"/>
        </w:rPr>
        <w:t>IV. hlava – moc soudní</w:t>
      </w:r>
    </w:p>
    <w:p w:rsidR="007B10DA" w:rsidRPr="007B10DA" w:rsidRDefault="007B10DA" w:rsidP="007B10DA">
      <w:pPr>
        <w:rPr>
          <w:rFonts w:cs="Tahoma"/>
          <w:sz w:val="20"/>
          <w:szCs w:val="20"/>
        </w:rPr>
      </w:pPr>
      <w:r w:rsidRPr="007B10DA">
        <w:rPr>
          <w:rFonts w:cs="Tahoma"/>
          <w:sz w:val="20"/>
          <w:szCs w:val="20"/>
        </w:rPr>
        <w:t>ústavní soud, nejvyšší soud, nejvyšší správní soud (správní soudy jsou krajské a nejvyšší), vrchní soud 2x, krajské soudy, okresní soudy</w:t>
      </w:r>
    </w:p>
    <w:p w:rsidR="007B10DA" w:rsidRPr="007B10DA" w:rsidRDefault="007B10DA" w:rsidP="007B10DA">
      <w:pPr>
        <w:rPr>
          <w:rFonts w:cs="Tahoma"/>
          <w:sz w:val="20"/>
          <w:szCs w:val="20"/>
          <w:u w:val="single"/>
        </w:rPr>
      </w:pPr>
      <w:r w:rsidRPr="007B10DA">
        <w:rPr>
          <w:rFonts w:cs="Tahoma"/>
          <w:sz w:val="20"/>
          <w:szCs w:val="20"/>
          <w:u w:val="single"/>
        </w:rPr>
        <w:t>V. hlava – nejvyšší kontrolní úřad</w:t>
      </w:r>
    </w:p>
    <w:p w:rsidR="007B10DA" w:rsidRPr="007B10DA" w:rsidRDefault="007B10DA" w:rsidP="007B10DA">
      <w:pPr>
        <w:rPr>
          <w:rFonts w:cs="Tahoma"/>
          <w:sz w:val="20"/>
          <w:szCs w:val="20"/>
        </w:rPr>
      </w:pPr>
      <w:r w:rsidRPr="007B10DA">
        <w:rPr>
          <w:rFonts w:cs="Tahoma"/>
          <w:sz w:val="20"/>
          <w:szCs w:val="20"/>
        </w:rPr>
        <w:t>kontroluje hospodaření se státním rozpočtem</w:t>
      </w:r>
    </w:p>
    <w:p w:rsidR="007B10DA" w:rsidRPr="007B10DA" w:rsidRDefault="007B10DA" w:rsidP="007B10DA">
      <w:pPr>
        <w:rPr>
          <w:rFonts w:cs="Tahoma"/>
          <w:sz w:val="20"/>
          <w:szCs w:val="20"/>
          <w:u w:val="single"/>
        </w:rPr>
      </w:pPr>
      <w:r w:rsidRPr="007B10DA">
        <w:rPr>
          <w:rFonts w:cs="Tahoma"/>
          <w:sz w:val="20"/>
          <w:szCs w:val="20"/>
          <w:u w:val="single"/>
        </w:rPr>
        <w:t>VI. hlava – česká národní banka</w:t>
      </w:r>
    </w:p>
    <w:p w:rsidR="007B10DA" w:rsidRPr="007B10DA" w:rsidRDefault="007B10DA" w:rsidP="007B10DA">
      <w:pPr>
        <w:rPr>
          <w:rFonts w:cs="Tahoma"/>
          <w:sz w:val="20"/>
          <w:szCs w:val="20"/>
        </w:rPr>
      </w:pPr>
      <w:r w:rsidRPr="007B10DA">
        <w:rPr>
          <w:rFonts w:cs="Tahoma"/>
          <w:sz w:val="20"/>
          <w:szCs w:val="20"/>
        </w:rPr>
        <w:t>peněžní ústav státu (např. vydává oběživo) – péče o cenovou stabilitu</w:t>
      </w:r>
    </w:p>
    <w:p w:rsidR="007B10DA" w:rsidRPr="007B10DA" w:rsidRDefault="007B10DA" w:rsidP="007B10DA">
      <w:pPr>
        <w:rPr>
          <w:rFonts w:cs="Tahoma"/>
          <w:sz w:val="20"/>
          <w:szCs w:val="20"/>
          <w:u w:val="single"/>
        </w:rPr>
      </w:pPr>
      <w:r w:rsidRPr="007B10DA">
        <w:rPr>
          <w:rFonts w:cs="Tahoma"/>
          <w:sz w:val="20"/>
          <w:szCs w:val="20"/>
          <w:u w:val="single"/>
        </w:rPr>
        <w:t>VII. hlava – územní samospráva</w:t>
      </w:r>
    </w:p>
    <w:p w:rsidR="007B10DA" w:rsidRPr="007B10DA" w:rsidRDefault="007B10DA" w:rsidP="007B10DA">
      <w:pPr>
        <w:rPr>
          <w:rFonts w:cs="Tahoma"/>
          <w:sz w:val="20"/>
          <w:szCs w:val="20"/>
        </w:rPr>
      </w:pPr>
      <w:r w:rsidRPr="007B10DA">
        <w:rPr>
          <w:rFonts w:cs="Tahoma"/>
          <w:sz w:val="20"/>
          <w:szCs w:val="20"/>
        </w:rPr>
        <w:t>obce – základní územní samosprávní celky</w:t>
      </w:r>
    </w:p>
    <w:p w:rsidR="007B10DA" w:rsidRPr="007B10DA" w:rsidRDefault="007B10DA" w:rsidP="007B10DA">
      <w:pPr>
        <w:rPr>
          <w:rFonts w:cs="Tahoma"/>
          <w:sz w:val="20"/>
          <w:szCs w:val="20"/>
        </w:rPr>
      </w:pPr>
      <w:r w:rsidRPr="007B10DA">
        <w:rPr>
          <w:rFonts w:cs="Tahoma"/>
          <w:sz w:val="20"/>
          <w:szCs w:val="20"/>
        </w:rPr>
        <w:t>kraje – vyšší územní samosprávní celky</w:t>
      </w:r>
    </w:p>
    <w:p w:rsidR="007B10DA" w:rsidRPr="007B10DA" w:rsidRDefault="007B10DA" w:rsidP="007B10DA">
      <w:pPr>
        <w:rPr>
          <w:rFonts w:cs="Tahoma"/>
          <w:sz w:val="20"/>
          <w:szCs w:val="20"/>
          <w:u w:val="single"/>
        </w:rPr>
      </w:pPr>
      <w:r w:rsidRPr="007B10DA">
        <w:rPr>
          <w:rFonts w:cs="Tahoma"/>
          <w:sz w:val="20"/>
          <w:szCs w:val="20"/>
          <w:u w:val="single"/>
        </w:rPr>
        <w:t>VIII. hlava – přechodná a závěrečná ustanovení</w:t>
      </w:r>
    </w:p>
    <w:p w:rsidR="007B10DA" w:rsidRPr="007B10DA" w:rsidRDefault="007B10DA" w:rsidP="007B10DA">
      <w:pPr>
        <w:rPr>
          <w:rFonts w:cs="Tahoma"/>
          <w:sz w:val="20"/>
          <w:szCs w:val="20"/>
        </w:rPr>
      </w:pPr>
      <w:r w:rsidRPr="007B10DA">
        <w:rPr>
          <w:rFonts w:cs="Tahoma"/>
          <w:sz w:val="20"/>
          <w:szCs w:val="20"/>
        </w:rPr>
        <w:t>např. účinnost, co tvoří ústavní pořádek ....</w:t>
      </w:r>
    </w:p>
    <w:p w:rsidR="007B10DA" w:rsidRPr="007B10DA" w:rsidRDefault="007B10DA" w:rsidP="007B10DA">
      <w:pPr>
        <w:rPr>
          <w:rFonts w:cs="Tahoma"/>
          <w:sz w:val="20"/>
          <w:szCs w:val="20"/>
        </w:rPr>
      </w:pPr>
      <w:r w:rsidRPr="007B10DA">
        <w:rPr>
          <w:rFonts w:cs="Tahoma"/>
          <w:sz w:val="20"/>
          <w:szCs w:val="20"/>
        </w:rPr>
        <w:t xml:space="preserve"> </w:t>
      </w:r>
    </w:p>
    <w:p w:rsidR="007B10DA" w:rsidRPr="007B10DA" w:rsidRDefault="007B10DA" w:rsidP="007B10DA">
      <w:pPr>
        <w:pStyle w:val="Nadpis1"/>
        <w:rPr>
          <w:rFonts w:ascii="Tahoma" w:hAnsi="Tahoma" w:cs="Tahoma"/>
          <w:sz w:val="20"/>
          <w:szCs w:val="20"/>
          <w:u w:val="single"/>
        </w:rPr>
      </w:pPr>
      <w:r w:rsidRPr="007B10DA">
        <w:rPr>
          <w:rFonts w:ascii="Tahoma" w:hAnsi="Tahoma" w:cs="Tahoma"/>
          <w:sz w:val="20"/>
          <w:szCs w:val="20"/>
          <w:u w:val="single"/>
        </w:rPr>
        <w:t>1b) druhy federací</w:t>
      </w:r>
    </w:p>
    <w:p w:rsidR="007B10DA" w:rsidRPr="007B10DA" w:rsidRDefault="007B10DA">
      <w:pPr>
        <w:jc w:val="both"/>
        <w:rPr>
          <w:rFonts w:cs="Tahoma"/>
          <w:sz w:val="20"/>
          <w:szCs w:val="20"/>
        </w:rPr>
      </w:pPr>
      <w:r w:rsidRPr="007B10DA">
        <w:rPr>
          <w:rFonts w:cs="Tahoma"/>
          <w:sz w:val="20"/>
          <w:szCs w:val="20"/>
        </w:rPr>
        <w:t>Federace patří mezi státy složené, opakem státy unitární - jednoduché</w:t>
      </w:r>
    </w:p>
    <w:p w:rsidR="007B10DA" w:rsidRPr="007B10DA" w:rsidRDefault="007B10DA">
      <w:pPr>
        <w:jc w:val="both"/>
        <w:rPr>
          <w:rFonts w:cs="Tahoma"/>
          <w:sz w:val="20"/>
          <w:szCs w:val="20"/>
        </w:rPr>
      </w:pPr>
      <w:r w:rsidRPr="007B10DA">
        <w:rPr>
          <w:rFonts w:cs="Tahoma"/>
          <w:sz w:val="20"/>
          <w:szCs w:val="20"/>
        </w:rPr>
        <w:t>rozdělení – federace, konfederace, reálná unie, moderní unie, personální unie</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Složený stát </w:t>
      </w:r>
      <w:r w:rsidRPr="007B10DA">
        <w:rPr>
          <w:rFonts w:ascii="Tahoma" w:hAnsi="Tahoma" w:cs="Tahoma"/>
          <w:b w:val="0"/>
          <w:sz w:val="20"/>
        </w:rPr>
        <w:t>- stát složený z několika členských států (spolkový, svazový stát). Z vnitropolitického hlediska je složený stát státem s dvojí soustavou nejvyšších orgánů. Moc členských států se považuje za moc původní, kdežto pravomoc orgánů složeného státu je odvozená.Složený stát má má formu federace, spolkového státu, nebo reálné unie.</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Federace </w:t>
      </w:r>
      <w:r w:rsidRPr="007B10DA">
        <w:rPr>
          <w:rFonts w:ascii="Tahoma" w:hAnsi="Tahoma" w:cs="Tahoma"/>
          <w:b w:val="0"/>
          <w:sz w:val="20"/>
        </w:rPr>
        <w:t>- forma státního zřízení, ve kterém několik států tvoří jeden stát federální, se společnou ústavou, občanstvím a nejvyššími federálními orgány. Názvy států mohou být různé: republika (ČSSR, SSSR), stát (USA), země (SRN). Federace vzniká buď sloučením nezávislých států (USA), nebo rozdělením unitárního státu (ČSSR).</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Spolkový stát - </w:t>
      </w:r>
      <w:r w:rsidRPr="007B10DA">
        <w:rPr>
          <w:rFonts w:ascii="Tahoma" w:hAnsi="Tahoma" w:cs="Tahoma"/>
          <w:b w:val="0"/>
          <w:sz w:val="20"/>
        </w:rPr>
        <w:t>stát složený z několika částí, které vykonávají určitou část státní moci.Vzniká spojením několika původně samostatných částí. Jedná se o různé regiony s určitou vlastní tradicí, kulturou a ekonomickými vazbami.</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Konfederace - </w:t>
      </w:r>
      <w:r w:rsidRPr="007B10DA">
        <w:rPr>
          <w:rFonts w:ascii="Tahoma" w:hAnsi="Tahoma" w:cs="Tahoma"/>
          <w:b w:val="0"/>
          <w:sz w:val="20"/>
        </w:rPr>
        <w:t>nejvolnější forma spojení států. Na rozdíl od federace nemá konfederace společnou ústavu, nýbrž vzniká na základě mezinárodní smlouvy mezi suverénními státy. Rozhodnutí konfederačních orgánů se neuplatňuje přímo, nýbrž prostřednictvím orgánů členských států. Konfederace bývají obvykle přechodným stupněm k federaci.</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Reálná unie - </w:t>
      </w:r>
      <w:r w:rsidRPr="007B10DA">
        <w:rPr>
          <w:rFonts w:ascii="Tahoma" w:hAnsi="Tahoma" w:cs="Tahoma"/>
          <w:b w:val="0"/>
          <w:sz w:val="20"/>
        </w:rPr>
        <w:t>stát složený ze dvou resp. více států, se společnou hlavou státu a společnou správou celostátních záležitostí. Z hlediska mezinárodního práva je reálná unie považována za jeden správní subjekt na rozdíl od personální unie. Jednotlivé členské státy mezinárodně právní subjektivitu nemají.</w:t>
      </w:r>
    </w:p>
    <w:p w:rsidR="007B10DA" w:rsidRPr="007B10DA" w:rsidRDefault="007B10DA">
      <w:pPr>
        <w:pStyle w:val="Import15"/>
        <w:ind w:firstLine="0"/>
        <w:jc w:val="both"/>
        <w:rPr>
          <w:rFonts w:ascii="Tahoma" w:hAnsi="Tahoma" w:cs="Tahoma"/>
          <w:b w:val="0"/>
          <w:sz w:val="20"/>
        </w:rPr>
      </w:pPr>
      <w:r w:rsidRPr="007B10DA">
        <w:rPr>
          <w:rFonts w:ascii="Tahoma" w:hAnsi="Tahoma" w:cs="Tahoma"/>
          <w:sz w:val="20"/>
        </w:rPr>
        <w:t xml:space="preserve">Personální unie </w:t>
      </w:r>
      <w:r w:rsidRPr="007B10DA">
        <w:rPr>
          <w:rFonts w:ascii="Tahoma" w:hAnsi="Tahoma" w:cs="Tahoma"/>
          <w:b w:val="0"/>
          <w:sz w:val="20"/>
        </w:rPr>
        <w:t>- dva nebo více monarchistických států se společným panovníkem. Personální unie vznikne buď náhodným vývojem, na základě nástupnických řádů nebo jako výsledek dynastické politiky. Subjektem mezinárodního práva jsou v personálníí unii oba státy. Personální unie jako celek nemá mezinárodně právní subjektivitu na rozdíl od reálné unie, která je druhem složeného státu.</w:t>
      </w:r>
    </w:p>
    <w:p w:rsidR="007B10DA" w:rsidRDefault="007B10DA">
      <w:pPr>
        <w:pStyle w:val="Import15"/>
        <w:ind w:firstLine="0"/>
        <w:rPr>
          <w:rFonts w:ascii="Tahoma" w:hAnsi="Tahoma" w:cs="Tahoma"/>
          <w:b w:val="0"/>
          <w:sz w:val="20"/>
        </w:rPr>
      </w:pPr>
      <w:r w:rsidRPr="007B10DA">
        <w:rPr>
          <w:rFonts w:ascii="Tahoma" w:hAnsi="Tahoma" w:cs="Tahoma"/>
          <w:sz w:val="20"/>
        </w:rPr>
        <w:t xml:space="preserve">Moderní unie - </w:t>
      </w:r>
      <w:r w:rsidRPr="007B10DA">
        <w:rPr>
          <w:rFonts w:ascii="Tahoma" w:hAnsi="Tahoma" w:cs="Tahoma"/>
          <w:b w:val="0"/>
          <w:sz w:val="20"/>
        </w:rPr>
        <w:t>Britské společenství národů, volné sdružení zemí spojující Velkou Británii s bývalými koloniemi. Hlavou je Britský panovník.</w:t>
      </w:r>
    </w:p>
    <w:p w:rsidR="00D45C0D" w:rsidRPr="007B10DA" w:rsidRDefault="00D45C0D">
      <w:pPr>
        <w:pStyle w:val="Import15"/>
        <w:ind w:firstLine="0"/>
        <w:rPr>
          <w:rFonts w:ascii="Tahoma" w:hAnsi="Tahoma" w:cs="Tahoma"/>
          <w:b w:val="0"/>
          <w:sz w:val="20"/>
        </w:rPr>
      </w:pPr>
    </w:p>
    <w:p w:rsidR="007B10DA" w:rsidRPr="007B10DA" w:rsidRDefault="007B10DA" w:rsidP="007B10DA">
      <w:pPr>
        <w:pStyle w:val="Nadpis1"/>
        <w:rPr>
          <w:rFonts w:ascii="Tahoma" w:hAnsi="Tahoma" w:cs="Tahoma"/>
          <w:sz w:val="20"/>
          <w:szCs w:val="20"/>
          <w:u w:val="single"/>
        </w:rPr>
      </w:pPr>
      <w:r w:rsidRPr="007B10DA">
        <w:rPr>
          <w:rFonts w:ascii="Tahoma" w:hAnsi="Tahoma" w:cs="Tahoma"/>
          <w:sz w:val="20"/>
          <w:szCs w:val="20"/>
          <w:u w:val="single"/>
        </w:rPr>
        <w:t>2a) ústavní systém ČR a ústavní pořádek ČR</w:t>
      </w:r>
    </w:p>
    <w:p w:rsidR="007B10DA" w:rsidRPr="007B10DA" w:rsidRDefault="007B10DA" w:rsidP="007B10DA">
      <w:pPr>
        <w:jc w:val="both"/>
        <w:rPr>
          <w:rFonts w:cs="Tahoma"/>
          <w:b/>
          <w:sz w:val="20"/>
          <w:szCs w:val="20"/>
        </w:rPr>
      </w:pPr>
      <w:r w:rsidRPr="007B10DA">
        <w:rPr>
          <w:rFonts w:cs="Tahoma"/>
          <w:b/>
          <w:sz w:val="20"/>
          <w:szCs w:val="20"/>
        </w:rPr>
        <w:t>ústavní systém</w:t>
      </w:r>
    </w:p>
    <w:p w:rsidR="007B10DA" w:rsidRPr="007B10DA" w:rsidRDefault="007B10DA" w:rsidP="007B10DA">
      <w:pPr>
        <w:jc w:val="both"/>
        <w:rPr>
          <w:rFonts w:cs="Tahoma"/>
          <w:sz w:val="20"/>
          <w:szCs w:val="20"/>
        </w:rPr>
      </w:pPr>
      <w:r w:rsidRPr="007B10DA">
        <w:rPr>
          <w:rFonts w:cs="Tahoma"/>
          <w:sz w:val="20"/>
          <w:szCs w:val="20"/>
        </w:rPr>
        <w:t>ústavní systém ČR je dán ústavou ČR zák. č. 1/1993 Sb.</w:t>
      </w:r>
    </w:p>
    <w:p w:rsidR="007B10DA" w:rsidRPr="007B10DA" w:rsidRDefault="007B10DA" w:rsidP="007B10DA">
      <w:pPr>
        <w:jc w:val="both"/>
        <w:rPr>
          <w:rFonts w:cs="Tahoma"/>
          <w:sz w:val="20"/>
          <w:szCs w:val="20"/>
        </w:rPr>
      </w:pPr>
      <w:r w:rsidRPr="007B10DA">
        <w:rPr>
          <w:rFonts w:cs="Tahoma"/>
          <w:sz w:val="20"/>
          <w:szCs w:val="20"/>
        </w:rPr>
        <w:t>v hlavě I., základních ustanoveních je stanoveno:</w:t>
      </w:r>
    </w:p>
    <w:p w:rsidR="007B10DA" w:rsidRPr="007B10DA" w:rsidRDefault="007B10DA" w:rsidP="007B10DA">
      <w:pPr>
        <w:autoSpaceDE w:val="0"/>
        <w:autoSpaceDN w:val="0"/>
        <w:jc w:val="both"/>
        <w:rPr>
          <w:rFonts w:cs="Tahoma"/>
          <w:sz w:val="20"/>
          <w:szCs w:val="20"/>
        </w:rPr>
      </w:pPr>
      <w:r w:rsidRPr="007B10DA">
        <w:rPr>
          <w:rFonts w:cs="Tahoma"/>
          <w:sz w:val="20"/>
          <w:szCs w:val="20"/>
        </w:rPr>
        <w:t>Česká republika je svrchovaný, jednotný a demokratický právní stát založený na úctě k právům a svobodám člověka a občana.</w:t>
      </w:r>
    </w:p>
    <w:p w:rsidR="007B10DA" w:rsidRPr="007B10DA" w:rsidRDefault="007B10DA" w:rsidP="007B10DA">
      <w:pPr>
        <w:autoSpaceDE w:val="0"/>
        <w:autoSpaceDN w:val="0"/>
        <w:jc w:val="both"/>
        <w:rPr>
          <w:rFonts w:cs="Tahoma"/>
          <w:sz w:val="20"/>
          <w:szCs w:val="20"/>
        </w:rPr>
      </w:pPr>
      <w:r w:rsidRPr="007B10DA">
        <w:rPr>
          <w:rFonts w:cs="Tahoma"/>
          <w:sz w:val="20"/>
          <w:szCs w:val="20"/>
        </w:rPr>
        <w:t>Česká republika dodržuje závazky, které pro ni vyplývají z mezinárodního práva.</w:t>
      </w:r>
    </w:p>
    <w:p w:rsidR="007B10DA" w:rsidRPr="007B10DA" w:rsidRDefault="007B10DA" w:rsidP="007B10DA">
      <w:pPr>
        <w:autoSpaceDE w:val="0"/>
        <w:autoSpaceDN w:val="0"/>
        <w:jc w:val="both"/>
        <w:rPr>
          <w:rFonts w:cs="Tahoma"/>
          <w:sz w:val="20"/>
          <w:szCs w:val="20"/>
        </w:rPr>
      </w:pPr>
      <w:r w:rsidRPr="007B10DA">
        <w:rPr>
          <w:rFonts w:cs="Tahoma"/>
          <w:sz w:val="20"/>
          <w:szCs w:val="20"/>
        </w:rPr>
        <w:t>Lid je zdrojem veškeré státní moci; vykonává ji prostřednictvím orgánů moci zákonodárné, výkonné a soudní.</w:t>
      </w:r>
    </w:p>
    <w:p w:rsidR="007B10DA" w:rsidRPr="007B10DA" w:rsidRDefault="007B10DA" w:rsidP="007B10DA">
      <w:pPr>
        <w:autoSpaceDE w:val="0"/>
        <w:autoSpaceDN w:val="0"/>
        <w:jc w:val="both"/>
        <w:rPr>
          <w:rFonts w:cs="Tahoma"/>
          <w:sz w:val="20"/>
          <w:szCs w:val="20"/>
        </w:rPr>
      </w:pPr>
      <w:r w:rsidRPr="007B10DA">
        <w:rPr>
          <w:rFonts w:cs="Tahoma"/>
          <w:sz w:val="20"/>
          <w:szCs w:val="20"/>
        </w:rPr>
        <w:t>Ústavní zákon může stanovit, kdy lid vykonává státní moc přímo.</w:t>
      </w:r>
    </w:p>
    <w:p w:rsidR="007B10DA" w:rsidRPr="007B10DA" w:rsidRDefault="007B10DA" w:rsidP="007B10DA">
      <w:pPr>
        <w:autoSpaceDE w:val="0"/>
        <w:autoSpaceDN w:val="0"/>
        <w:jc w:val="both"/>
        <w:rPr>
          <w:rFonts w:cs="Tahoma"/>
          <w:sz w:val="20"/>
          <w:szCs w:val="20"/>
        </w:rPr>
      </w:pPr>
      <w:r w:rsidRPr="007B10DA">
        <w:rPr>
          <w:rFonts w:cs="Tahoma"/>
          <w:sz w:val="20"/>
          <w:szCs w:val="20"/>
        </w:rPr>
        <w:t>Státní moc slouží všem občanům a lze ji uplatňovat jen v případech, v mezích a způsoby, které stanoví zákon.</w:t>
      </w:r>
    </w:p>
    <w:p w:rsidR="007B10DA" w:rsidRPr="007B10DA" w:rsidRDefault="007B10DA" w:rsidP="007B10DA">
      <w:pPr>
        <w:autoSpaceDE w:val="0"/>
        <w:autoSpaceDN w:val="0"/>
        <w:jc w:val="both"/>
        <w:rPr>
          <w:rFonts w:cs="Tahoma"/>
          <w:sz w:val="20"/>
          <w:szCs w:val="20"/>
        </w:rPr>
      </w:pPr>
      <w:r w:rsidRPr="007B10DA">
        <w:rPr>
          <w:rFonts w:cs="Tahoma"/>
          <w:sz w:val="20"/>
          <w:szCs w:val="20"/>
        </w:rPr>
        <w:t>Každý občan může činit, co není zákonem zakázáno, a nikdo nesmí být nucen činit, co zákon neukládá.</w:t>
      </w:r>
    </w:p>
    <w:p w:rsidR="007B10DA" w:rsidRPr="007B10DA" w:rsidRDefault="007B10DA" w:rsidP="007B10DA">
      <w:pPr>
        <w:autoSpaceDE w:val="0"/>
        <w:autoSpaceDN w:val="0"/>
        <w:jc w:val="both"/>
        <w:rPr>
          <w:rFonts w:cs="Tahoma"/>
          <w:sz w:val="20"/>
          <w:szCs w:val="20"/>
        </w:rPr>
      </w:pPr>
      <w:r w:rsidRPr="007B10DA">
        <w:rPr>
          <w:rFonts w:cs="Tahoma"/>
          <w:sz w:val="20"/>
          <w:szCs w:val="20"/>
        </w:rPr>
        <w:lastRenderedPageBreak/>
        <w:t>Součástí ústavního pořádku České republiky je Listina základních práv a svobod.</w:t>
      </w:r>
    </w:p>
    <w:p w:rsidR="007B10DA" w:rsidRPr="007B10DA" w:rsidRDefault="007B10DA" w:rsidP="007B10DA">
      <w:pPr>
        <w:autoSpaceDE w:val="0"/>
        <w:autoSpaceDN w:val="0"/>
        <w:jc w:val="both"/>
        <w:rPr>
          <w:rFonts w:cs="Tahoma"/>
          <w:sz w:val="20"/>
          <w:szCs w:val="20"/>
        </w:rPr>
      </w:pPr>
      <w:r w:rsidRPr="007B10DA">
        <w:rPr>
          <w:rFonts w:cs="Tahoma"/>
          <w:sz w:val="20"/>
          <w:szCs w:val="20"/>
        </w:rPr>
        <w:t>Základní práva a svobody jsou pod ochranou soudní moci.</w:t>
      </w:r>
    </w:p>
    <w:p w:rsidR="007B10DA" w:rsidRPr="007B10DA" w:rsidRDefault="007B10DA" w:rsidP="007B10DA">
      <w:pPr>
        <w:autoSpaceDE w:val="0"/>
        <w:autoSpaceDN w:val="0"/>
        <w:jc w:val="both"/>
        <w:rPr>
          <w:rFonts w:cs="Tahoma"/>
          <w:sz w:val="20"/>
          <w:szCs w:val="20"/>
        </w:rPr>
      </w:pPr>
      <w:r w:rsidRPr="007B10DA">
        <w:rPr>
          <w:rFonts w:cs="Tahoma"/>
          <w:sz w:val="20"/>
          <w:szCs w:val="20"/>
        </w:rPr>
        <w:t>Politický systém je založen na svobodném a dobrovolném vzniku a volné soutěži politických stran respektujících základní demokratické principy a odmítajících násilí jako prostředek k prosazování svých zájmů.</w:t>
      </w:r>
    </w:p>
    <w:p w:rsidR="007B10DA" w:rsidRPr="007B10DA" w:rsidRDefault="007B10DA" w:rsidP="007B10DA">
      <w:pPr>
        <w:autoSpaceDE w:val="0"/>
        <w:autoSpaceDN w:val="0"/>
        <w:jc w:val="both"/>
        <w:rPr>
          <w:rFonts w:cs="Tahoma"/>
          <w:b/>
          <w:sz w:val="20"/>
          <w:szCs w:val="20"/>
        </w:rPr>
      </w:pPr>
      <w:r w:rsidRPr="007B10DA">
        <w:rPr>
          <w:rFonts w:cs="Tahoma"/>
          <w:b/>
          <w:sz w:val="20"/>
          <w:szCs w:val="20"/>
        </w:rPr>
        <w:t>ústavní pořádek (čl. 112 ústavy)</w:t>
      </w:r>
    </w:p>
    <w:p w:rsidR="007B10DA" w:rsidRPr="007B10DA" w:rsidRDefault="007B10DA" w:rsidP="007B10DA">
      <w:pPr>
        <w:autoSpaceDE w:val="0"/>
        <w:autoSpaceDN w:val="0"/>
        <w:jc w:val="both"/>
        <w:rPr>
          <w:rFonts w:cs="Tahoma"/>
          <w:sz w:val="20"/>
          <w:szCs w:val="20"/>
        </w:rPr>
      </w:pPr>
      <w:r w:rsidRPr="007B10DA">
        <w:rPr>
          <w:rFonts w:cs="Tahoma"/>
          <w:sz w:val="20"/>
          <w:szCs w:val="20"/>
        </w:rPr>
        <w:t>tvoří:</w:t>
      </w:r>
    </w:p>
    <w:p w:rsidR="007B10DA" w:rsidRPr="007B10DA" w:rsidRDefault="007B10DA" w:rsidP="007B10DA">
      <w:pPr>
        <w:autoSpaceDE w:val="0"/>
        <w:autoSpaceDN w:val="0"/>
        <w:jc w:val="both"/>
        <w:rPr>
          <w:rFonts w:cs="Tahoma"/>
          <w:sz w:val="20"/>
          <w:szCs w:val="20"/>
        </w:rPr>
      </w:pPr>
      <w:r w:rsidRPr="007B10DA">
        <w:rPr>
          <w:rFonts w:cs="Tahoma"/>
          <w:sz w:val="20"/>
          <w:szCs w:val="20"/>
        </w:rPr>
        <w:t>1) ústavní zákon ČNR 1/1993 Sb. – ústava</w:t>
      </w:r>
    </w:p>
    <w:p w:rsidR="007B10DA" w:rsidRPr="007B10DA" w:rsidRDefault="007B10DA" w:rsidP="007B10DA">
      <w:pPr>
        <w:autoSpaceDE w:val="0"/>
        <w:autoSpaceDN w:val="0"/>
        <w:jc w:val="both"/>
        <w:rPr>
          <w:rFonts w:cs="Tahoma"/>
          <w:sz w:val="20"/>
          <w:szCs w:val="20"/>
        </w:rPr>
      </w:pPr>
      <w:r w:rsidRPr="007B10DA">
        <w:rPr>
          <w:rFonts w:cs="Tahoma"/>
          <w:sz w:val="20"/>
          <w:szCs w:val="20"/>
        </w:rPr>
        <w:t>2) listina základních práv a svobod vyhlášená pod č. 2/1993 Sb.</w:t>
      </w:r>
    </w:p>
    <w:p w:rsidR="007B10DA" w:rsidRPr="007B10DA" w:rsidRDefault="007B10DA" w:rsidP="007B10DA">
      <w:pPr>
        <w:autoSpaceDE w:val="0"/>
        <w:autoSpaceDN w:val="0"/>
        <w:jc w:val="both"/>
        <w:rPr>
          <w:rFonts w:cs="Tahoma"/>
          <w:sz w:val="20"/>
          <w:szCs w:val="20"/>
        </w:rPr>
      </w:pPr>
      <w:r w:rsidRPr="007B10DA">
        <w:rPr>
          <w:rFonts w:cs="Tahoma"/>
          <w:sz w:val="20"/>
          <w:szCs w:val="20"/>
        </w:rPr>
        <w:t>3) ústavní zákony federálního shromáždění ČSSR</w:t>
      </w:r>
    </w:p>
    <w:p w:rsidR="007B10DA" w:rsidRPr="007B10DA" w:rsidRDefault="007B10DA" w:rsidP="007B10DA">
      <w:pPr>
        <w:autoSpaceDE w:val="0"/>
        <w:autoSpaceDN w:val="0"/>
        <w:jc w:val="both"/>
        <w:rPr>
          <w:rFonts w:cs="Tahoma"/>
          <w:sz w:val="20"/>
          <w:szCs w:val="20"/>
        </w:rPr>
      </w:pPr>
      <w:r w:rsidRPr="007B10DA">
        <w:rPr>
          <w:rFonts w:cs="Tahoma"/>
          <w:sz w:val="20"/>
          <w:szCs w:val="20"/>
        </w:rPr>
        <w:t>4) ústavní zákony národního shromáždění Československé republiky</w:t>
      </w:r>
    </w:p>
    <w:p w:rsidR="007B10DA" w:rsidRPr="007B10DA" w:rsidRDefault="007B10DA" w:rsidP="007B10DA">
      <w:pPr>
        <w:autoSpaceDE w:val="0"/>
        <w:autoSpaceDN w:val="0"/>
        <w:jc w:val="both"/>
        <w:rPr>
          <w:rFonts w:cs="Tahoma"/>
          <w:sz w:val="20"/>
          <w:szCs w:val="20"/>
        </w:rPr>
      </w:pPr>
      <w:r w:rsidRPr="007B10DA">
        <w:rPr>
          <w:rFonts w:cs="Tahoma"/>
          <w:sz w:val="20"/>
          <w:szCs w:val="20"/>
        </w:rPr>
        <w:t>4) ústavní zákony ČNR o změně státních hranic</w:t>
      </w:r>
    </w:p>
    <w:p w:rsidR="007B10DA" w:rsidRPr="007B10DA" w:rsidRDefault="007B10DA" w:rsidP="007B10DA">
      <w:pPr>
        <w:autoSpaceDE w:val="0"/>
        <w:autoSpaceDN w:val="0"/>
        <w:jc w:val="both"/>
        <w:rPr>
          <w:rFonts w:cs="Tahoma"/>
          <w:sz w:val="20"/>
          <w:szCs w:val="20"/>
        </w:rPr>
      </w:pPr>
      <w:r w:rsidRPr="007B10DA">
        <w:rPr>
          <w:rFonts w:cs="Tahoma"/>
          <w:sz w:val="20"/>
          <w:szCs w:val="20"/>
        </w:rPr>
        <w:t>5) ústavní zákony ČNR přijaté po 6. 6. 1992 (např. zánik ČSFR č. 4/1993, č. 29/1993, ústavní zákon o vytvoření vyšších územně správních celků, o změně ústavního zákona, ústavní zákon o zkrácení volebního období Poslanecké sněmovny, ústavní zákon o bezpečnosti ČR č. 110/1998 Sb. novela č. 300/2000 Sb., ústavní zákon o přistoupení ČR k EU)</w:t>
      </w:r>
    </w:p>
    <w:p w:rsidR="007B10DA" w:rsidRPr="007B10DA" w:rsidRDefault="007B10DA" w:rsidP="007B10DA">
      <w:pPr>
        <w:autoSpaceDE w:val="0"/>
        <w:autoSpaceDN w:val="0"/>
        <w:jc w:val="both"/>
        <w:rPr>
          <w:rFonts w:cs="Tahoma"/>
          <w:sz w:val="20"/>
          <w:szCs w:val="20"/>
        </w:rPr>
      </w:pPr>
    </w:p>
    <w:p w:rsidR="007B10DA" w:rsidRPr="007B10DA" w:rsidRDefault="007B10DA" w:rsidP="007B10DA">
      <w:pPr>
        <w:pStyle w:val="Nadpis1"/>
        <w:rPr>
          <w:rFonts w:ascii="Tahoma" w:hAnsi="Tahoma" w:cs="Tahoma"/>
          <w:sz w:val="20"/>
          <w:szCs w:val="20"/>
          <w:u w:val="single"/>
        </w:rPr>
      </w:pPr>
      <w:r w:rsidRPr="007B10DA">
        <w:rPr>
          <w:rFonts w:ascii="Tahoma" w:hAnsi="Tahoma" w:cs="Tahoma"/>
          <w:sz w:val="20"/>
          <w:szCs w:val="20"/>
          <w:u w:val="single"/>
        </w:rPr>
        <w:t>2b) druhy monarchií</w:t>
      </w:r>
    </w:p>
    <w:p w:rsidR="007B10DA" w:rsidRPr="007B10DA" w:rsidRDefault="007B10DA" w:rsidP="007B10DA">
      <w:pPr>
        <w:autoSpaceDE w:val="0"/>
        <w:autoSpaceDN w:val="0"/>
        <w:jc w:val="both"/>
        <w:rPr>
          <w:rFonts w:cs="Tahoma"/>
          <w:sz w:val="20"/>
          <w:szCs w:val="20"/>
        </w:rPr>
      </w:pPr>
      <w:r w:rsidRPr="007B10DA">
        <w:rPr>
          <w:rFonts w:cs="Tahoma"/>
          <w:sz w:val="20"/>
          <w:szCs w:val="20"/>
        </w:rPr>
        <w:t xml:space="preserve">monarchie </w:t>
      </w:r>
      <w:r w:rsidR="00D45C0D">
        <w:rPr>
          <w:rFonts w:cs="Tahoma"/>
          <w:sz w:val="20"/>
          <w:szCs w:val="20"/>
        </w:rPr>
        <w:tab/>
      </w:r>
      <w:r w:rsidR="00D45C0D">
        <w:rPr>
          <w:rFonts w:cs="Tahoma"/>
          <w:sz w:val="20"/>
          <w:szCs w:val="20"/>
        </w:rPr>
        <w:tab/>
      </w:r>
      <w:r w:rsidR="00D45C0D">
        <w:rPr>
          <w:rFonts w:cs="Tahoma"/>
          <w:sz w:val="20"/>
          <w:szCs w:val="20"/>
        </w:rPr>
        <w:tab/>
      </w:r>
      <w:r w:rsidRPr="007B10DA">
        <w:rPr>
          <w:rFonts w:cs="Tahoma"/>
          <w:sz w:val="20"/>
          <w:szCs w:val="20"/>
        </w:rPr>
        <w:t>vláda jedince (monokracie) nebo vláda samovládné skupiny (autokracie)</w:t>
      </w:r>
    </w:p>
    <w:p w:rsidR="007B10DA" w:rsidRPr="007B10DA" w:rsidRDefault="007B10DA" w:rsidP="007B10DA">
      <w:pPr>
        <w:autoSpaceDE w:val="0"/>
        <w:autoSpaceDN w:val="0"/>
        <w:jc w:val="both"/>
        <w:rPr>
          <w:rFonts w:cs="Tahoma"/>
          <w:sz w:val="20"/>
          <w:szCs w:val="20"/>
        </w:rPr>
      </w:pPr>
      <w:r w:rsidRPr="007B10DA">
        <w:rPr>
          <w:rFonts w:cs="Tahoma"/>
          <w:sz w:val="20"/>
          <w:szCs w:val="20"/>
        </w:rPr>
        <w:t>monarchie absolutní</w:t>
      </w:r>
      <w:r w:rsidR="00D45C0D">
        <w:rPr>
          <w:rFonts w:cs="Tahoma"/>
          <w:sz w:val="20"/>
          <w:szCs w:val="20"/>
        </w:rPr>
        <w:tab/>
      </w:r>
      <w:r w:rsidR="00D45C0D">
        <w:rPr>
          <w:rFonts w:cs="Tahoma"/>
          <w:sz w:val="20"/>
          <w:szCs w:val="20"/>
        </w:rPr>
        <w:tab/>
      </w:r>
      <w:r w:rsidRPr="007B10DA">
        <w:rPr>
          <w:rFonts w:cs="Tahoma"/>
          <w:sz w:val="20"/>
          <w:szCs w:val="20"/>
        </w:rPr>
        <w:t>absolutní moc monarchy</w:t>
      </w:r>
    </w:p>
    <w:p w:rsidR="007B10DA" w:rsidRPr="007B10DA" w:rsidRDefault="007B10DA" w:rsidP="007B10DA">
      <w:pPr>
        <w:autoSpaceDE w:val="0"/>
        <w:autoSpaceDN w:val="0"/>
        <w:jc w:val="both"/>
        <w:rPr>
          <w:rFonts w:cs="Tahoma"/>
          <w:sz w:val="20"/>
          <w:szCs w:val="20"/>
        </w:rPr>
      </w:pPr>
      <w:r w:rsidRPr="007B10DA">
        <w:rPr>
          <w:rFonts w:cs="Tahoma"/>
          <w:sz w:val="20"/>
          <w:szCs w:val="20"/>
        </w:rPr>
        <w:t>monarchie konstituční</w:t>
      </w:r>
      <w:r w:rsidR="00D45C0D">
        <w:rPr>
          <w:rFonts w:cs="Tahoma"/>
          <w:sz w:val="20"/>
          <w:szCs w:val="20"/>
        </w:rPr>
        <w:tab/>
      </w:r>
      <w:r w:rsidR="00D45C0D">
        <w:rPr>
          <w:rFonts w:cs="Tahoma"/>
          <w:sz w:val="20"/>
          <w:szCs w:val="20"/>
        </w:rPr>
        <w:tab/>
      </w:r>
      <w:r w:rsidRPr="007B10DA">
        <w:rPr>
          <w:rFonts w:cs="Tahoma"/>
          <w:sz w:val="20"/>
          <w:szCs w:val="20"/>
        </w:rPr>
        <w:t>existuje ústava, ústavnost omezující moc panovníka</w:t>
      </w:r>
    </w:p>
    <w:p w:rsidR="007B10DA" w:rsidRDefault="007B10DA" w:rsidP="007B10DA">
      <w:pPr>
        <w:autoSpaceDE w:val="0"/>
        <w:autoSpaceDN w:val="0"/>
        <w:jc w:val="both"/>
        <w:rPr>
          <w:rFonts w:cs="Tahoma"/>
          <w:sz w:val="20"/>
          <w:szCs w:val="20"/>
        </w:rPr>
      </w:pPr>
      <w:r w:rsidRPr="007B10DA">
        <w:rPr>
          <w:rFonts w:cs="Tahoma"/>
          <w:sz w:val="20"/>
          <w:szCs w:val="20"/>
        </w:rPr>
        <w:t xml:space="preserve">monarchie parlamentní </w:t>
      </w:r>
      <w:r w:rsidR="00D45C0D">
        <w:rPr>
          <w:rFonts w:cs="Tahoma"/>
          <w:sz w:val="20"/>
          <w:szCs w:val="20"/>
        </w:rPr>
        <w:t xml:space="preserve"> </w:t>
      </w:r>
      <w:r w:rsidR="00D45C0D">
        <w:rPr>
          <w:rFonts w:cs="Tahoma"/>
          <w:sz w:val="20"/>
          <w:szCs w:val="20"/>
        </w:rPr>
        <w:tab/>
      </w:r>
      <w:r w:rsidRPr="007B10DA">
        <w:rPr>
          <w:rFonts w:cs="Tahoma"/>
          <w:sz w:val="20"/>
          <w:szCs w:val="20"/>
        </w:rPr>
        <w:t>panovník má pouze nominální povinnosti (většina dnešních evropských monarchií)</w:t>
      </w:r>
    </w:p>
    <w:p w:rsidR="00D45C0D" w:rsidRPr="007B10DA" w:rsidRDefault="00D45C0D" w:rsidP="007B10DA">
      <w:pPr>
        <w:autoSpaceDE w:val="0"/>
        <w:autoSpaceDN w:val="0"/>
        <w:jc w:val="both"/>
        <w:rPr>
          <w:rFonts w:cs="Tahoma"/>
          <w:sz w:val="20"/>
          <w:szCs w:val="20"/>
        </w:rPr>
      </w:pPr>
    </w:p>
    <w:p w:rsidR="007B10DA" w:rsidRPr="007B10DA" w:rsidRDefault="007B10DA" w:rsidP="007B10DA">
      <w:pPr>
        <w:pStyle w:val="Nadpis1"/>
        <w:rPr>
          <w:rFonts w:ascii="Tahoma" w:hAnsi="Tahoma" w:cs="Tahoma"/>
          <w:sz w:val="20"/>
          <w:szCs w:val="20"/>
          <w:u w:val="single"/>
        </w:rPr>
      </w:pPr>
      <w:r w:rsidRPr="007B10DA">
        <w:rPr>
          <w:rFonts w:ascii="Tahoma" w:hAnsi="Tahoma" w:cs="Tahoma"/>
          <w:sz w:val="20"/>
          <w:szCs w:val="20"/>
          <w:u w:val="single"/>
        </w:rPr>
        <w:t>3a) ústavní etapy</w:t>
      </w:r>
      <w:r w:rsidR="00D26504">
        <w:rPr>
          <w:rFonts w:ascii="Tahoma" w:hAnsi="Tahoma" w:cs="Tahoma"/>
          <w:sz w:val="20"/>
          <w:szCs w:val="20"/>
          <w:u w:val="single"/>
        </w:rPr>
        <w:t xml:space="preserve"> – (ústavní listina 1920-1948, Benešovy dekrety, Mnichovská dohoda)</w:t>
      </w:r>
    </w:p>
    <w:p w:rsidR="007B10DA" w:rsidRPr="007B10DA" w:rsidRDefault="007B10DA" w:rsidP="007B10DA">
      <w:pPr>
        <w:rPr>
          <w:rFonts w:cs="Tahoma"/>
          <w:sz w:val="20"/>
          <w:szCs w:val="20"/>
        </w:rPr>
      </w:pPr>
      <w:r w:rsidRPr="007B10DA">
        <w:rPr>
          <w:rFonts w:cs="Tahoma"/>
          <w:sz w:val="20"/>
          <w:szCs w:val="20"/>
        </w:rPr>
        <w:t>1) Rakousko-Uhersko</w:t>
      </w:r>
    </w:p>
    <w:p w:rsidR="007B10DA" w:rsidRPr="007B10DA" w:rsidRDefault="007B10DA" w:rsidP="00E2607B">
      <w:pPr>
        <w:ind w:firstLine="708"/>
        <w:rPr>
          <w:rFonts w:cs="Tahoma"/>
          <w:sz w:val="20"/>
          <w:szCs w:val="20"/>
        </w:rPr>
      </w:pPr>
      <w:r w:rsidRPr="007B10DA">
        <w:rPr>
          <w:rFonts w:cs="Tahoma"/>
          <w:sz w:val="20"/>
          <w:szCs w:val="20"/>
        </w:rPr>
        <w:t>3 ústavy vnucené panovníkem vypadající demokraticky</w:t>
      </w:r>
      <w:r w:rsidR="000F4931">
        <w:rPr>
          <w:rFonts w:cs="Tahoma"/>
          <w:sz w:val="20"/>
          <w:szCs w:val="20"/>
        </w:rPr>
        <w:t>, tzv. otkrojované</w:t>
      </w:r>
    </w:p>
    <w:p w:rsidR="007B10DA" w:rsidRPr="007B10DA" w:rsidRDefault="007B10DA" w:rsidP="007B10DA">
      <w:pPr>
        <w:rPr>
          <w:rFonts w:cs="Tahoma"/>
          <w:sz w:val="20"/>
          <w:szCs w:val="20"/>
        </w:rPr>
      </w:pPr>
      <w:r w:rsidRPr="007B10DA">
        <w:rPr>
          <w:rFonts w:cs="Tahoma"/>
          <w:sz w:val="20"/>
          <w:szCs w:val="20"/>
        </w:rPr>
        <w:t>2) 1 republika (1918)</w:t>
      </w:r>
    </w:p>
    <w:p w:rsidR="007B10DA" w:rsidRPr="007B10DA" w:rsidRDefault="007B10DA" w:rsidP="00E2607B">
      <w:pPr>
        <w:ind w:firstLine="708"/>
        <w:rPr>
          <w:rFonts w:cs="Tahoma"/>
          <w:sz w:val="20"/>
          <w:szCs w:val="20"/>
        </w:rPr>
      </w:pPr>
      <w:r w:rsidRPr="007B10DA">
        <w:rPr>
          <w:rFonts w:cs="Tahoma"/>
          <w:sz w:val="20"/>
          <w:szCs w:val="20"/>
        </w:rPr>
        <w:t>1920 – ústava – prvky francouzské ústavy a rakousko-uherské ústavy</w:t>
      </w:r>
    </w:p>
    <w:p w:rsidR="007B10DA" w:rsidRPr="007B10DA" w:rsidRDefault="007B10DA" w:rsidP="007B10DA">
      <w:pPr>
        <w:rPr>
          <w:rFonts w:cs="Tahoma"/>
          <w:sz w:val="20"/>
          <w:szCs w:val="20"/>
        </w:rPr>
      </w:pPr>
      <w:r w:rsidRPr="007B10DA">
        <w:rPr>
          <w:rFonts w:cs="Tahoma"/>
          <w:sz w:val="20"/>
          <w:szCs w:val="20"/>
        </w:rPr>
        <w:t xml:space="preserve">3) 2 republika </w:t>
      </w:r>
    </w:p>
    <w:p w:rsidR="007B10DA" w:rsidRPr="007B10DA" w:rsidRDefault="007B10DA" w:rsidP="00E2607B">
      <w:pPr>
        <w:ind w:firstLine="708"/>
        <w:jc w:val="both"/>
        <w:rPr>
          <w:rFonts w:cs="Tahoma"/>
          <w:sz w:val="20"/>
          <w:szCs w:val="20"/>
        </w:rPr>
      </w:pPr>
      <w:r w:rsidRPr="007B10DA">
        <w:rPr>
          <w:rFonts w:cs="Tahoma"/>
          <w:sz w:val="20"/>
          <w:szCs w:val="20"/>
        </w:rPr>
        <w:t>doba nesvobody</w:t>
      </w:r>
    </w:p>
    <w:p w:rsidR="007B10DA" w:rsidRPr="007B10DA" w:rsidRDefault="007B10DA" w:rsidP="007B10DA">
      <w:pPr>
        <w:jc w:val="both"/>
        <w:rPr>
          <w:rFonts w:cs="Tahoma"/>
          <w:sz w:val="20"/>
          <w:szCs w:val="20"/>
        </w:rPr>
      </w:pPr>
      <w:r w:rsidRPr="007B10DA">
        <w:rPr>
          <w:rFonts w:cs="Tahoma"/>
          <w:sz w:val="20"/>
          <w:szCs w:val="20"/>
        </w:rPr>
        <w:t>1949 – ústava (9.5</w:t>
      </w:r>
      <w:r w:rsidR="009273E4">
        <w:rPr>
          <w:rFonts w:cs="Tahoma"/>
          <w:sz w:val="20"/>
          <w:szCs w:val="20"/>
        </w:rPr>
        <w:t>.</w:t>
      </w:r>
      <w:r w:rsidRPr="007B10DA">
        <w:rPr>
          <w:rFonts w:cs="Tahoma"/>
          <w:sz w:val="20"/>
          <w:szCs w:val="20"/>
        </w:rPr>
        <w:t>)</w:t>
      </w:r>
    </w:p>
    <w:p w:rsidR="007B10DA" w:rsidRPr="007B10DA" w:rsidRDefault="007B10DA" w:rsidP="007B10DA">
      <w:pPr>
        <w:jc w:val="both"/>
        <w:rPr>
          <w:rFonts w:cs="Tahoma"/>
          <w:sz w:val="20"/>
          <w:szCs w:val="20"/>
        </w:rPr>
      </w:pPr>
      <w:r w:rsidRPr="007B10DA">
        <w:rPr>
          <w:rFonts w:cs="Tahoma"/>
          <w:sz w:val="20"/>
          <w:szCs w:val="20"/>
        </w:rPr>
        <w:t>1960 – ústava socialistická</w:t>
      </w:r>
    </w:p>
    <w:p w:rsidR="007B10DA" w:rsidRPr="007B10DA" w:rsidRDefault="007B10DA" w:rsidP="007B10DA">
      <w:pPr>
        <w:jc w:val="both"/>
        <w:rPr>
          <w:rFonts w:cs="Tahoma"/>
          <w:sz w:val="20"/>
          <w:szCs w:val="20"/>
        </w:rPr>
      </w:pPr>
      <w:r w:rsidRPr="007B10DA">
        <w:rPr>
          <w:rFonts w:cs="Tahoma"/>
          <w:sz w:val="20"/>
          <w:szCs w:val="20"/>
        </w:rPr>
        <w:t>1968 – ústava vytvoření federace - parlamentarismus</w:t>
      </w:r>
    </w:p>
    <w:p w:rsidR="007B10DA" w:rsidRPr="007B10DA" w:rsidRDefault="007B10DA" w:rsidP="007B10DA">
      <w:pPr>
        <w:jc w:val="both"/>
        <w:rPr>
          <w:rFonts w:cs="Tahoma"/>
          <w:sz w:val="20"/>
          <w:szCs w:val="20"/>
        </w:rPr>
      </w:pPr>
      <w:r w:rsidRPr="007B10DA">
        <w:rPr>
          <w:rFonts w:cs="Tahoma"/>
          <w:sz w:val="20"/>
          <w:szCs w:val="20"/>
        </w:rPr>
        <w:t>1989 – ústava</w:t>
      </w:r>
    </w:p>
    <w:p w:rsidR="007B10DA" w:rsidRPr="007B10DA" w:rsidRDefault="007B10DA" w:rsidP="007B10DA">
      <w:pPr>
        <w:jc w:val="both"/>
        <w:rPr>
          <w:rFonts w:cs="Tahoma"/>
          <w:sz w:val="20"/>
          <w:szCs w:val="20"/>
        </w:rPr>
      </w:pPr>
      <w:r w:rsidRPr="007B10DA">
        <w:rPr>
          <w:rFonts w:cs="Tahoma"/>
          <w:sz w:val="20"/>
          <w:szCs w:val="20"/>
        </w:rPr>
        <w:t>1992 – ústava – rozdělení federace – demokratický vývoj (6. 6.)</w:t>
      </w:r>
    </w:p>
    <w:p w:rsidR="009273E4" w:rsidRDefault="009273E4" w:rsidP="009273E4">
      <w:pPr>
        <w:jc w:val="both"/>
        <w:rPr>
          <w:b/>
          <w:sz w:val="18"/>
          <w:szCs w:val="18"/>
          <w:u w:val="single"/>
        </w:rPr>
      </w:pPr>
    </w:p>
    <w:p w:rsidR="009273E4" w:rsidRDefault="009273E4" w:rsidP="009273E4">
      <w:pPr>
        <w:jc w:val="both"/>
        <w:rPr>
          <w:b/>
          <w:sz w:val="18"/>
          <w:szCs w:val="18"/>
          <w:u w:val="single"/>
        </w:rPr>
      </w:pPr>
      <w:r>
        <w:rPr>
          <w:b/>
          <w:sz w:val="18"/>
          <w:szCs w:val="18"/>
          <w:u w:val="single"/>
        </w:rPr>
        <w:t>Ústava z roku 1920</w:t>
      </w:r>
    </w:p>
    <w:p w:rsidR="009273E4" w:rsidRPr="00EF26FD" w:rsidRDefault="009273E4" w:rsidP="009273E4">
      <w:pPr>
        <w:jc w:val="both"/>
        <w:rPr>
          <w:sz w:val="18"/>
          <w:szCs w:val="18"/>
        </w:rPr>
      </w:pPr>
      <w:r w:rsidRPr="00D26504">
        <w:rPr>
          <w:b/>
          <w:sz w:val="18"/>
          <w:szCs w:val="18"/>
        </w:rPr>
        <w:t>Zákonodárná moc</w:t>
      </w:r>
      <w:r w:rsidRPr="00EF26FD">
        <w:rPr>
          <w:sz w:val="18"/>
          <w:szCs w:val="18"/>
        </w:rPr>
        <w:t xml:space="preserve"> - dvoukomorové Národní shromáždění (Poslanecká sněmovna, Senát). Zřízen i stálý výbor - dozor.</w:t>
      </w:r>
    </w:p>
    <w:p w:rsidR="009273E4" w:rsidRPr="00EF26FD" w:rsidRDefault="009273E4" w:rsidP="009273E4">
      <w:pPr>
        <w:jc w:val="both"/>
        <w:rPr>
          <w:sz w:val="18"/>
          <w:szCs w:val="18"/>
        </w:rPr>
      </w:pPr>
      <w:r w:rsidRPr="00D26504">
        <w:rPr>
          <w:b/>
          <w:sz w:val="18"/>
          <w:szCs w:val="18"/>
        </w:rPr>
        <w:t>Prezident</w:t>
      </w:r>
      <w:r w:rsidRPr="00D26504">
        <w:rPr>
          <w:sz w:val="18"/>
          <w:szCs w:val="18"/>
        </w:rPr>
        <w:t xml:space="preserve"> </w:t>
      </w:r>
      <w:r w:rsidRPr="00EF26FD">
        <w:rPr>
          <w:sz w:val="18"/>
          <w:szCs w:val="18"/>
        </w:rPr>
        <w:t xml:space="preserve">- volený oběma sněmovnami, 7 let, ne více jak dvě období, </w:t>
      </w:r>
      <w:r>
        <w:rPr>
          <w:sz w:val="18"/>
          <w:szCs w:val="18"/>
        </w:rPr>
        <w:t xml:space="preserve">starší </w:t>
      </w:r>
      <w:r w:rsidRPr="00EF26FD">
        <w:rPr>
          <w:sz w:val="18"/>
          <w:szCs w:val="18"/>
        </w:rPr>
        <w:t xml:space="preserve">35 let, parlamentem odvolatelný, </w:t>
      </w:r>
      <w:r>
        <w:rPr>
          <w:sz w:val="18"/>
          <w:szCs w:val="18"/>
        </w:rPr>
        <w:t xml:space="preserve">měl </w:t>
      </w:r>
      <w:r w:rsidRPr="00EF26FD">
        <w:rPr>
          <w:sz w:val="18"/>
          <w:szCs w:val="18"/>
        </w:rPr>
        <w:t>právo veta, jmenoval a propouštěl vládu, jmenoval soudce, vysokoškolské profesory, státní úředníky, důstojníky, vrchní velitel branné moci a měl právo udělovat milost.</w:t>
      </w:r>
    </w:p>
    <w:p w:rsidR="009273E4" w:rsidRPr="002809F0" w:rsidRDefault="009273E4" w:rsidP="009273E4">
      <w:pPr>
        <w:jc w:val="both"/>
        <w:rPr>
          <w:sz w:val="18"/>
          <w:szCs w:val="18"/>
        </w:rPr>
      </w:pPr>
      <w:r w:rsidRPr="002809F0">
        <w:rPr>
          <w:b/>
          <w:sz w:val="18"/>
          <w:szCs w:val="18"/>
        </w:rPr>
        <w:t>Výkonná moc</w:t>
      </w:r>
      <w:r w:rsidRPr="002809F0">
        <w:rPr>
          <w:sz w:val="18"/>
          <w:szCs w:val="18"/>
        </w:rPr>
        <w:t xml:space="preserve"> - </w:t>
      </w:r>
      <w:r w:rsidRPr="002809F0">
        <w:rPr>
          <w:b/>
          <w:sz w:val="18"/>
          <w:szCs w:val="18"/>
        </w:rPr>
        <w:t>vláda</w:t>
      </w:r>
      <w:r w:rsidRPr="002809F0">
        <w:rPr>
          <w:sz w:val="18"/>
          <w:szCs w:val="18"/>
        </w:rPr>
        <w:t xml:space="preserve"> - odpovědna Poslanecké sněmovně, mohla vyslovit nedůvěru. Vláda byla složena z předsedy, náměstků a členů vlády.</w:t>
      </w:r>
    </w:p>
    <w:p w:rsidR="009273E4" w:rsidRPr="00EF26FD" w:rsidRDefault="009273E4" w:rsidP="009273E4">
      <w:pPr>
        <w:jc w:val="both"/>
        <w:rPr>
          <w:sz w:val="18"/>
          <w:szCs w:val="18"/>
        </w:rPr>
      </w:pPr>
      <w:r w:rsidRPr="002809F0">
        <w:rPr>
          <w:b/>
          <w:sz w:val="18"/>
          <w:szCs w:val="18"/>
        </w:rPr>
        <w:t>Soudy</w:t>
      </w:r>
      <w:r w:rsidRPr="002809F0">
        <w:rPr>
          <w:sz w:val="18"/>
          <w:szCs w:val="18"/>
        </w:rPr>
        <w:t xml:space="preserve"> - za období první republiky široká paleta (soud ústavní, volební, Nejvyšší správní soud, civilní a trestní soudy, státní soud,</w:t>
      </w:r>
      <w:r w:rsidRPr="00EF26FD">
        <w:rPr>
          <w:sz w:val="18"/>
          <w:szCs w:val="18"/>
        </w:rPr>
        <w:t xml:space="preserve"> vojenské soudy).</w:t>
      </w:r>
    </w:p>
    <w:p w:rsidR="009273E4" w:rsidRPr="00EF26FD" w:rsidRDefault="009273E4" w:rsidP="009273E4">
      <w:pPr>
        <w:jc w:val="both"/>
        <w:rPr>
          <w:sz w:val="18"/>
          <w:szCs w:val="18"/>
        </w:rPr>
      </w:pPr>
      <w:r w:rsidRPr="00EF26FD">
        <w:rPr>
          <w:sz w:val="18"/>
          <w:szCs w:val="18"/>
        </w:rPr>
        <w:t>1938 - některé zákony k provedení ústavy, bez nichž by ústavní text nemohl být naplněn a to: - o zákonné ochraně ČSR, - o složení a pravomoci senátu,</w:t>
      </w:r>
      <w:r>
        <w:rPr>
          <w:sz w:val="18"/>
          <w:szCs w:val="18"/>
        </w:rPr>
        <w:t xml:space="preserve"> </w:t>
      </w:r>
      <w:r w:rsidRPr="00EF26FD">
        <w:rPr>
          <w:sz w:val="18"/>
          <w:szCs w:val="18"/>
        </w:rPr>
        <w:t>- o volbě prezidenta republiky, - o ústavním soudu, na ochranu republiky</w:t>
      </w:r>
    </w:p>
    <w:p w:rsidR="007B10DA" w:rsidRPr="007B10DA" w:rsidRDefault="007B10DA" w:rsidP="007B10DA">
      <w:pPr>
        <w:pStyle w:val="Normlnweb"/>
        <w:spacing w:before="0" w:beforeAutospacing="0" w:after="0" w:afterAutospacing="0"/>
        <w:jc w:val="both"/>
        <w:rPr>
          <w:rStyle w:val="Siln"/>
          <w:rFonts w:ascii="Tahoma" w:hAnsi="Tahoma" w:cs="Tahoma"/>
          <w:b w:val="0"/>
          <w:sz w:val="20"/>
          <w:szCs w:val="20"/>
          <w:u w:val="single"/>
        </w:rPr>
      </w:pPr>
    </w:p>
    <w:p w:rsidR="009273E4" w:rsidRDefault="007B10DA" w:rsidP="007B10DA">
      <w:pPr>
        <w:pStyle w:val="Normlnweb"/>
        <w:spacing w:before="0" w:beforeAutospacing="0" w:after="0" w:afterAutospacing="0"/>
        <w:jc w:val="both"/>
        <w:rPr>
          <w:rFonts w:ascii="Tahoma" w:hAnsi="Tahoma" w:cs="Tahoma"/>
          <w:sz w:val="20"/>
          <w:szCs w:val="20"/>
        </w:rPr>
      </w:pPr>
      <w:r w:rsidRPr="009273E4">
        <w:rPr>
          <w:rStyle w:val="Siln"/>
          <w:rFonts w:ascii="Tahoma" w:hAnsi="Tahoma" w:cs="Tahoma"/>
          <w:sz w:val="20"/>
          <w:szCs w:val="20"/>
          <w:u w:val="single"/>
        </w:rPr>
        <w:t>Benešovy dekrety</w:t>
      </w:r>
      <w:r w:rsidRPr="007B10DA">
        <w:rPr>
          <w:rFonts w:ascii="Tahoma" w:hAnsi="Tahoma" w:cs="Tahoma"/>
          <w:sz w:val="20"/>
          <w:szCs w:val="20"/>
        </w:rPr>
        <w:t xml:space="preserve"> </w:t>
      </w:r>
    </w:p>
    <w:p w:rsidR="009273E4" w:rsidRDefault="007B10DA" w:rsidP="007B10DA">
      <w:pPr>
        <w:pStyle w:val="Normlnweb"/>
        <w:spacing w:before="0" w:beforeAutospacing="0" w:after="0" w:afterAutospacing="0"/>
        <w:jc w:val="both"/>
        <w:rPr>
          <w:rFonts w:ascii="Tahoma" w:hAnsi="Tahoma" w:cs="Tahoma"/>
          <w:sz w:val="20"/>
          <w:szCs w:val="20"/>
        </w:rPr>
      </w:pPr>
      <w:r w:rsidRPr="007B10DA">
        <w:rPr>
          <w:rFonts w:ascii="Tahoma" w:hAnsi="Tahoma" w:cs="Tahoma"/>
          <w:sz w:val="20"/>
          <w:szCs w:val="20"/>
        </w:rPr>
        <w:t xml:space="preserve">souhrnný název právní předpisy s mocí zákona </w:t>
      </w:r>
      <w:r w:rsidR="009273E4">
        <w:rPr>
          <w:rFonts w:ascii="Tahoma" w:hAnsi="Tahoma" w:cs="Tahoma"/>
          <w:sz w:val="20"/>
          <w:szCs w:val="20"/>
        </w:rPr>
        <w:t>z</w:t>
      </w:r>
      <w:r w:rsidRPr="007B10DA">
        <w:rPr>
          <w:rFonts w:ascii="Tahoma" w:hAnsi="Tahoma" w:cs="Tahoma"/>
          <w:sz w:val="20"/>
          <w:szCs w:val="20"/>
        </w:rPr>
        <w:t xml:space="preserve"> londýnské</w:t>
      </w:r>
      <w:r w:rsidR="009273E4">
        <w:rPr>
          <w:rFonts w:ascii="Tahoma" w:hAnsi="Tahoma" w:cs="Tahoma"/>
          <w:sz w:val="20"/>
          <w:szCs w:val="20"/>
        </w:rPr>
        <w:t>ho</w:t>
      </w:r>
      <w:r w:rsidRPr="007B10DA">
        <w:rPr>
          <w:rFonts w:ascii="Tahoma" w:hAnsi="Tahoma" w:cs="Tahoma"/>
          <w:sz w:val="20"/>
          <w:szCs w:val="20"/>
        </w:rPr>
        <w:t xml:space="preserve"> prozatímní</w:t>
      </w:r>
      <w:r w:rsidR="009273E4">
        <w:rPr>
          <w:rFonts w:ascii="Tahoma" w:hAnsi="Tahoma" w:cs="Tahoma"/>
          <w:sz w:val="20"/>
          <w:szCs w:val="20"/>
        </w:rPr>
        <w:t>ho</w:t>
      </w:r>
      <w:r w:rsidRPr="007B10DA">
        <w:rPr>
          <w:rFonts w:ascii="Tahoma" w:hAnsi="Tahoma" w:cs="Tahoma"/>
          <w:sz w:val="20"/>
          <w:szCs w:val="20"/>
        </w:rPr>
        <w:t xml:space="preserve"> státní</w:t>
      </w:r>
      <w:r w:rsidR="009273E4">
        <w:rPr>
          <w:rFonts w:ascii="Tahoma" w:hAnsi="Tahoma" w:cs="Tahoma"/>
          <w:sz w:val="20"/>
          <w:szCs w:val="20"/>
        </w:rPr>
        <w:t>ho</w:t>
      </w:r>
      <w:r w:rsidRPr="007B10DA">
        <w:rPr>
          <w:rFonts w:ascii="Tahoma" w:hAnsi="Tahoma" w:cs="Tahoma"/>
          <w:sz w:val="20"/>
          <w:szCs w:val="20"/>
        </w:rPr>
        <w:t xml:space="preserve"> zřízení, přijímané československou vládou v exilu po slyšení státní rady; někteří jejich zastánci toto označení prohlašují za nepřípustně zjednodušující nebo dokonce pejorativní. </w:t>
      </w:r>
    </w:p>
    <w:p w:rsidR="007B10DA" w:rsidRPr="007B10DA" w:rsidRDefault="007B10DA" w:rsidP="007B10DA">
      <w:pPr>
        <w:pStyle w:val="Normlnweb"/>
        <w:spacing w:before="0" w:beforeAutospacing="0" w:after="0" w:afterAutospacing="0"/>
        <w:jc w:val="both"/>
        <w:rPr>
          <w:rFonts w:ascii="Tahoma" w:hAnsi="Tahoma" w:cs="Tahoma"/>
          <w:sz w:val="20"/>
          <w:szCs w:val="20"/>
        </w:rPr>
      </w:pPr>
      <w:r w:rsidRPr="007B10DA">
        <w:rPr>
          <w:rFonts w:ascii="Tahoma" w:hAnsi="Tahoma" w:cs="Tahoma"/>
          <w:sz w:val="20"/>
          <w:szCs w:val="20"/>
        </w:rPr>
        <w:t>Dekrety byly náhradním řešením po dobu neexistence parlamentu za okupace. Prezident Beneš dekrety pouze podepisoval; paragrafové znění vytvářel státní aparát a v politickém zadání se projevovaly i ostatní proudy zastoupené v londýnské a zejména košické vládě. Všechny dekrety prezidenta republiky byly ratihabovány</w:t>
      </w:r>
      <w:r w:rsidR="009273E4">
        <w:rPr>
          <w:rFonts w:ascii="Tahoma" w:hAnsi="Tahoma" w:cs="Tahoma"/>
          <w:sz w:val="20"/>
          <w:szCs w:val="20"/>
        </w:rPr>
        <w:t xml:space="preserve"> </w:t>
      </w:r>
      <w:r w:rsidR="009273E4" w:rsidRPr="009273E4">
        <w:rPr>
          <w:rFonts w:ascii="Tahoma" w:hAnsi="Tahoma" w:cs="Tahoma"/>
          <w:i/>
          <w:sz w:val="20"/>
          <w:szCs w:val="20"/>
        </w:rPr>
        <w:t>(=dodatečné schválení právního aktu)</w:t>
      </w:r>
      <w:r w:rsidRPr="007B10DA">
        <w:rPr>
          <w:rFonts w:ascii="Tahoma" w:hAnsi="Tahoma" w:cs="Tahoma"/>
          <w:sz w:val="20"/>
          <w:szCs w:val="20"/>
        </w:rPr>
        <w:t xml:space="preserve"> Prozatímním Národním shromážděním. V roce 1945 vyšlo ve Sbírce zákonů 98 nových dekretů prezidenta republiky a bylo republikováno 7 starých dekretů. Poslední má číslo 140/1945 Sb., o zřízení Vysoké školy politické a sociální v Praze, ze dne 26. října 1945. </w:t>
      </w:r>
    </w:p>
    <w:p w:rsidR="007B10DA" w:rsidRDefault="007B10DA" w:rsidP="007B10DA">
      <w:pPr>
        <w:pStyle w:val="Normlnweb"/>
        <w:spacing w:before="0" w:beforeAutospacing="0" w:after="0" w:afterAutospacing="0"/>
        <w:jc w:val="both"/>
        <w:rPr>
          <w:rFonts w:ascii="Tahoma" w:hAnsi="Tahoma" w:cs="Tahoma"/>
          <w:sz w:val="20"/>
          <w:szCs w:val="20"/>
        </w:rPr>
      </w:pPr>
      <w:r w:rsidRPr="007B10DA">
        <w:rPr>
          <w:rFonts w:ascii="Tahoma" w:hAnsi="Tahoma" w:cs="Tahoma"/>
          <w:sz w:val="20"/>
          <w:szCs w:val="20"/>
        </w:rPr>
        <w:t xml:space="preserve">V současných politických sporech o platnost "Benešových dekretů" se tohoto spojení obvykle používá v užším smyslu pro skupinu poválečných dekretů upravujících odsun a konfiskaci majetku Němců. </w:t>
      </w:r>
    </w:p>
    <w:p w:rsidR="002809F0" w:rsidRDefault="002809F0" w:rsidP="007B10DA">
      <w:pPr>
        <w:pStyle w:val="Normlnweb"/>
        <w:spacing w:before="0" w:beforeAutospacing="0" w:after="0" w:afterAutospacing="0"/>
        <w:jc w:val="both"/>
        <w:rPr>
          <w:rFonts w:ascii="Tahoma" w:hAnsi="Tahoma" w:cs="Tahoma"/>
          <w:sz w:val="20"/>
          <w:szCs w:val="20"/>
        </w:rPr>
      </w:pPr>
    </w:p>
    <w:p w:rsidR="002809F0" w:rsidRDefault="002809F0" w:rsidP="002809F0">
      <w:pPr>
        <w:pStyle w:val="Normlnweb"/>
        <w:spacing w:before="0" w:beforeAutospacing="0" w:after="0" w:afterAutospacing="0"/>
        <w:jc w:val="both"/>
        <w:rPr>
          <w:rStyle w:val="Siln"/>
          <w:rFonts w:ascii="Tahoma" w:hAnsi="Tahoma" w:cs="Tahoma"/>
          <w:sz w:val="20"/>
          <w:szCs w:val="20"/>
          <w:u w:val="single"/>
        </w:rPr>
      </w:pPr>
      <w:r>
        <w:rPr>
          <w:rStyle w:val="Siln"/>
          <w:rFonts w:ascii="Tahoma" w:hAnsi="Tahoma" w:cs="Tahoma"/>
          <w:sz w:val="20"/>
          <w:szCs w:val="20"/>
          <w:u w:val="single"/>
        </w:rPr>
        <w:t>Mnichovská dohoda</w:t>
      </w:r>
    </w:p>
    <w:p w:rsidR="002809F0" w:rsidRDefault="002809F0" w:rsidP="002809F0">
      <w:pPr>
        <w:jc w:val="both"/>
        <w:rPr>
          <w:rFonts w:cs="Tahoma"/>
          <w:sz w:val="20"/>
          <w:szCs w:val="20"/>
        </w:rPr>
      </w:pPr>
      <w:r>
        <w:rPr>
          <w:rFonts w:cs="Tahoma"/>
          <w:sz w:val="20"/>
          <w:szCs w:val="20"/>
        </w:rPr>
        <w:t>Německo, Itálie, Francie a Velká Británie se usnesly o odstoupení československého pohraničí</w:t>
      </w:r>
    </w:p>
    <w:p w:rsidR="002809F0" w:rsidRDefault="002809F0" w:rsidP="002809F0">
      <w:pPr>
        <w:jc w:val="both"/>
        <w:rPr>
          <w:rFonts w:cs="Tahoma"/>
          <w:sz w:val="20"/>
          <w:szCs w:val="20"/>
        </w:rPr>
      </w:pPr>
      <w:r>
        <w:rPr>
          <w:rFonts w:cs="Tahoma"/>
          <w:sz w:val="20"/>
          <w:szCs w:val="20"/>
        </w:rPr>
        <w:t>Vynucené přijetí Československem  = porušení československé ústavy</w:t>
      </w:r>
    </w:p>
    <w:p w:rsidR="002809F0" w:rsidRDefault="002809F0" w:rsidP="002809F0">
      <w:pPr>
        <w:jc w:val="both"/>
        <w:rPr>
          <w:rFonts w:cs="Tahoma"/>
          <w:sz w:val="20"/>
          <w:szCs w:val="20"/>
        </w:rPr>
      </w:pPr>
      <w:r>
        <w:rPr>
          <w:rFonts w:cs="Tahoma"/>
          <w:sz w:val="20"/>
          <w:szCs w:val="20"/>
        </w:rPr>
        <w:t>Říjen 1938 – abdikace prezidenta E. Beneše (odešel do exilu do Londýna) + jmenování Emila Háchy prezidentem</w:t>
      </w:r>
    </w:p>
    <w:p w:rsidR="002809F0" w:rsidRDefault="002809F0" w:rsidP="002809F0">
      <w:pPr>
        <w:jc w:val="both"/>
        <w:rPr>
          <w:rFonts w:cs="Tahoma"/>
          <w:sz w:val="20"/>
          <w:szCs w:val="20"/>
        </w:rPr>
      </w:pPr>
      <w:r>
        <w:rPr>
          <w:rFonts w:cs="Tahoma"/>
          <w:sz w:val="20"/>
          <w:szCs w:val="20"/>
        </w:rPr>
        <w:lastRenderedPageBreak/>
        <w:t>Listopad – prosinec 1938 – přijat ústavní zákony o autonomii Slovenské krajiny a Podkartaptské Rusi; vláda měla právo nahrazovat 2 roky zákony vládními nařízeními a prezident dekrety</w:t>
      </w:r>
    </w:p>
    <w:p w:rsidR="002809F0" w:rsidRDefault="002809F0" w:rsidP="002809F0">
      <w:pPr>
        <w:pStyle w:val="Normlnweb"/>
        <w:spacing w:before="0" w:beforeAutospacing="0" w:after="0" w:afterAutospacing="0"/>
        <w:jc w:val="both"/>
        <w:rPr>
          <w:rFonts w:ascii="Tahoma" w:hAnsi="Tahoma"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3b) druhy republik</w:t>
      </w:r>
    </w:p>
    <w:p w:rsidR="007B10DA" w:rsidRPr="007B10DA" w:rsidRDefault="007B10DA" w:rsidP="007B10DA">
      <w:pPr>
        <w:jc w:val="both"/>
        <w:rPr>
          <w:rFonts w:cs="Tahoma"/>
          <w:sz w:val="20"/>
          <w:szCs w:val="20"/>
        </w:rPr>
      </w:pPr>
      <w:r w:rsidRPr="007B10DA">
        <w:rPr>
          <w:rFonts w:cs="Tahoma"/>
          <w:sz w:val="20"/>
          <w:szCs w:val="20"/>
        </w:rPr>
        <w:t>res – publika -&gt; věc veřejná</w:t>
      </w:r>
    </w:p>
    <w:p w:rsidR="007B10DA" w:rsidRPr="007B10DA" w:rsidRDefault="007B10DA" w:rsidP="007B10DA">
      <w:pPr>
        <w:pStyle w:val="Zkladntext"/>
        <w:rPr>
          <w:rFonts w:ascii="Tahoma" w:hAnsi="Tahoma" w:cs="Tahoma"/>
          <w:color w:val="auto"/>
          <w:sz w:val="20"/>
          <w:szCs w:val="20"/>
        </w:rPr>
      </w:pPr>
      <w:r w:rsidRPr="007B10DA">
        <w:rPr>
          <w:rFonts w:ascii="Tahoma" w:hAnsi="Tahoma" w:cs="Tahoma"/>
          <w:color w:val="auto"/>
          <w:sz w:val="20"/>
          <w:szCs w:val="20"/>
        </w:rPr>
        <w:t>ve které působí na určité období volené orgány státní moci, kterými jsou nejvyšší zastupitelský sbor a hlava státu. Republika předpokládá formální rovnost občanů ve státě a společnosti.</w:t>
      </w:r>
    </w:p>
    <w:p w:rsidR="007B10DA" w:rsidRPr="007B10DA" w:rsidRDefault="007B10DA" w:rsidP="007B10DA">
      <w:pPr>
        <w:pStyle w:val="Zkladntext"/>
        <w:rPr>
          <w:rFonts w:ascii="Tahoma" w:hAnsi="Tahoma" w:cs="Tahoma"/>
          <w:color w:val="auto"/>
          <w:sz w:val="20"/>
          <w:szCs w:val="20"/>
        </w:rPr>
      </w:pPr>
      <w:r w:rsidRPr="007B10DA">
        <w:rPr>
          <w:rFonts w:ascii="Tahoma" w:hAnsi="Tahoma" w:cs="Tahoma"/>
          <w:color w:val="auto"/>
          <w:sz w:val="20"/>
          <w:szCs w:val="20"/>
        </w:rPr>
        <w:t>Jedná se o formu vlády, kde je povaha, složení a vzájemné vztahy mezi nejvyššími státními orgány.</w:t>
      </w:r>
    </w:p>
    <w:p w:rsidR="007B10DA" w:rsidRPr="007B10DA" w:rsidRDefault="007B10DA" w:rsidP="007B10DA">
      <w:pPr>
        <w:pStyle w:val="Zkladntext"/>
        <w:rPr>
          <w:rFonts w:ascii="Tahoma" w:hAnsi="Tahoma" w:cs="Tahoma"/>
          <w:color w:val="auto"/>
          <w:sz w:val="20"/>
          <w:szCs w:val="20"/>
        </w:rPr>
      </w:pPr>
      <w:r w:rsidRPr="007B10DA">
        <w:rPr>
          <w:rFonts w:ascii="Tahoma" w:hAnsi="Tahoma" w:cs="Tahoma"/>
          <w:color w:val="auto"/>
          <w:sz w:val="20"/>
          <w:szCs w:val="20"/>
        </w:rPr>
        <w:t>Dělení:</w:t>
      </w:r>
    </w:p>
    <w:p w:rsidR="007B10DA" w:rsidRPr="007B10DA" w:rsidRDefault="007B10DA" w:rsidP="007B10DA">
      <w:pPr>
        <w:pStyle w:val="Zkladntext"/>
        <w:numPr>
          <w:ilvl w:val="0"/>
          <w:numId w:val="1"/>
        </w:numPr>
        <w:rPr>
          <w:rFonts w:ascii="Tahoma" w:hAnsi="Tahoma" w:cs="Tahoma"/>
          <w:color w:val="auto"/>
          <w:sz w:val="20"/>
          <w:szCs w:val="20"/>
        </w:rPr>
      </w:pPr>
      <w:r w:rsidRPr="007B10DA">
        <w:rPr>
          <w:rFonts w:ascii="Tahoma" w:hAnsi="Tahoma" w:cs="Tahoma"/>
          <w:color w:val="auto"/>
          <w:sz w:val="20"/>
          <w:szCs w:val="20"/>
        </w:rPr>
        <w:t>parlamentní</w:t>
      </w:r>
    </w:p>
    <w:p w:rsidR="007B10DA" w:rsidRDefault="007B10DA" w:rsidP="007B10DA">
      <w:pPr>
        <w:pStyle w:val="Zkladntext"/>
        <w:numPr>
          <w:ilvl w:val="0"/>
          <w:numId w:val="1"/>
        </w:numPr>
        <w:rPr>
          <w:rFonts w:ascii="Tahoma" w:hAnsi="Tahoma" w:cs="Tahoma"/>
          <w:color w:val="auto"/>
          <w:sz w:val="20"/>
          <w:szCs w:val="20"/>
        </w:rPr>
      </w:pPr>
      <w:r w:rsidRPr="007B10DA">
        <w:rPr>
          <w:rFonts w:ascii="Tahoma" w:hAnsi="Tahoma" w:cs="Tahoma"/>
          <w:color w:val="auto"/>
          <w:sz w:val="20"/>
          <w:szCs w:val="20"/>
        </w:rPr>
        <w:t>prezidentská</w:t>
      </w:r>
    </w:p>
    <w:p w:rsidR="00E2607B" w:rsidRPr="007B10DA" w:rsidRDefault="00E2607B" w:rsidP="00E2607B">
      <w:pPr>
        <w:pStyle w:val="Zkladntext"/>
        <w:rPr>
          <w:rFonts w:ascii="Tahoma" w:hAnsi="Tahoma" w:cs="Tahoma"/>
          <w:color w:val="auto"/>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4a) dělba moci dle ústavy</w:t>
      </w:r>
    </w:p>
    <w:p w:rsidR="007B10DA" w:rsidRPr="007B10DA" w:rsidRDefault="007B10DA" w:rsidP="007B10DA">
      <w:pPr>
        <w:rPr>
          <w:rFonts w:cs="Tahoma"/>
          <w:sz w:val="20"/>
          <w:szCs w:val="20"/>
        </w:rPr>
      </w:pPr>
      <w:r w:rsidRPr="007B10DA">
        <w:rPr>
          <w:rFonts w:cs="Tahoma"/>
          <w:sz w:val="20"/>
          <w:szCs w:val="20"/>
        </w:rPr>
        <w:t>moc zákonodárná</w:t>
      </w:r>
    </w:p>
    <w:p w:rsidR="007B10DA" w:rsidRPr="007B10DA" w:rsidRDefault="00DC09A4" w:rsidP="007B10DA">
      <w:pPr>
        <w:rPr>
          <w:rFonts w:cs="Tahoma"/>
          <w:sz w:val="20"/>
          <w:szCs w:val="20"/>
        </w:rPr>
      </w:pPr>
      <w:r>
        <w:rPr>
          <w:rFonts w:cs="Tahoma"/>
          <w:sz w:val="20"/>
          <w:szCs w:val="20"/>
        </w:rPr>
        <w:tab/>
      </w:r>
      <w:r w:rsidR="007B10DA" w:rsidRPr="007B10DA">
        <w:rPr>
          <w:rFonts w:cs="Tahoma"/>
          <w:sz w:val="20"/>
          <w:szCs w:val="20"/>
        </w:rPr>
        <w:t>zákonodárná moc v ČR náleží Parlamentu, ten je tvořen 2 komorami – Poslaneckou sněmovnou</w:t>
      </w:r>
      <w:r>
        <w:rPr>
          <w:rFonts w:cs="Tahoma"/>
          <w:sz w:val="20"/>
          <w:szCs w:val="20"/>
        </w:rPr>
        <w:t xml:space="preserve"> (200 poslanců </w:t>
      </w:r>
      <w:r>
        <w:rPr>
          <w:rFonts w:cs="Tahoma"/>
          <w:sz w:val="20"/>
          <w:szCs w:val="20"/>
        </w:rPr>
        <w:tab/>
        <w:t>&gt;21 let, 4 roky)</w:t>
      </w:r>
      <w:r w:rsidR="007B10DA" w:rsidRPr="007B10DA">
        <w:rPr>
          <w:rFonts w:cs="Tahoma"/>
          <w:sz w:val="20"/>
          <w:szCs w:val="20"/>
        </w:rPr>
        <w:t xml:space="preserve"> a Senátem</w:t>
      </w:r>
      <w:r>
        <w:rPr>
          <w:rFonts w:cs="Tahoma"/>
          <w:sz w:val="20"/>
          <w:szCs w:val="20"/>
        </w:rPr>
        <w:t xml:space="preserve"> (81 senátorů, &gt;40 let, 6 let, po 2 letech volba 1/3 senátorů)</w:t>
      </w:r>
      <w:r w:rsidR="007B10DA" w:rsidRPr="007B10DA">
        <w:rPr>
          <w:rFonts w:cs="Tahoma"/>
          <w:sz w:val="20"/>
          <w:szCs w:val="20"/>
        </w:rPr>
        <w:t xml:space="preserve">, prezident má právo </w:t>
      </w:r>
      <w:r>
        <w:rPr>
          <w:rFonts w:cs="Tahoma"/>
          <w:sz w:val="20"/>
          <w:szCs w:val="20"/>
        </w:rPr>
        <w:tab/>
      </w:r>
      <w:r w:rsidR="007B10DA" w:rsidRPr="007B10DA">
        <w:rPr>
          <w:rFonts w:cs="Tahoma"/>
          <w:sz w:val="20"/>
          <w:szCs w:val="20"/>
        </w:rPr>
        <w:t>suspenzivní</w:t>
      </w:r>
      <w:r>
        <w:rPr>
          <w:rFonts w:cs="Tahoma"/>
          <w:sz w:val="20"/>
          <w:szCs w:val="20"/>
        </w:rPr>
        <w:t>ho</w:t>
      </w:r>
      <w:r w:rsidR="007B10DA" w:rsidRPr="007B10DA">
        <w:rPr>
          <w:rFonts w:cs="Tahoma"/>
          <w:sz w:val="20"/>
          <w:szCs w:val="20"/>
        </w:rPr>
        <w:t xml:space="preserve"> veta</w:t>
      </w:r>
    </w:p>
    <w:p w:rsidR="007B10DA" w:rsidRPr="007B10DA" w:rsidRDefault="007B10DA" w:rsidP="007B10DA">
      <w:pPr>
        <w:rPr>
          <w:rFonts w:cs="Tahoma"/>
          <w:sz w:val="20"/>
          <w:szCs w:val="20"/>
        </w:rPr>
      </w:pPr>
      <w:r w:rsidRPr="007B10DA">
        <w:rPr>
          <w:rFonts w:cs="Tahoma"/>
          <w:sz w:val="20"/>
          <w:szCs w:val="20"/>
        </w:rPr>
        <w:t>moc výkonná</w:t>
      </w:r>
    </w:p>
    <w:p w:rsidR="007B10DA" w:rsidRPr="007B10DA" w:rsidRDefault="00DC09A4" w:rsidP="007B10DA">
      <w:pPr>
        <w:rPr>
          <w:rFonts w:cs="Tahoma"/>
          <w:sz w:val="20"/>
          <w:szCs w:val="20"/>
        </w:rPr>
      </w:pPr>
      <w:r>
        <w:rPr>
          <w:rFonts w:cs="Tahoma"/>
          <w:sz w:val="20"/>
          <w:szCs w:val="20"/>
        </w:rPr>
        <w:tab/>
      </w:r>
      <w:r w:rsidR="007B10DA" w:rsidRPr="007B10DA">
        <w:rPr>
          <w:rFonts w:cs="Tahoma"/>
          <w:sz w:val="20"/>
          <w:szCs w:val="20"/>
        </w:rPr>
        <w:t>prezident</w:t>
      </w:r>
      <w:r>
        <w:rPr>
          <w:rFonts w:cs="Tahoma"/>
          <w:sz w:val="20"/>
          <w:szCs w:val="20"/>
        </w:rPr>
        <w:t xml:space="preserve"> (5 let, &gt;40 let, zvolen max 2x Parlamentem)</w:t>
      </w:r>
      <w:r w:rsidR="007B10DA" w:rsidRPr="007B10DA">
        <w:rPr>
          <w:rFonts w:cs="Tahoma"/>
          <w:sz w:val="20"/>
          <w:szCs w:val="20"/>
        </w:rPr>
        <w:t>, vláda</w:t>
      </w:r>
      <w:r>
        <w:rPr>
          <w:rFonts w:cs="Tahoma"/>
          <w:sz w:val="20"/>
          <w:szCs w:val="20"/>
        </w:rPr>
        <w:t xml:space="preserve"> (odpovědna PS)</w:t>
      </w:r>
      <w:r w:rsidR="007B10DA" w:rsidRPr="007B10DA">
        <w:rPr>
          <w:rFonts w:cs="Tahoma"/>
          <w:sz w:val="20"/>
          <w:szCs w:val="20"/>
        </w:rPr>
        <w:t xml:space="preserve">, </w:t>
      </w:r>
      <w:r>
        <w:rPr>
          <w:rFonts w:cs="Tahoma"/>
          <w:sz w:val="20"/>
          <w:szCs w:val="20"/>
        </w:rPr>
        <w:t xml:space="preserve">ministerstva a jiné správní úřady, </w:t>
      </w:r>
      <w:r>
        <w:rPr>
          <w:rFonts w:cs="Tahoma"/>
          <w:sz w:val="20"/>
          <w:szCs w:val="20"/>
        </w:rPr>
        <w:tab/>
      </w:r>
      <w:r w:rsidR="007B10DA" w:rsidRPr="007B10DA">
        <w:rPr>
          <w:rFonts w:cs="Tahoma"/>
          <w:sz w:val="20"/>
          <w:szCs w:val="20"/>
        </w:rPr>
        <w:t>státní zastupitelství</w:t>
      </w:r>
      <w:r>
        <w:rPr>
          <w:rFonts w:cs="Tahoma"/>
          <w:sz w:val="20"/>
          <w:szCs w:val="20"/>
        </w:rPr>
        <w:t>, ČR je parlamentní republika</w:t>
      </w:r>
    </w:p>
    <w:p w:rsidR="007B10DA" w:rsidRDefault="007B10DA" w:rsidP="007B10DA">
      <w:pPr>
        <w:rPr>
          <w:rFonts w:cs="Tahoma"/>
          <w:sz w:val="20"/>
          <w:szCs w:val="20"/>
        </w:rPr>
      </w:pPr>
      <w:r w:rsidRPr="007B10DA">
        <w:rPr>
          <w:rFonts w:cs="Tahoma"/>
          <w:sz w:val="20"/>
          <w:szCs w:val="20"/>
        </w:rPr>
        <w:t>moc soudní</w:t>
      </w:r>
    </w:p>
    <w:p w:rsidR="007B10DA" w:rsidRPr="007B10DA" w:rsidRDefault="00DC09A4" w:rsidP="007B10DA">
      <w:pPr>
        <w:rPr>
          <w:rFonts w:cs="Tahoma"/>
          <w:sz w:val="20"/>
          <w:szCs w:val="20"/>
        </w:rPr>
      </w:pPr>
      <w:r>
        <w:rPr>
          <w:rFonts w:cs="Tahoma"/>
          <w:sz w:val="20"/>
          <w:szCs w:val="20"/>
        </w:rPr>
        <w:tab/>
      </w:r>
      <w:r w:rsidR="007B10DA" w:rsidRPr="007B10DA">
        <w:rPr>
          <w:rFonts w:cs="Tahoma"/>
          <w:sz w:val="20"/>
          <w:szCs w:val="20"/>
        </w:rPr>
        <w:t>soudní moc vykonávají jménem republiky nezávislé soudy</w:t>
      </w:r>
    </w:p>
    <w:p w:rsidR="007B10DA" w:rsidRPr="007B10DA" w:rsidRDefault="00DC09A4" w:rsidP="007B10DA">
      <w:pPr>
        <w:rPr>
          <w:rFonts w:cs="Tahoma"/>
          <w:sz w:val="20"/>
          <w:szCs w:val="20"/>
        </w:rPr>
      </w:pPr>
      <w:r>
        <w:rPr>
          <w:rFonts w:cs="Tahoma"/>
          <w:sz w:val="20"/>
          <w:szCs w:val="20"/>
        </w:rPr>
        <w:tab/>
      </w:r>
      <w:r w:rsidR="007B10DA" w:rsidRPr="007B10DA">
        <w:rPr>
          <w:rFonts w:cs="Tahoma"/>
          <w:sz w:val="20"/>
          <w:szCs w:val="20"/>
        </w:rPr>
        <w:t xml:space="preserve">ústavní soud, obecné soudy -&gt; nejvyšší soud (Brno), nejvyšší správní soud (Brno), vrchní (Praha, Olomouc), </w:t>
      </w:r>
      <w:r>
        <w:rPr>
          <w:rFonts w:cs="Tahoma"/>
          <w:sz w:val="20"/>
          <w:szCs w:val="20"/>
        </w:rPr>
        <w:tab/>
      </w:r>
      <w:r w:rsidR="007B10DA" w:rsidRPr="007B10DA">
        <w:rPr>
          <w:rFonts w:cs="Tahoma"/>
          <w:sz w:val="20"/>
          <w:szCs w:val="20"/>
        </w:rPr>
        <w:t xml:space="preserve">krajské </w:t>
      </w:r>
      <w:r>
        <w:rPr>
          <w:rFonts w:cs="Tahoma"/>
          <w:sz w:val="20"/>
          <w:szCs w:val="20"/>
        </w:rPr>
        <w:t xml:space="preserve">(městské) </w:t>
      </w:r>
      <w:r w:rsidR="007B10DA" w:rsidRPr="007B10DA">
        <w:rPr>
          <w:rFonts w:cs="Tahoma"/>
          <w:sz w:val="20"/>
          <w:szCs w:val="20"/>
        </w:rPr>
        <w:t xml:space="preserve">a okresní </w:t>
      </w:r>
      <w:r>
        <w:rPr>
          <w:rFonts w:cs="Tahoma"/>
          <w:sz w:val="20"/>
          <w:szCs w:val="20"/>
        </w:rPr>
        <w:t xml:space="preserve">(obvodní) </w:t>
      </w:r>
      <w:r w:rsidR="007B10DA" w:rsidRPr="007B10DA">
        <w:rPr>
          <w:rFonts w:cs="Tahoma"/>
          <w:sz w:val="20"/>
          <w:szCs w:val="20"/>
        </w:rPr>
        <w:t>soudy. Správní soudy jsou nejvyšší a krajské.</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4b) druhy demokracie</w:t>
      </w:r>
    </w:p>
    <w:p w:rsidR="007B10DA" w:rsidRPr="007B10DA" w:rsidRDefault="007B10DA" w:rsidP="007B10DA">
      <w:pPr>
        <w:rPr>
          <w:rFonts w:cs="Tahoma"/>
          <w:sz w:val="20"/>
          <w:szCs w:val="20"/>
        </w:rPr>
      </w:pPr>
      <w:r w:rsidRPr="007B10DA">
        <w:rPr>
          <w:rFonts w:cs="Tahoma"/>
          <w:sz w:val="20"/>
          <w:szCs w:val="20"/>
        </w:rPr>
        <w:t>demokracie je dána formou vlády</w:t>
      </w:r>
    </w:p>
    <w:p w:rsidR="007B10DA" w:rsidRDefault="005A6F39" w:rsidP="007B10DA">
      <w:pPr>
        <w:rPr>
          <w:rFonts w:cs="Tahoma"/>
          <w:sz w:val="20"/>
          <w:szCs w:val="20"/>
        </w:rPr>
      </w:pPr>
      <w:r>
        <w:rPr>
          <w:rFonts w:cs="Tahoma"/>
          <w:sz w:val="20"/>
          <w:szCs w:val="20"/>
        </w:rPr>
        <w:t>a) pří</w:t>
      </w:r>
      <w:r w:rsidR="007B10DA" w:rsidRPr="007B10DA">
        <w:rPr>
          <w:rFonts w:cs="Tahoma"/>
          <w:sz w:val="20"/>
          <w:szCs w:val="20"/>
        </w:rPr>
        <w:t>má – referendum</w:t>
      </w:r>
      <w:r>
        <w:rPr>
          <w:rFonts w:cs="Tahoma"/>
          <w:sz w:val="20"/>
          <w:szCs w:val="20"/>
        </w:rPr>
        <w:t xml:space="preserve"> a </w:t>
      </w:r>
      <w:r w:rsidR="007B10DA" w:rsidRPr="007B10DA">
        <w:rPr>
          <w:rFonts w:cs="Tahoma"/>
          <w:sz w:val="20"/>
          <w:szCs w:val="20"/>
        </w:rPr>
        <w:t xml:space="preserve">nepřímá </w:t>
      </w:r>
      <w:r>
        <w:rPr>
          <w:rFonts w:cs="Tahoma"/>
          <w:sz w:val="20"/>
          <w:szCs w:val="20"/>
        </w:rPr>
        <w:t>–</w:t>
      </w:r>
      <w:r w:rsidR="007B10DA" w:rsidRPr="007B10DA">
        <w:rPr>
          <w:rFonts w:cs="Tahoma"/>
          <w:sz w:val="20"/>
          <w:szCs w:val="20"/>
        </w:rPr>
        <w:t xml:space="preserve"> volby</w:t>
      </w:r>
    </w:p>
    <w:p w:rsidR="005A6F39" w:rsidRDefault="005A6F39" w:rsidP="007B10DA">
      <w:pPr>
        <w:rPr>
          <w:rFonts w:cs="Tahoma"/>
          <w:sz w:val="20"/>
          <w:szCs w:val="20"/>
        </w:rPr>
      </w:pPr>
      <w:r>
        <w:rPr>
          <w:rFonts w:cs="Tahoma"/>
          <w:sz w:val="20"/>
          <w:szCs w:val="20"/>
        </w:rPr>
        <w:t>b) formální a reálná</w:t>
      </w:r>
    </w:p>
    <w:p w:rsidR="005A6F39" w:rsidRPr="007B10DA" w:rsidRDefault="005A6F39" w:rsidP="007B10DA">
      <w:pPr>
        <w:rPr>
          <w:rFonts w:cs="Tahoma"/>
          <w:sz w:val="20"/>
          <w:szCs w:val="20"/>
        </w:rPr>
      </w:pPr>
      <w:r>
        <w:rPr>
          <w:rFonts w:cs="Tahoma"/>
          <w:sz w:val="20"/>
          <w:szCs w:val="20"/>
        </w:rPr>
        <w:t>c) omezená a neomezená</w:t>
      </w:r>
    </w:p>
    <w:p w:rsidR="007B10DA" w:rsidRPr="007B10DA" w:rsidRDefault="007B10DA">
      <w:pPr>
        <w:rPr>
          <w:rFonts w:cs="Tahoma"/>
          <w:b/>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5a) ústavní zákon o bezpečnosti ČR</w:t>
      </w:r>
    </w:p>
    <w:p w:rsidR="007B10DA" w:rsidRPr="007B10DA" w:rsidRDefault="007B10DA" w:rsidP="007B10DA">
      <w:pPr>
        <w:jc w:val="both"/>
        <w:rPr>
          <w:rFonts w:cs="Tahoma"/>
          <w:sz w:val="20"/>
          <w:szCs w:val="20"/>
        </w:rPr>
      </w:pPr>
      <w:r w:rsidRPr="007B10DA">
        <w:rPr>
          <w:rFonts w:cs="Tahoma"/>
          <w:sz w:val="20"/>
          <w:szCs w:val="20"/>
        </w:rPr>
        <w:t>zák. č. 110/1998 Sb. ve znění č. 300/2000 Sb.</w:t>
      </w:r>
    </w:p>
    <w:p w:rsidR="007B10DA" w:rsidRPr="007B10DA" w:rsidRDefault="007B10DA" w:rsidP="007B10DA">
      <w:pPr>
        <w:jc w:val="both"/>
        <w:rPr>
          <w:rFonts w:cs="Tahoma"/>
          <w:sz w:val="20"/>
          <w:szCs w:val="20"/>
        </w:rPr>
      </w:pPr>
      <w:r w:rsidRPr="007B10DA">
        <w:rPr>
          <w:rFonts w:cs="Tahoma"/>
          <w:sz w:val="20"/>
          <w:szCs w:val="20"/>
        </w:rPr>
        <w:t>Zajištění svrchovanosti a územní celistvosti ČR, ochrana jejích demokratických základů a ochrana životů, zdraví a majetkových hodnot je základní povinností státu.</w:t>
      </w:r>
    </w:p>
    <w:p w:rsidR="00C54890" w:rsidRDefault="007B10DA" w:rsidP="007B10DA">
      <w:pPr>
        <w:jc w:val="both"/>
        <w:rPr>
          <w:rFonts w:cs="Tahoma"/>
          <w:sz w:val="20"/>
          <w:szCs w:val="20"/>
        </w:rPr>
      </w:pPr>
      <w:r w:rsidRPr="007B10DA">
        <w:rPr>
          <w:rFonts w:cs="Tahoma"/>
          <w:sz w:val="20"/>
          <w:szCs w:val="20"/>
        </w:rPr>
        <w:t>Státní moc se vztahuje na veškeré obyvatelstvo, které se ve státu nachází (</w:t>
      </w:r>
      <w:smartTag w:uri="urn:schemas-microsoft-com:office:smarttags" w:element="metricconverter">
        <w:smartTagPr>
          <w:attr w:name="ProductID" w:val="100 km"/>
        </w:smartTagPr>
        <w:r w:rsidRPr="007B10DA">
          <w:rPr>
            <w:rFonts w:cs="Tahoma"/>
            <w:sz w:val="20"/>
            <w:szCs w:val="20"/>
          </w:rPr>
          <w:t>100 km</w:t>
        </w:r>
      </w:smartTag>
      <w:r w:rsidRPr="007B10DA">
        <w:rPr>
          <w:rFonts w:cs="Tahoma"/>
          <w:sz w:val="20"/>
          <w:szCs w:val="20"/>
        </w:rPr>
        <w:t xml:space="preserve"> do vzduchu, na zemi, k jádru země). </w:t>
      </w:r>
    </w:p>
    <w:p w:rsidR="00C54890" w:rsidRDefault="007B10DA" w:rsidP="007B10DA">
      <w:pPr>
        <w:jc w:val="both"/>
        <w:rPr>
          <w:rFonts w:cs="Tahoma"/>
          <w:sz w:val="20"/>
          <w:szCs w:val="20"/>
        </w:rPr>
      </w:pPr>
      <w:r w:rsidRPr="007B10DA">
        <w:rPr>
          <w:rFonts w:cs="Tahoma"/>
          <w:sz w:val="20"/>
          <w:szCs w:val="20"/>
        </w:rPr>
        <w:t xml:space="preserve">Cílem </w:t>
      </w:r>
      <w:r w:rsidR="00C54890">
        <w:rPr>
          <w:rFonts w:cs="Tahoma"/>
          <w:sz w:val="20"/>
          <w:szCs w:val="20"/>
        </w:rPr>
        <w:t xml:space="preserve">bezpečnostní doktríny ČR je faktické a legální naplnění práva občana na bezpečnost a dalších základních a demokratických, lidských a občanských práv. </w:t>
      </w:r>
    </w:p>
    <w:p w:rsidR="00C54890" w:rsidRDefault="00C54890" w:rsidP="00C54890">
      <w:pPr>
        <w:jc w:val="both"/>
        <w:rPr>
          <w:sz w:val="18"/>
          <w:szCs w:val="18"/>
        </w:rPr>
      </w:pPr>
    </w:p>
    <w:p w:rsidR="00C54890" w:rsidRPr="00C54890" w:rsidRDefault="00C54890" w:rsidP="00C54890">
      <w:pPr>
        <w:jc w:val="both"/>
        <w:rPr>
          <w:sz w:val="20"/>
          <w:szCs w:val="20"/>
        </w:rPr>
      </w:pPr>
      <w:r w:rsidRPr="00C54890">
        <w:rPr>
          <w:sz w:val="20"/>
          <w:szCs w:val="20"/>
        </w:rPr>
        <w:t>a) stejné zásady, které platí pro jiné úseky státní správy,  platí i pro bezpečnostní činnosti.</w:t>
      </w:r>
    </w:p>
    <w:p w:rsidR="00C54890" w:rsidRPr="00C54890" w:rsidRDefault="00C54890" w:rsidP="00C54890">
      <w:pPr>
        <w:jc w:val="both"/>
        <w:rPr>
          <w:sz w:val="20"/>
          <w:szCs w:val="20"/>
        </w:rPr>
      </w:pPr>
      <w:r w:rsidRPr="00C54890">
        <w:rPr>
          <w:sz w:val="20"/>
          <w:szCs w:val="20"/>
        </w:rPr>
        <w:t xml:space="preserve">b) při bezpečnostní činnosti lze vstupovat do práv a svobod  občanů výlučně na základě zákona a v jeho mezích </w:t>
      </w:r>
    </w:p>
    <w:p w:rsidR="00C54890" w:rsidRPr="00C54890" w:rsidRDefault="00C54890" w:rsidP="00C54890">
      <w:pPr>
        <w:jc w:val="both"/>
        <w:rPr>
          <w:sz w:val="20"/>
          <w:szCs w:val="20"/>
        </w:rPr>
      </w:pPr>
      <w:r w:rsidRPr="00C54890">
        <w:rPr>
          <w:sz w:val="20"/>
          <w:szCs w:val="20"/>
        </w:rPr>
        <w:t>c) bezpečnostní a policejní orgány jsou vázány nejen interním  právem, ale i mezinárodními, právními akty, které ČR  inkorporovala do svého právního řádu</w:t>
      </w:r>
    </w:p>
    <w:p w:rsidR="007B10DA" w:rsidRPr="00C54890"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Názvy jednotlivých kapitol:</w:t>
      </w:r>
    </w:p>
    <w:p w:rsidR="007B10DA" w:rsidRPr="007B10DA" w:rsidRDefault="007B10DA" w:rsidP="007B10DA">
      <w:pPr>
        <w:numPr>
          <w:ilvl w:val="0"/>
          <w:numId w:val="1"/>
        </w:numPr>
        <w:jc w:val="both"/>
        <w:rPr>
          <w:rFonts w:cs="Tahoma"/>
          <w:sz w:val="20"/>
          <w:szCs w:val="20"/>
        </w:rPr>
      </w:pPr>
      <w:r w:rsidRPr="007B10DA">
        <w:rPr>
          <w:rFonts w:cs="Tahoma"/>
          <w:sz w:val="20"/>
          <w:szCs w:val="20"/>
        </w:rPr>
        <w:t>základní ustanovení</w:t>
      </w:r>
    </w:p>
    <w:p w:rsidR="007B10DA" w:rsidRPr="007B10DA" w:rsidRDefault="007B10DA" w:rsidP="007B10DA">
      <w:pPr>
        <w:numPr>
          <w:ilvl w:val="0"/>
          <w:numId w:val="1"/>
        </w:numPr>
        <w:jc w:val="both"/>
        <w:rPr>
          <w:rFonts w:cs="Tahoma"/>
          <w:sz w:val="20"/>
          <w:szCs w:val="20"/>
        </w:rPr>
      </w:pPr>
      <w:r w:rsidRPr="007B10DA">
        <w:rPr>
          <w:rFonts w:cs="Tahoma"/>
          <w:sz w:val="20"/>
          <w:szCs w:val="20"/>
        </w:rPr>
        <w:t>nouzový stav</w:t>
      </w:r>
    </w:p>
    <w:p w:rsidR="007B10DA" w:rsidRPr="007B10DA" w:rsidRDefault="007B10DA" w:rsidP="007B10DA">
      <w:pPr>
        <w:numPr>
          <w:ilvl w:val="0"/>
          <w:numId w:val="1"/>
        </w:numPr>
        <w:jc w:val="both"/>
        <w:rPr>
          <w:rFonts w:cs="Tahoma"/>
          <w:sz w:val="20"/>
          <w:szCs w:val="20"/>
        </w:rPr>
      </w:pPr>
      <w:r w:rsidRPr="007B10DA">
        <w:rPr>
          <w:rFonts w:cs="Tahoma"/>
          <w:sz w:val="20"/>
          <w:szCs w:val="20"/>
        </w:rPr>
        <w:t>zkrácené jednání o návrzích zákonů</w:t>
      </w:r>
    </w:p>
    <w:p w:rsidR="007B10DA" w:rsidRPr="007B10DA" w:rsidRDefault="007B10DA" w:rsidP="007B10DA">
      <w:pPr>
        <w:numPr>
          <w:ilvl w:val="0"/>
          <w:numId w:val="1"/>
        </w:numPr>
        <w:jc w:val="both"/>
        <w:rPr>
          <w:rFonts w:cs="Tahoma"/>
          <w:sz w:val="20"/>
          <w:szCs w:val="20"/>
        </w:rPr>
      </w:pPr>
      <w:r w:rsidRPr="007B10DA">
        <w:rPr>
          <w:rFonts w:cs="Tahoma"/>
          <w:sz w:val="20"/>
          <w:szCs w:val="20"/>
        </w:rPr>
        <w:t>bezpečnostní rada státu</w:t>
      </w:r>
    </w:p>
    <w:p w:rsidR="007B10DA" w:rsidRPr="007B10DA" w:rsidRDefault="007B10DA" w:rsidP="007B10DA">
      <w:pPr>
        <w:numPr>
          <w:ilvl w:val="0"/>
          <w:numId w:val="1"/>
        </w:numPr>
        <w:jc w:val="both"/>
        <w:rPr>
          <w:rFonts w:cs="Tahoma"/>
          <w:sz w:val="20"/>
          <w:szCs w:val="20"/>
        </w:rPr>
      </w:pPr>
      <w:r w:rsidRPr="007B10DA">
        <w:rPr>
          <w:rFonts w:cs="Tahoma"/>
          <w:sz w:val="20"/>
          <w:szCs w:val="20"/>
        </w:rPr>
        <w:t>prodloužení volebního období</w:t>
      </w:r>
    </w:p>
    <w:p w:rsidR="007B10DA" w:rsidRPr="007B10DA" w:rsidRDefault="007B10DA" w:rsidP="007B10DA">
      <w:pPr>
        <w:numPr>
          <w:ilvl w:val="0"/>
          <w:numId w:val="1"/>
        </w:numPr>
        <w:jc w:val="both"/>
        <w:rPr>
          <w:rFonts w:cs="Tahoma"/>
          <w:sz w:val="20"/>
          <w:szCs w:val="20"/>
        </w:rPr>
      </w:pPr>
      <w:r w:rsidRPr="007B10DA">
        <w:rPr>
          <w:rFonts w:cs="Tahoma"/>
          <w:sz w:val="20"/>
          <w:szCs w:val="20"/>
        </w:rPr>
        <w:t>společná ustanovení</w:t>
      </w:r>
    </w:p>
    <w:p w:rsidR="007B10DA" w:rsidRPr="007B10DA" w:rsidRDefault="007B10DA" w:rsidP="007B10DA">
      <w:pPr>
        <w:numPr>
          <w:ilvl w:val="0"/>
          <w:numId w:val="1"/>
        </w:numPr>
        <w:jc w:val="both"/>
        <w:rPr>
          <w:rFonts w:cs="Tahoma"/>
          <w:sz w:val="20"/>
          <w:szCs w:val="20"/>
        </w:rPr>
      </w:pPr>
      <w:r w:rsidRPr="007B10DA">
        <w:rPr>
          <w:rFonts w:cs="Tahoma"/>
          <w:sz w:val="20"/>
          <w:szCs w:val="20"/>
        </w:rPr>
        <w:t>závěrečná ustanovení</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5b) znaky právního státu</w:t>
      </w:r>
    </w:p>
    <w:p w:rsidR="007B10DA" w:rsidRPr="007B10DA" w:rsidRDefault="007B10DA" w:rsidP="007B10DA">
      <w:pPr>
        <w:jc w:val="both"/>
        <w:rPr>
          <w:rFonts w:cs="Tahoma"/>
          <w:sz w:val="20"/>
          <w:szCs w:val="20"/>
        </w:rPr>
      </w:pPr>
      <w:r w:rsidRPr="007B10DA">
        <w:rPr>
          <w:rFonts w:cs="Tahoma"/>
          <w:sz w:val="20"/>
          <w:szCs w:val="20"/>
        </w:rPr>
        <w:t>(str. 215, 223 Teorie práva)</w:t>
      </w:r>
    </w:p>
    <w:p w:rsidR="00350388" w:rsidRDefault="007B10DA" w:rsidP="00350388">
      <w:pPr>
        <w:jc w:val="both"/>
        <w:rPr>
          <w:rFonts w:cs="Tahoma"/>
          <w:sz w:val="20"/>
          <w:szCs w:val="20"/>
        </w:rPr>
      </w:pPr>
      <w:r w:rsidRPr="007B10DA">
        <w:rPr>
          <w:rFonts w:cs="Tahoma"/>
          <w:sz w:val="20"/>
          <w:szCs w:val="20"/>
        </w:rPr>
        <w:t>Stát je vázán svým právem včetně mezinárodních závazků, kde právo stojí nad státem.</w:t>
      </w:r>
    </w:p>
    <w:p w:rsidR="007B10DA" w:rsidRDefault="0025636B" w:rsidP="00350388">
      <w:pPr>
        <w:jc w:val="both"/>
        <w:rPr>
          <w:rFonts w:cs="Tahoma"/>
          <w:sz w:val="20"/>
          <w:szCs w:val="20"/>
        </w:rPr>
      </w:pPr>
      <w:r>
        <w:rPr>
          <w:rFonts w:cs="Tahoma"/>
          <w:sz w:val="20"/>
          <w:szCs w:val="20"/>
        </w:rPr>
        <w:t>1. váz</w:t>
      </w:r>
      <w:r w:rsidR="007B10DA" w:rsidRPr="007B10DA">
        <w:rPr>
          <w:rFonts w:cs="Tahoma"/>
          <w:sz w:val="20"/>
          <w:szCs w:val="20"/>
        </w:rPr>
        <w:t>anost právem</w:t>
      </w:r>
    </w:p>
    <w:p w:rsidR="00350388" w:rsidRDefault="00350388" w:rsidP="00350388">
      <w:pPr>
        <w:jc w:val="both"/>
        <w:rPr>
          <w:rFonts w:cs="Tahoma"/>
          <w:sz w:val="20"/>
          <w:szCs w:val="20"/>
        </w:rPr>
      </w:pPr>
      <w:r>
        <w:rPr>
          <w:rFonts w:cs="Tahoma"/>
          <w:sz w:val="20"/>
          <w:szCs w:val="20"/>
        </w:rPr>
        <w:tab/>
        <w:t xml:space="preserve">ústavou,zákony, mezinárodním právem a smlouvami, obecně závaznými demokratickými principy (pluralismus, </w:t>
      </w:r>
      <w:r>
        <w:rPr>
          <w:rFonts w:cs="Tahoma"/>
          <w:sz w:val="20"/>
          <w:szCs w:val="20"/>
        </w:rPr>
        <w:tab/>
        <w:t>pravedlnost, právní jistota …) a základními přirozenoprávními postuláty (svoboda, rovnoprávnost, lidská práva …)</w:t>
      </w:r>
    </w:p>
    <w:p w:rsidR="00350388" w:rsidRDefault="0025636B" w:rsidP="00350388">
      <w:pPr>
        <w:jc w:val="both"/>
        <w:rPr>
          <w:rFonts w:cs="Tahoma"/>
          <w:sz w:val="20"/>
          <w:szCs w:val="20"/>
        </w:rPr>
      </w:pPr>
      <w:r>
        <w:rPr>
          <w:rFonts w:cs="Tahoma"/>
          <w:sz w:val="20"/>
          <w:szCs w:val="20"/>
        </w:rPr>
        <w:t xml:space="preserve">2. </w:t>
      </w:r>
      <w:r w:rsidR="007B10DA" w:rsidRPr="007B10DA">
        <w:rPr>
          <w:rFonts w:cs="Tahoma"/>
          <w:sz w:val="20"/>
          <w:szCs w:val="20"/>
        </w:rPr>
        <w:t>princip omezené vlády (právem)</w:t>
      </w:r>
    </w:p>
    <w:p w:rsidR="007B10DA" w:rsidRDefault="0025636B" w:rsidP="00350388">
      <w:pPr>
        <w:jc w:val="both"/>
        <w:rPr>
          <w:rFonts w:cs="Tahoma"/>
          <w:sz w:val="20"/>
          <w:szCs w:val="20"/>
        </w:rPr>
      </w:pPr>
      <w:r>
        <w:rPr>
          <w:rFonts w:cs="Tahoma"/>
          <w:sz w:val="20"/>
          <w:szCs w:val="20"/>
        </w:rPr>
        <w:lastRenderedPageBreak/>
        <w:t xml:space="preserve">3. </w:t>
      </w:r>
      <w:r w:rsidR="007B10DA" w:rsidRPr="007B10DA">
        <w:rPr>
          <w:rFonts w:cs="Tahoma"/>
          <w:sz w:val="20"/>
          <w:szCs w:val="20"/>
        </w:rPr>
        <w:t>princip dělby moci</w:t>
      </w:r>
    </w:p>
    <w:p w:rsidR="00350388" w:rsidRDefault="00350388" w:rsidP="00350388">
      <w:pPr>
        <w:jc w:val="both"/>
        <w:rPr>
          <w:rFonts w:cs="Tahoma"/>
          <w:sz w:val="20"/>
          <w:szCs w:val="20"/>
        </w:rPr>
      </w:pPr>
      <w:r>
        <w:rPr>
          <w:rFonts w:cs="Tahoma"/>
          <w:sz w:val="20"/>
          <w:szCs w:val="20"/>
        </w:rPr>
        <w:tab/>
      </w:r>
      <w:r w:rsidRPr="00EF26FD">
        <w:rPr>
          <w:sz w:val="18"/>
          <w:szCs w:val="18"/>
        </w:rPr>
        <w:t>nezávislost moci legislativní, exekutivní a soudní,</w:t>
      </w:r>
    </w:p>
    <w:p w:rsidR="00350388" w:rsidRDefault="0025636B" w:rsidP="00350388">
      <w:pPr>
        <w:jc w:val="both"/>
        <w:rPr>
          <w:rFonts w:cs="Tahoma"/>
          <w:sz w:val="20"/>
          <w:szCs w:val="20"/>
        </w:rPr>
      </w:pPr>
      <w:r>
        <w:rPr>
          <w:rFonts w:cs="Tahoma"/>
          <w:sz w:val="20"/>
          <w:szCs w:val="20"/>
        </w:rPr>
        <w:t xml:space="preserve">4. </w:t>
      </w:r>
      <w:r w:rsidR="007B10DA" w:rsidRPr="007B10DA">
        <w:rPr>
          <w:rFonts w:cs="Tahoma"/>
          <w:sz w:val="20"/>
          <w:szCs w:val="20"/>
        </w:rPr>
        <w:t>suverenita lidu</w:t>
      </w:r>
    </w:p>
    <w:p w:rsidR="00350388" w:rsidRDefault="00350388" w:rsidP="00350388">
      <w:pPr>
        <w:jc w:val="both"/>
        <w:rPr>
          <w:rFonts w:cs="Tahoma"/>
          <w:sz w:val="20"/>
          <w:szCs w:val="20"/>
        </w:rPr>
      </w:pPr>
      <w:r>
        <w:rPr>
          <w:rFonts w:cs="Tahoma"/>
          <w:sz w:val="20"/>
          <w:szCs w:val="20"/>
        </w:rPr>
        <w:tab/>
        <w:t>deklarována a garantována státem, svobodné volby, garance politických práv …</w:t>
      </w:r>
    </w:p>
    <w:p w:rsidR="00350388" w:rsidRDefault="0025636B" w:rsidP="00350388">
      <w:pPr>
        <w:jc w:val="both"/>
        <w:rPr>
          <w:rFonts w:cs="Tahoma"/>
          <w:sz w:val="20"/>
          <w:szCs w:val="20"/>
        </w:rPr>
      </w:pPr>
      <w:r>
        <w:rPr>
          <w:rFonts w:cs="Tahoma"/>
          <w:sz w:val="20"/>
          <w:szCs w:val="20"/>
        </w:rPr>
        <w:t xml:space="preserve">5. </w:t>
      </w:r>
      <w:r w:rsidR="007B10DA" w:rsidRPr="007B10DA">
        <w:rPr>
          <w:rFonts w:cs="Tahoma"/>
          <w:sz w:val="20"/>
          <w:szCs w:val="20"/>
        </w:rPr>
        <w:t>soudní garance</w:t>
      </w:r>
    </w:p>
    <w:p w:rsidR="00350388" w:rsidRDefault="00350388" w:rsidP="00350388">
      <w:pPr>
        <w:jc w:val="both"/>
        <w:rPr>
          <w:rFonts w:cs="Tahoma"/>
          <w:sz w:val="20"/>
          <w:szCs w:val="20"/>
        </w:rPr>
      </w:pPr>
      <w:r>
        <w:rPr>
          <w:rFonts w:cs="Tahoma"/>
          <w:sz w:val="20"/>
          <w:szCs w:val="20"/>
        </w:rPr>
        <w:tab/>
        <w:t>nezávislé soudy, právo na soudní a jinou ochranu</w:t>
      </w:r>
    </w:p>
    <w:p w:rsidR="007B10DA" w:rsidRDefault="0025636B" w:rsidP="00350388">
      <w:pPr>
        <w:jc w:val="both"/>
        <w:rPr>
          <w:rFonts w:cs="Tahoma"/>
          <w:sz w:val="20"/>
          <w:szCs w:val="20"/>
        </w:rPr>
      </w:pPr>
      <w:r>
        <w:rPr>
          <w:rFonts w:cs="Tahoma"/>
          <w:sz w:val="20"/>
          <w:szCs w:val="20"/>
        </w:rPr>
        <w:t xml:space="preserve">6. </w:t>
      </w:r>
      <w:r w:rsidR="007B10DA" w:rsidRPr="007B10DA">
        <w:rPr>
          <w:rFonts w:cs="Tahoma"/>
          <w:sz w:val="20"/>
          <w:szCs w:val="20"/>
        </w:rPr>
        <w:t>oddělení církve od státu</w:t>
      </w:r>
    </w:p>
    <w:p w:rsidR="00350388" w:rsidRDefault="00350388" w:rsidP="00350388">
      <w:pPr>
        <w:jc w:val="both"/>
        <w:rPr>
          <w:rFonts w:cs="Tahoma"/>
          <w:sz w:val="20"/>
          <w:szCs w:val="20"/>
        </w:rPr>
      </w:pPr>
      <w:r>
        <w:rPr>
          <w:rFonts w:cs="Tahoma"/>
          <w:sz w:val="20"/>
          <w:szCs w:val="20"/>
        </w:rPr>
        <w:tab/>
        <w:t>náboženská svoboda a ideologická neutralita státu</w:t>
      </w:r>
    </w:p>
    <w:p w:rsidR="00350388" w:rsidRDefault="00350388" w:rsidP="00350388">
      <w:pPr>
        <w:jc w:val="both"/>
        <w:rPr>
          <w:rFonts w:cs="Tahoma"/>
          <w:sz w:val="20"/>
          <w:szCs w:val="20"/>
        </w:rPr>
      </w:pPr>
    </w:p>
    <w:p w:rsidR="007B10DA" w:rsidRPr="007B10DA" w:rsidRDefault="007B10DA" w:rsidP="00350388">
      <w:pPr>
        <w:jc w:val="both"/>
        <w:rPr>
          <w:rFonts w:cs="Tahoma"/>
          <w:sz w:val="20"/>
          <w:szCs w:val="20"/>
        </w:rPr>
      </w:pPr>
      <w:r w:rsidRPr="007B10DA">
        <w:rPr>
          <w:rFonts w:cs="Tahoma"/>
          <w:sz w:val="20"/>
          <w:szCs w:val="20"/>
        </w:rPr>
        <w:t xml:space="preserve">Nositelem státní moci je lid, princip většiny při respektování menšiny a individuality -&gt; demokratický charakter státu. Stát, který není demokratický, není právním státem.  </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6a) mimořádné ústavní stavy</w:t>
      </w:r>
    </w:p>
    <w:p w:rsidR="007B10DA" w:rsidRPr="007B10DA" w:rsidRDefault="007B10DA" w:rsidP="007B10DA">
      <w:pPr>
        <w:rPr>
          <w:rFonts w:cs="Tahoma"/>
          <w:sz w:val="20"/>
          <w:szCs w:val="20"/>
        </w:rPr>
      </w:pPr>
      <w:r w:rsidRPr="007B10DA">
        <w:rPr>
          <w:rFonts w:cs="Tahoma"/>
          <w:sz w:val="20"/>
          <w:szCs w:val="20"/>
        </w:rPr>
        <w:t>(zákon č. 110/1998 Sb. ve znění z. č. 300/2000 Sb.)</w:t>
      </w:r>
    </w:p>
    <w:p w:rsidR="007B10DA" w:rsidRPr="003D6865" w:rsidRDefault="007B10DA" w:rsidP="002D766F">
      <w:pPr>
        <w:rPr>
          <w:rFonts w:cs="Tahoma"/>
          <w:b/>
          <w:sz w:val="20"/>
          <w:szCs w:val="20"/>
        </w:rPr>
      </w:pPr>
      <w:r w:rsidRPr="003D6865">
        <w:rPr>
          <w:rFonts w:cs="Tahoma"/>
          <w:b/>
          <w:sz w:val="20"/>
          <w:szCs w:val="20"/>
        </w:rPr>
        <w:t>Nouzový stav</w:t>
      </w:r>
    </w:p>
    <w:p w:rsidR="007B10DA" w:rsidRPr="007B10DA" w:rsidRDefault="007B10DA" w:rsidP="003D6865">
      <w:pPr>
        <w:jc w:val="both"/>
        <w:rPr>
          <w:rFonts w:cs="Tahoma"/>
          <w:sz w:val="20"/>
          <w:szCs w:val="20"/>
        </w:rPr>
      </w:pPr>
      <w:r w:rsidRPr="007B10DA">
        <w:rPr>
          <w:rFonts w:cs="Tahoma"/>
          <w:sz w:val="20"/>
          <w:szCs w:val="20"/>
        </w:rPr>
        <w:t>vyhlašuje vláda – při živelných pohromách, ekologických nebo průmyslových haváriích, nehodách nebo jiných nebezpečích, které ve značném rozsahu ohrožují životy, zdraví nebo majetkové hodnoty anebo vnitřní pořádek a bezpečnost. Když je nebezpečí z prodlení může jo vyhlásit předseda vlády. Smí být vyhlášen pouze pro určité období (nejdéle na 30 dní – Poslanecká sněmovna může prodloužit) a určité území. Nemůže být vyhlášen z důvodu stávky vedené na ochranu práv a oprávněných hospodářských a sociálních zájmů.</w:t>
      </w:r>
    </w:p>
    <w:p w:rsidR="007B10DA" w:rsidRPr="007B10DA" w:rsidRDefault="007B10DA" w:rsidP="003D6865">
      <w:pPr>
        <w:jc w:val="both"/>
        <w:rPr>
          <w:rFonts w:cs="Tahoma"/>
          <w:sz w:val="20"/>
          <w:szCs w:val="20"/>
        </w:rPr>
      </w:pPr>
    </w:p>
    <w:p w:rsidR="007B10DA" w:rsidRPr="003D6865" w:rsidRDefault="007B10DA" w:rsidP="003D6865">
      <w:pPr>
        <w:jc w:val="both"/>
        <w:rPr>
          <w:rFonts w:cs="Tahoma"/>
          <w:b/>
          <w:sz w:val="20"/>
          <w:szCs w:val="20"/>
        </w:rPr>
      </w:pPr>
      <w:r w:rsidRPr="003D6865">
        <w:rPr>
          <w:rFonts w:cs="Tahoma"/>
          <w:b/>
          <w:sz w:val="20"/>
          <w:szCs w:val="20"/>
        </w:rPr>
        <w:t>Stav ohrožení státu</w:t>
      </w:r>
    </w:p>
    <w:p w:rsidR="007B10DA" w:rsidRPr="007B10DA" w:rsidRDefault="007B10DA" w:rsidP="003D6865">
      <w:pPr>
        <w:jc w:val="both"/>
        <w:rPr>
          <w:rFonts w:cs="Tahoma"/>
          <w:sz w:val="20"/>
          <w:szCs w:val="20"/>
        </w:rPr>
      </w:pPr>
      <w:r w:rsidRPr="007B10DA">
        <w:rPr>
          <w:rFonts w:cs="Tahoma"/>
          <w:sz w:val="20"/>
          <w:szCs w:val="20"/>
        </w:rPr>
        <w:t>Parlament může na návrh vlády vyhlásit stav ohrožení státu, je li bezprostředně ohrožena svrchovanost státu nebo územní celistvost státu anebo jeho demokratické základy.</w:t>
      </w:r>
    </w:p>
    <w:p w:rsidR="007B10DA" w:rsidRPr="007B10DA" w:rsidRDefault="007B10DA" w:rsidP="003D6865">
      <w:pPr>
        <w:jc w:val="both"/>
        <w:rPr>
          <w:rFonts w:cs="Tahoma"/>
          <w:sz w:val="20"/>
          <w:szCs w:val="20"/>
        </w:rPr>
      </w:pPr>
      <w:r w:rsidRPr="007B10DA">
        <w:rPr>
          <w:rFonts w:cs="Tahoma"/>
          <w:sz w:val="20"/>
          <w:szCs w:val="20"/>
        </w:rPr>
        <w:t>K přijetí usnesení o vyhlášení stavu ohrožení státu je třeba souhlasu nadpoloviční většiny všech poslanců a souhlasu nadpoloviční většiny všech senátorů.</w:t>
      </w:r>
    </w:p>
    <w:p w:rsidR="007B10DA" w:rsidRPr="007B10DA" w:rsidRDefault="007B10DA" w:rsidP="002D766F">
      <w:pPr>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6b) státní režim</w:t>
      </w:r>
    </w:p>
    <w:p w:rsidR="007B10DA" w:rsidRPr="007B10DA" w:rsidRDefault="007B10DA" w:rsidP="007B10DA">
      <w:pPr>
        <w:jc w:val="both"/>
        <w:rPr>
          <w:rFonts w:cs="Tahoma"/>
          <w:sz w:val="20"/>
          <w:szCs w:val="20"/>
        </w:rPr>
      </w:pPr>
      <w:r w:rsidRPr="007B10DA">
        <w:rPr>
          <w:rFonts w:cs="Tahoma"/>
          <w:sz w:val="20"/>
          <w:szCs w:val="20"/>
        </w:rPr>
        <w:t>Řeší otázku forem realizace moci.</w:t>
      </w:r>
    </w:p>
    <w:p w:rsidR="007B10DA" w:rsidRPr="007B10DA" w:rsidRDefault="007B10DA" w:rsidP="007B10DA">
      <w:pPr>
        <w:jc w:val="both"/>
        <w:rPr>
          <w:rFonts w:cs="Tahoma"/>
          <w:sz w:val="20"/>
          <w:szCs w:val="20"/>
        </w:rPr>
      </w:pPr>
      <w:r w:rsidRPr="007B10DA">
        <w:rPr>
          <w:rFonts w:cs="Tahoma"/>
          <w:sz w:val="20"/>
          <w:szCs w:val="20"/>
        </w:rPr>
        <w:t>Je demokratický a nedemokratický.</w:t>
      </w:r>
    </w:p>
    <w:p w:rsidR="0004601B" w:rsidRDefault="007B10DA" w:rsidP="007B10DA">
      <w:pPr>
        <w:jc w:val="both"/>
        <w:rPr>
          <w:rFonts w:cs="Tahoma"/>
          <w:sz w:val="20"/>
          <w:szCs w:val="20"/>
        </w:rPr>
      </w:pPr>
      <w:r w:rsidRPr="007B10DA">
        <w:rPr>
          <w:rFonts w:cs="Tahoma"/>
          <w:sz w:val="20"/>
          <w:szCs w:val="20"/>
        </w:rPr>
        <w:t>Státní režim - neřeší otázku tvorby státní moci, ale problematickou metodu a form</w:t>
      </w:r>
      <w:r w:rsidR="0004601B">
        <w:rPr>
          <w:rFonts w:cs="Tahoma"/>
          <w:sz w:val="20"/>
          <w:szCs w:val="20"/>
        </w:rPr>
        <w:t>y</w:t>
      </w:r>
      <w:r w:rsidRPr="007B10DA">
        <w:rPr>
          <w:rFonts w:cs="Tahoma"/>
          <w:sz w:val="20"/>
          <w:szCs w:val="20"/>
        </w:rPr>
        <w:t xml:space="preserve"> realizace státní moci, kter</w:t>
      </w:r>
      <w:r w:rsidR="0004601B">
        <w:rPr>
          <w:rFonts w:cs="Tahoma"/>
          <w:sz w:val="20"/>
          <w:szCs w:val="20"/>
        </w:rPr>
        <w:t>é</w:t>
      </w:r>
      <w:r w:rsidRPr="007B10DA">
        <w:rPr>
          <w:rFonts w:cs="Tahoma"/>
          <w:sz w:val="20"/>
          <w:szCs w:val="20"/>
        </w:rPr>
        <w:t xml:space="preserve"> mohou být právní, mimoprávní (eytra legem) či protiprávní (contra legem). Poslední dvě metody typické pro nedemokratický (respektive totalitní, nebo státně teroristický) státní režim. </w:t>
      </w:r>
    </w:p>
    <w:p w:rsidR="0004601B" w:rsidRDefault="0004601B"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Demokratický státní režim garantuje fungování tržní ekonomiky, respektuje občanskou a politickou společnost a je prostoupen ústavními a soudními garancemi při ochraně občanských práv a svobod občanů.</w:t>
      </w:r>
    </w:p>
    <w:p w:rsidR="0004601B" w:rsidRDefault="0004601B" w:rsidP="002D766F">
      <w:pPr>
        <w:rPr>
          <w:rFonts w:cs="Tahoma"/>
          <w:sz w:val="20"/>
          <w:szCs w:val="20"/>
          <w:u w:val="single"/>
        </w:rPr>
      </w:pPr>
    </w:p>
    <w:p w:rsidR="007B10DA" w:rsidRPr="007B10DA" w:rsidRDefault="007B10DA" w:rsidP="002D766F">
      <w:pPr>
        <w:rPr>
          <w:rFonts w:cs="Tahoma"/>
          <w:sz w:val="20"/>
          <w:szCs w:val="20"/>
          <w:u w:val="single"/>
        </w:rPr>
      </w:pPr>
      <w:r w:rsidRPr="007B10DA">
        <w:rPr>
          <w:rFonts w:cs="Tahoma"/>
          <w:sz w:val="20"/>
          <w:szCs w:val="20"/>
          <w:u w:val="single"/>
        </w:rPr>
        <w:t>Státní režim :</w:t>
      </w:r>
    </w:p>
    <w:p w:rsidR="007B10DA" w:rsidRPr="007B10DA" w:rsidRDefault="007B10DA" w:rsidP="007B10DA">
      <w:pPr>
        <w:jc w:val="both"/>
        <w:rPr>
          <w:rFonts w:cs="Tahoma"/>
          <w:sz w:val="20"/>
          <w:szCs w:val="20"/>
        </w:rPr>
      </w:pPr>
      <w:r w:rsidRPr="007B10DA">
        <w:rPr>
          <w:rFonts w:cs="Tahoma"/>
          <w:sz w:val="20"/>
          <w:szCs w:val="20"/>
        </w:rPr>
        <w:t>pozitivní - sociálně právní státy. Stát intervenuje nejen do politické ekonomiky, ale i do lidských práv. To kam může až zasáhnout je omezeno ustavně ( Listina Práv a Svobod - ústava.)</w:t>
      </w:r>
    </w:p>
    <w:p w:rsidR="0004601B" w:rsidRDefault="0004601B"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negativní - Co není zakázáno zákonem je dovoleno - levný stát. Kapitalismus volné soutěže - nejlepší politika - žádná politika.</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7a) pojem právo (pozitivní, historické)</w:t>
      </w:r>
    </w:p>
    <w:p w:rsidR="009F1679" w:rsidRPr="009F1679" w:rsidRDefault="009F1679" w:rsidP="007B10DA">
      <w:pPr>
        <w:jc w:val="both"/>
        <w:rPr>
          <w:rFonts w:cs="Tahoma"/>
          <w:b/>
          <w:sz w:val="20"/>
          <w:szCs w:val="20"/>
        </w:rPr>
      </w:pPr>
      <w:r>
        <w:rPr>
          <w:rFonts w:cs="Tahoma"/>
          <w:b/>
          <w:sz w:val="20"/>
          <w:szCs w:val="20"/>
        </w:rPr>
        <w:t>pojem:</w:t>
      </w:r>
    </w:p>
    <w:p w:rsidR="009F1679" w:rsidRDefault="009F1679" w:rsidP="007B10DA">
      <w:pPr>
        <w:jc w:val="both"/>
        <w:rPr>
          <w:rFonts w:cs="Tahoma"/>
          <w:sz w:val="20"/>
          <w:szCs w:val="20"/>
        </w:rPr>
      </w:pPr>
      <w:r>
        <w:rPr>
          <w:rFonts w:cs="Tahoma"/>
          <w:sz w:val="20"/>
          <w:szCs w:val="20"/>
        </w:rPr>
        <w:t>Právo je systém obecně závazných norem chování a jednání ve státem stanovené či uznané formě, zajištěné státním donucením.</w:t>
      </w:r>
    </w:p>
    <w:p w:rsidR="0004601B" w:rsidRDefault="009F1679" w:rsidP="007B10DA">
      <w:pPr>
        <w:jc w:val="both"/>
        <w:rPr>
          <w:rFonts w:cs="Tahoma"/>
          <w:b/>
          <w:sz w:val="20"/>
          <w:szCs w:val="20"/>
        </w:rPr>
      </w:pPr>
      <w:r>
        <w:rPr>
          <w:rFonts w:cs="Tahoma"/>
          <w:b/>
          <w:sz w:val="20"/>
          <w:szCs w:val="20"/>
        </w:rPr>
        <w:t>znaky:</w:t>
      </w:r>
    </w:p>
    <w:p w:rsidR="009F1679" w:rsidRDefault="009F1679" w:rsidP="007B10DA">
      <w:pPr>
        <w:jc w:val="both"/>
        <w:rPr>
          <w:rFonts w:cs="Tahoma"/>
          <w:sz w:val="20"/>
          <w:szCs w:val="20"/>
        </w:rPr>
      </w:pPr>
      <w:r>
        <w:rPr>
          <w:rFonts w:cs="Tahoma"/>
          <w:sz w:val="20"/>
          <w:szCs w:val="20"/>
        </w:rPr>
        <w:t>Systematičnost, obecnost, závaznost, normativnost, formální určitost, vynutitelnost, efektivnost</w:t>
      </w:r>
    </w:p>
    <w:p w:rsidR="009F1679" w:rsidRPr="009F1679" w:rsidRDefault="009F1679"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 xml:space="preserve">Pozitivní právo je právo vytvořené státem, neuznává právo přirozené. </w:t>
      </w:r>
    </w:p>
    <w:p w:rsidR="007B10DA" w:rsidRPr="007B10DA" w:rsidRDefault="007B10DA" w:rsidP="007B10DA">
      <w:pPr>
        <w:jc w:val="both"/>
        <w:rPr>
          <w:rFonts w:cs="Tahoma"/>
          <w:sz w:val="20"/>
          <w:szCs w:val="20"/>
        </w:rPr>
      </w:pPr>
      <w:r w:rsidRPr="007B10DA">
        <w:rPr>
          <w:rFonts w:cs="Tahoma"/>
          <w:sz w:val="20"/>
          <w:szCs w:val="20"/>
        </w:rPr>
        <w:t>Pozitivním právem rozumíme souhrn norem jako závazných pravidel chování stanovených či sankcionovaných státem. Pozitivní právo nenaplňuje celý pojem práva. Toto právo je platné v daném státě. Člověk ho vnímá formou zážitků pozitivního práva, tj. má představu, že právní norma je výsledek vnějšího rozhodnutí a spojuje ji s představou pramenu o které se právo opírá.</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7b) učlenění státu (unitární, složené státy)</w:t>
      </w:r>
    </w:p>
    <w:p w:rsidR="007B10DA" w:rsidRPr="007B10DA" w:rsidRDefault="007B10DA" w:rsidP="007B10DA">
      <w:pPr>
        <w:jc w:val="both"/>
        <w:rPr>
          <w:rFonts w:cs="Tahoma"/>
          <w:sz w:val="20"/>
          <w:szCs w:val="20"/>
        </w:rPr>
      </w:pPr>
      <w:r w:rsidRPr="007B10DA">
        <w:rPr>
          <w:rFonts w:cs="Tahoma"/>
          <w:sz w:val="20"/>
          <w:szCs w:val="20"/>
        </w:rPr>
        <w:t>Stát může být unitární (jednonárodnostní) nebo složený – federace, konfederace (rozdělení území na určité celky).</w:t>
      </w:r>
    </w:p>
    <w:p w:rsidR="007B10DA" w:rsidRPr="007B10DA" w:rsidRDefault="007B10DA" w:rsidP="007B10DA">
      <w:pPr>
        <w:jc w:val="both"/>
        <w:rPr>
          <w:rFonts w:cs="Tahoma"/>
          <w:sz w:val="20"/>
          <w:szCs w:val="20"/>
        </w:rPr>
      </w:pPr>
      <w:r w:rsidRPr="007B10DA">
        <w:rPr>
          <w:rFonts w:cs="Tahoma"/>
          <w:sz w:val="20"/>
          <w:szCs w:val="20"/>
        </w:rPr>
        <w:t>Učlenění státu řeší otázku územně-správního členění státu a kompetenční vztahy mezi státem jako celkem a jeho regionálními částmi (územně-organizační strukturu).</w:t>
      </w:r>
    </w:p>
    <w:p w:rsidR="007B10DA" w:rsidRPr="007B10DA" w:rsidRDefault="007B10DA" w:rsidP="002D766F">
      <w:pPr>
        <w:rPr>
          <w:rFonts w:cs="Tahoma"/>
          <w:sz w:val="20"/>
          <w:szCs w:val="20"/>
          <w:u w:val="single"/>
        </w:rPr>
      </w:pPr>
      <w:r w:rsidRPr="007B10DA">
        <w:rPr>
          <w:rFonts w:cs="Tahoma"/>
          <w:sz w:val="20"/>
          <w:szCs w:val="20"/>
          <w:u w:val="single"/>
        </w:rPr>
        <w:t>V podstatě státy existují unitární (jednotné)</w:t>
      </w:r>
    </w:p>
    <w:p w:rsidR="007B10DA" w:rsidRPr="007B10DA" w:rsidRDefault="007B10DA" w:rsidP="002D766F">
      <w:pPr>
        <w:rPr>
          <w:rFonts w:cs="Tahoma"/>
          <w:sz w:val="20"/>
          <w:szCs w:val="20"/>
        </w:rPr>
      </w:pPr>
      <w:r w:rsidRPr="007B10DA">
        <w:rPr>
          <w:rFonts w:cs="Tahoma"/>
          <w:sz w:val="20"/>
          <w:szCs w:val="20"/>
        </w:rPr>
        <w:lastRenderedPageBreak/>
        <w:t>-centralizované ( Francie, Polsko, Maďarsko)</w:t>
      </w:r>
    </w:p>
    <w:p w:rsidR="007B10DA" w:rsidRPr="007B10DA" w:rsidRDefault="007B10DA" w:rsidP="002D766F">
      <w:pPr>
        <w:rPr>
          <w:rFonts w:cs="Tahoma"/>
          <w:sz w:val="20"/>
          <w:szCs w:val="20"/>
        </w:rPr>
      </w:pPr>
      <w:r w:rsidRPr="007B10DA">
        <w:rPr>
          <w:rFonts w:cs="Tahoma"/>
          <w:sz w:val="20"/>
          <w:szCs w:val="20"/>
        </w:rPr>
        <w:t>-decentralizované (centr. správa a samospráva)</w:t>
      </w:r>
    </w:p>
    <w:p w:rsidR="007B10DA" w:rsidRPr="007B10DA" w:rsidRDefault="007B10DA" w:rsidP="002D766F">
      <w:pPr>
        <w:rPr>
          <w:rFonts w:cs="Tahoma"/>
          <w:sz w:val="20"/>
          <w:szCs w:val="20"/>
        </w:rPr>
      </w:pPr>
      <w:r w:rsidRPr="007B10DA">
        <w:rPr>
          <w:rFonts w:cs="Tahoma"/>
          <w:sz w:val="20"/>
          <w:szCs w:val="20"/>
        </w:rPr>
        <w:t>-s autonomními útvary (Španělsko a Kanárské ostrovy, Mallorka)</w:t>
      </w:r>
    </w:p>
    <w:p w:rsidR="007B10DA" w:rsidRPr="007B10DA" w:rsidRDefault="007B10DA" w:rsidP="002D766F">
      <w:pPr>
        <w:rPr>
          <w:rFonts w:cs="Tahoma"/>
          <w:sz w:val="20"/>
          <w:szCs w:val="20"/>
        </w:rPr>
      </w:pPr>
      <w:r w:rsidRPr="007B10DA">
        <w:rPr>
          <w:rFonts w:cs="Tahoma"/>
          <w:sz w:val="20"/>
          <w:szCs w:val="20"/>
        </w:rPr>
        <w:t>-státy složené</w:t>
      </w:r>
    </w:p>
    <w:p w:rsidR="007B10DA" w:rsidRPr="007B10DA" w:rsidRDefault="007B10DA" w:rsidP="002D766F">
      <w:pPr>
        <w:rPr>
          <w:rFonts w:cs="Tahoma"/>
          <w:sz w:val="20"/>
          <w:szCs w:val="20"/>
          <w:u w:val="single"/>
        </w:rPr>
      </w:pPr>
      <w:r w:rsidRPr="007B10DA">
        <w:rPr>
          <w:rFonts w:cs="Tahoma"/>
          <w:sz w:val="20"/>
          <w:szCs w:val="20"/>
          <w:u w:val="single"/>
        </w:rPr>
        <w:t>Mezi složené státy řadíme:</w:t>
      </w:r>
    </w:p>
    <w:p w:rsidR="007B10DA" w:rsidRPr="007B10DA" w:rsidRDefault="007B10DA" w:rsidP="007B10DA">
      <w:pPr>
        <w:jc w:val="both"/>
        <w:rPr>
          <w:rFonts w:cs="Tahoma"/>
          <w:sz w:val="20"/>
          <w:szCs w:val="20"/>
        </w:rPr>
      </w:pPr>
      <w:r w:rsidRPr="007B10DA">
        <w:rPr>
          <w:rFonts w:cs="Tahoma"/>
          <w:sz w:val="20"/>
          <w:szCs w:val="20"/>
        </w:rPr>
        <w:t>- federace (spolkové státy)</w:t>
      </w:r>
    </w:p>
    <w:p w:rsidR="007B10DA" w:rsidRPr="007B10DA" w:rsidRDefault="007B10DA" w:rsidP="007B10DA">
      <w:pPr>
        <w:jc w:val="both"/>
        <w:rPr>
          <w:rFonts w:cs="Tahoma"/>
          <w:sz w:val="20"/>
          <w:szCs w:val="20"/>
        </w:rPr>
      </w:pPr>
      <w:r w:rsidRPr="007B10DA">
        <w:rPr>
          <w:rFonts w:cs="Tahoma"/>
          <w:sz w:val="20"/>
          <w:szCs w:val="20"/>
        </w:rPr>
        <w:t>- konfederace (sdružení států)</w:t>
      </w:r>
    </w:p>
    <w:p w:rsidR="007B10DA" w:rsidRPr="007B10DA" w:rsidRDefault="007B10DA" w:rsidP="007B10DA">
      <w:pPr>
        <w:jc w:val="both"/>
        <w:rPr>
          <w:rFonts w:cs="Tahoma"/>
          <w:sz w:val="20"/>
          <w:szCs w:val="20"/>
        </w:rPr>
      </w:pPr>
      <w:r w:rsidRPr="007B10DA">
        <w:rPr>
          <w:rFonts w:cs="Tahoma"/>
          <w:sz w:val="20"/>
          <w:szCs w:val="20"/>
        </w:rPr>
        <w:t>- reálné unie</w:t>
      </w:r>
    </w:p>
    <w:p w:rsidR="007B10DA" w:rsidRPr="007B10DA" w:rsidRDefault="007B10DA" w:rsidP="007B10DA">
      <w:pPr>
        <w:jc w:val="both"/>
        <w:rPr>
          <w:rFonts w:cs="Tahoma"/>
          <w:sz w:val="20"/>
          <w:szCs w:val="20"/>
        </w:rPr>
      </w:pPr>
      <w:r w:rsidRPr="007B10DA">
        <w:rPr>
          <w:rFonts w:cs="Tahoma"/>
          <w:sz w:val="20"/>
          <w:szCs w:val="20"/>
        </w:rPr>
        <w:t>- mezinárodní unie</w:t>
      </w:r>
    </w:p>
    <w:p w:rsidR="007B10DA" w:rsidRPr="007B10DA" w:rsidRDefault="007B10DA" w:rsidP="007B10DA">
      <w:pPr>
        <w:jc w:val="both"/>
        <w:rPr>
          <w:rFonts w:cs="Tahoma"/>
          <w:sz w:val="20"/>
          <w:szCs w:val="20"/>
        </w:rPr>
      </w:pPr>
      <w:r w:rsidRPr="007B10DA">
        <w:rPr>
          <w:rFonts w:cs="Tahoma"/>
          <w:sz w:val="20"/>
          <w:szCs w:val="20"/>
        </w:rPr>
        <w:t>- personální unie</w:t>
      </w:r>
    </w:p>
    <w:p w:rsidR="007B10DA" w:rsidRPr="007B10DA" w:rsidRDefault="007B10DA" w:rsidP="007B10DA">
      <w:pPr>
        <w:jc w:val="both"/>
        <w:rPr>
          <w:rFonts w:cs="Tahoma"/>
          <w:sz w:val="20"/>
          <w:szCs w:val="20"/>
        </w:rPr>
      </w:pPr>
      <w:r w:rsidRPr="007B10DA">
        <w:rPr>
          <w:rFonts w:cs="Tahoma"/>
          <w:sz w:val="20"/>
          <w:szCs w:val="20"/>
        </w:rPr>
        <w:t>- ev. i integrační seskupení s nadstátními orgány</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Unitární stát - stát s jedinou soustavou nejvyšších státních orgánů a jedinou ústavou , ve kterém orgány jednotlivých částí státu nemají původní, nezávislou moc ( na rozdíl od státu složeného např. federace).</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Složený stát - stát složený z několika členských států (spolkový, svazový stát). Z vnitropolitického hlediska je složený stát státem s dvojí soustavou nejvyšších orgánů. Moc členských států se považuje za moc původní, kdežto pravomoc orgánů složeného státu je odvozená. Složený stát má formu federace, spolkového státu, nebo reálné unie.</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8a) objektivní právo</w:t>
      </w:r>
    </w:p>
    <w:p w:rsidR="00056476" w:rsidRPr="00056476" w:rsidRDefault="00056476" w:rsidP="00056476">
      <w:pPr>
        <w:jc w:val="both"/>
        <w:rPr>
          <w:sz w:val="18"/>
          <w:szCs w:val="18"/>
        </w:rPr>
      </w:pPr>
      <w:r w:rsidRPr="00056476">
        <w:rPr>
          <w:sz w:val="18"/>
          <w:szCs w:val="18"/>
        </w:rPr>
        <w:t xml:space="preserve">a) pozitivní </w:t>
      </w:r>
    </w:p>
    <w:p w:rsidR="00056476" w:rsidRPr="00056476" w:rsidRDefault="00056476" w:rsidP="00056476">
      <w:pPr>
        <w:jc w:val="both"/>
        <w:rPr>
          <w:sz w:val="18"/>
          <w:szCs w:val="18"/>
        </w:rPr>
      </w:pPr>
      <w:r w:rsidRPr="00056476">
        <w:rPr>
          <w:sz w:val="18"/>
          <w:szCs w:val="18"/>
        </w:rPr>
        <w:t>b) platné</w:t>
      </w:r>
    </w:p>
    <w:p w:rsidR="00056476" w:rsidRPr="00056476" w:rsidRDefault="00056476" w:rsidP="00056476">
      <w:pPr>
        <w:jc w:val="both"/>
        <w:rPr>
          <w:sz w:val="18"/>
          <w:szCs w:val="18"/>
        </w:rPr>
      </w:pPr>
      <w:r w:rsidRPr="00056476">
        <w:rPr>
          <w:sz w:val="18"/>
          <w:szCs w:val="18"/>
        </w:rPr>
        <w:t>c) právní řád</w:t>
      </w:r>
    </w:p>
    <w:p w:rsidR="00056476" w:rsidRPr="00056476" w:rsidRDefault="00056476" w:rsidP="00056476">
      <w:pPr>
        <w:jc w:val="both"/>
        <w:rPr>
          <w:sz w:val="18"/>
          <w:szCs w:val="18"/>
        </w:rPr>
      </w:pPr>
      <w:r w:rsidRPr="00056476">
        <w:rPr>
          <w:sz w:val="18"/>
          <w:szCs w:val="18"/>
        </w:rPr>
        <w:t>Souhrn právních norem, které platí v místě a čase ( co musím udělat ), monopol má stát</w:t>
      </w:r>
    </w:p>
    <w:p w:rsidR="00056476" w:rsidRPr="00056476" w:rsidRDefault="00056476" w:rsidP="00056476">
      <w:pPr>
        <w:jc w:val="both"/>
        <w:rPr>
          <w:sz w:val="18"/>
          <w:szCs w:val="18"/>
        </w:rPr>
      </w:pPr>
    </w:p>
    <w:p w:rsidR="00056476" w:rsidRPr="00056476" w:rsidRDefault="00056476" w:rsidP="00056476">
      <w:pPr>
        <w:jc w:val="both"/>
        <w:rPr>
          <w:sz w:val="20"/>
          <w:szCs w:val="20"/>
        </w:rPr>
      </w:pPr>
      <w:r w:rsidRPr="00056476">
        <w:rPr>
          <w:sz w:val="20"/>
          <w:szCs w:val="20"/>
        </w:rPr>
        <w:t xml:space="preserve">Hlavním úkolem práva je odstraňování konfliktů, které mohou ve společnosti vznikat a předcházet jím. Stanovit řešení případných konfliktů.  </w:t>
      </w:r>
    </w:p>
    <w:p w:rsidR="00056476" w:rsidRPr="00056476" w:rsidRDefault="00056476" w:rsidP="00056476">
      <w:pPr>
        <w:jc w:val="both"/>
        <w:rPr>
          <w:sz w:val="20"/>
          <w:szCs w:val="20"/>
        </w:rPr>
      </w:pPr>
      <w:r w:rsidRPr="00056476">
        <w:rPr>
          <w:sz w:val="20"/>
          <w:szCs w:val="20"/>
        </w:rPr>
        <w:t>Objektivní právo musí mít formální určitost, musí být vytvořeno nebo uznáno státem, stát poskytuje právním normám vymahatelnost (sankci</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8b) forma vlády</w:t>
      </w:r>
    </w:p>
    <w:p w:rsidR="007B10DA" w:rsidRPr="007B10DA" w:rsidRDefault="007B10DA" w:rsidP="007B10DA">
      <w:pPr>
        <w:jc w:val="both"/>
        <w:rPr>
          <w:rFonts w:cs="Tahoma"/>
          <w:sz w:val="20"/>
          <w:szCs w:val="20"/>
        </w:rPr>
      </w:pPr>
      <w:r w:rsidRPr="007B10DA">
        <w:rPr>
          <w:rFonts w:cs="Tahoma"/>
          <w:sz w:val="20"/>
          <w:szCs w:val="20"/>
        </w:rPr>
        <w:t>Formou státu většinou rozumíme způsob organizace státní moci a řízením jejího fungování. Je tvořena formou vlády, učleněním státu a státním režimem.</w:t>
      </w:r>
    </w:p>
    <w:p w:rsidR="00056476" w:rsidRPr="00056476" w:rsidRDefault="00056476" w:rsidP="00056476">
      <w:pPr>
        <w:jc w:val="both"/>
        <w:rPr>
          <w:rFonts w:cs="Tahoma"/>
          <w:b/>
          <w:sz w:val="20"/>
          <w:szCs w:val="20"/>
        </w:rPr>
      </w:pPr>
      <w:r w:rsidRPr="00056476">
        <w:rPr>
          <w:rFonts w:cs="Tahoma"/>
          <w:b/>
          <w:sz w:val="20"/>
          <w:szCs w:val="20"/>
        </w:rPr>
        <w:t>rozlišujeme formu vlády na :</w:t>
      </w:r>
    </w:p>
    <w:p w:rsidR="00056476" w:rsidRPr="00056476" w:rsidRDefault="00056476" w:rsidP="00056476">
      <w:pPr>
        <w:jc w:val="both"/>
        <w:rPr>
          <w:rFonts w:cs="Tahoma"/>
          <w:b/>
          <w:sz w:val="20"/>
          <w:szCs w:val="20"/>
        </w:rPr>
      </w:pPr>
      <w:r w:rsidRPr="00056476">
        <w:rPr>
          <w:rFonts w:cs="Tahoma"/>
          <w:sz w:val="20"/>
          <w:szCs w:val="20"/>
        </w:rPr>
        <w:t>a)</w:t>
      </w:r>
      <w:r w:rsidRPr="00056476">
        <w:rPr>
          <w:rFonts w:cs="Tahoma"/>
          <w:b/>
          <w:sz w:val="20"/>
          <w:szCs w:val="20"/>
        </w:rPr>
        <w:t xml:space="preserve">  </w:t>
      </w:r>
      <w:r w:rsidRPr="00056476">
        <w:rPr>
          <w:rFonts w:cs="Tahoma"/>
          <w:sz w:val="20"/>
          <w:szCs w:val="20"/>
        </w:rPr>
        <w:t>demokratickou ( vlády lidu)</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b) nedemokratickou (např.  </w:t>
      </w:r>
      <w:r w:rsidRPr="00056476">
        <w:rPr>
          <w:rFonts w:ascii="Tahoma" w:hAnsi="Tahoma" w:cs="Tahoma"/>
          <w:sz w:val="20"/>
        </w:rPr>
        <w:t>podle Aristotela</w:t>
      </w:r>
      <w:r w:rsidRPr="00056476">
        <w:rPr>
          <w:rFonts w:ascii="Tahoma" w:hAnsi="Tahoma" w:cs="Tahoma"/>
          <w:b w:val="0"/>
          <w:sz w:val="20"/>
        </w:rPr>
        <w:t xml:space="preserve"> na: monokracii</w:t>
      </w:r>
      <w:r>
        <w:rPr>
          <w:rFonts w:ascii="Tahoma" w:hAnsi="Tahoma" w:cs="Tahoma"/>
          <w:b w:val="0"/>
          <w:sz w:val="20"/>
        </w:rPr>
        <w:tab/>
      </w:r>
      <w:r w:rsidRPr="00056476">
        <w:rPr>
          <w:rFonts w:ascii="Tahoma" w:hAnsi="Tahoma" w:cs="Tahoma"/>
          <w:b w:val="0"/>
          <w:sz w:val="20"/>
        </w:rPr>
        <w:t>- jedinovládu</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autokracii</w:t>
      </w:r>
      <w:r>
        <w:rPr>
          <w:rFonts w:ascii="Tahoma" w:hAnsi="Tahoma" w:cs="Tahoma"/>
          <w:b w:val="0"/>
          <w:sz w:val="20"/>
        </w:rPr>
        <w:tab/>
      </w:r>
      <w:r w:rsidRPr="00056476">
        <w:rPr>
          <w:rFonts w:ascii="Tahoma" w:hAnsi="Tahoma" w:cs="Tahoma"/>
          <w:b w:val="0"/>
          <w:sz w:val="20"/>
        </w:rPr>
        <w:t xml:space="preserve">- vlády samovládných skupin </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aristokracii</w:t>
      </w:r>
      <w:r>
        <w:rPr>
          <w:rFonts w:ascii="Tahoma" w:hAnsi="Tahoma" w:cs="Tahoma"/>
          <w:b w:val="0"/>
          <w:sz w:val="20"/>
        </w:rPr>
        <w:tab/>
      </w:r>
      <w:r w:rsidRPr="00056476">
        <w:rPr>
          <w:rFonts w:ascii="Tahoma" w:hAnsi="Tahoma" w:cs="Tahoma"/>
          <w:b w:val="0"/>
          <w:sz w:val="20"/>
        </w:rPr>
        <w:t>- vláda šlechty</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plutokracii</w:t>
      </w:r>
      <w:r>
        <w:rPr>
          <w:rFonts w:ascii="Tahoma" w:hAnsi="Tahoma" w:cs="Tahoma"/>
          <w:b w:val="0"/>
          <w:sz w:val="20"/>
        </w:rPr>
        <w:tab/>
      </w:r>
      <w:r w:rsidRPr="00056476">
        <w:rPr>
          <w:rFonts w:ascii="Tahoma" w:hAnsi="Tahoma" w:cs="Tahoma"/>
          <w:b w:val="0"/>
          <w:sz w:val="20"/>
        </w:rPr>
        <w:t>- vláda bohatých</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oligarchii</w:t>
      </w:r>
      <w:r>
        <w:rPr>
          <w:rFonts w:ascii="Tahoma" w:hAnsi="Tahoma" w:cs="Tahoma"/>
          <w:b w:val="0"/>
          <w:sz w:val="20"/>
        </w:rPr>
        <w:tab/>
      </w:r>
      <w:r w:rsidRPr="00056476">
        <w:rPr>
          <w:rFonts w:ascii="Tahoma" w:hAnsi="Tahoma" w:cs="Tahoma"/>
          <w:b w:val="0"/>
          <w:sz w:val="20"/>
        </w:rPr>
        <w:t>- vláda mocných</w:t>
      </w:r>
    </w:p>
    <w:p w:rsidR="00056476" w:rsidRPr="00056476" w:rsidRDefault="00056476" w:rsidP="00056476">
      <w:pPr>
        <w:pStyle w:val="Import18"/>
        <w:ind w:firstLine="0"/>
        <w:jc w:val="both"/>
        <w:rPr>
          <w:rFonts w:ascii="Tahoma" w:hAnsi="Tahoma" w:cs="Tahoma"/>
          <w:b w:val="0"/>
          <w:sz w:val="20"/>
        </w:rPr>
      </w:pPr>
      <w:r w:rsidRPr="00056476">
        <w:rPr>
          <w:rFonts w:ascii="Tahoma" w:hAnsi="Tahoma" w:cs="Tahoma"/>
          <w:b w:val="0"/>
          <w:sz w:val="20"/>
        </w:rPr>
        <w:t xml:space="preserve">                                                                        polithea</w:t>
      </w:r>
      <w:r>
        <w:rPr>
          <w:rFonts w:ascii="Tahoma" w:hAnsi="Tahoma" w:cs="Tahoma"/>
          <w:b w:val="0"/>
          <w:sz w:val="20"/>
        </w:rPr>
        <w:tab/>
        <w:t>-</w:t>
      </w:r>
      <w:r w:rsidRPr="00056476">
        <w:rPr>
          <w:rFonts w:ascii="Tahoma" w:hAnsi="Tahoma" w:cs="Tahoma"/>
          <w:b w:val="0"/>
          <w:sz w:val="20"/>
        </w:rPr>
        <w:t xml:space="preserve"> vláda moudrých</w:t>
      </w:r>
    </w:p>
    <w:p w:rsidR="007B10DA" w:rsidRPr="00056476" w:rsidRDefault="007B10DA" w:rsidP="007B10DA">
      <w:pPr>
        <w:jc w:val="both"/>
        <w:rPr>
          <w:rFonts w:cs="Tahoma"/>
          <w:sz w:val="20"/>
          <w:szCs w:val="20"/>
        </w:rPr>
      </w:pPr>
      <w:r w:rsidRPr="00056476">
        <w:rPr>
          <w:rFonts w:cs="Tahoma"/>
          <w:sz w:val="20"/>
          <w:szCs w:val="20"/>
        </w:rPr>
        <w:t xml:space="preserve">b) povahu, složení a vzájemní vztahy mezi nejvyššími státními orgány - podle toho známe- republiky                           </w:t>
      </w:r>
    </w:p>
    <w:p w:rsidR="007B10DA" w:rsidRPr="00056476" w:rsidRDefault="007B10DA" w:rsidP="007B10DA">
      <w:pPr>
        <w:jc w:val="both"/>
        <w:rPr>
          <w:rFonts w:cs="Tahoma"/>
          <w:sz w:val="20"/>
          <w:szCs w:val="20"/>
        </w:rPr>
      </w:pPr>
      <w:r w:rsidRPr="00056476">
        <w:rPr>
          <w:rFonts w:cs="Tahoma"/>
          <w:sz w:val="20"/>
          <w:szCs w:val="20"/>
        </w:rPr>
        <w:t>- parlamentní (Itálie)</w:t>
      </w:r>
    </w:p>
    <w:p w:rsidR="007B10DA" w:rsidRPr="00056476" w:rsidRDefault="007B10DA" w:rsidP="007B10DA">
      <w:pPr>
        <w:jc w:val="both"/>
        <w:rPr>
          <w:rFonts w:cs="Tahoma"/>
          <w:sz w:val="20"/>
          <w:szCs w:val="20"/>
        </w:rPr>
      </w:pPr>
      <w:r w:rsidRPr="00056476">
        <w:rPr>
          <w:rFonts w:cs="Tahoma"/>
          <w:sz w:val="20"/>
          <w:szCs w:val="20"/>
        </w:rPr>
        <w:t>- prezidentská (USA)</w:t>
      </w:r>
    </w:p>
    <w:p w:rsidR="007B10DA" w:rsidRPr="007B10DA" w:rsidRDefault="007B10DA" w:rsidP="007B10DA">
      <w:pPr>
        <w:jc w:val="both"/>
        <w:rPr>
          <w:rFonts w:cs="Tahoma"/>
          <w:sz w:val="20"/>
          <w:szCs w:val="20"/>
        </w:rPr>
      </w:pPr>
      <w:r w:rsidRPr="007B10DA">
        <w:rPr>
          <w:rFonts w:cs="Tahoma"/>
          <w:sz w:val="20"/>
          <w:szCs w:val="20"/>
        </w:rPr>
        <w:t>- monarchie - absolutní (Saudská Arábie)</w:t>
      </w:r>
    </w:p>
    <w:p w:rsidR="007B10DA" w:rsidRPr="007B10DA" w:rsidRDefault="007B10DA" w:rsidP="007B10DA">
      <w:pPr>
        <w:jc w:val="both"/>
        <w:rPr>
          <w:rFonts w:cs="Tahoma"/>
          <w:sz w:val="20"/>
          <w:szCs w:val="20"/>
        </w:rPr>
      </w:pPr>
      <w:r w:rsidRPr="007B10DA">
        <w:rPr>
          <w:rFonts w:cs="Tahoma"/>
          <w:sz w:val="20"/>
          <w:szCs w:val="20"/>
        </w:rPr>
        <w:t>- dualistická (Maroko)</w:t>
      </w:r>
    </w:p>
    <w:p w:rsidR="007B10DA" w:rsidRPr="007B10DA" w:rsidRDefault="007B10DA" w:rsidP="007B10DA">
      <w:pPr>
        <w:jc w:val="both"/>
        <w:rPr>
          <w:rFonts w:cs="Tahoma"/>
          <w:sz w:val="20"/>
          <w:szCs w:val="20"/>
        </w:rPr>
      </w:pPr>
      <w:r w:rsidRPr="007B10DA">
        <w:rPr>
          <w:rFonts w:cs="Tahoma"/>
          <w:sz w:val="20"/>
          <w:szCs w:val="20"/>
        </w:rPr>
        <w:t>- parlamentní (všechny Evropské monarchie konstituční)</w:t>
      </w:r>
    </w:p>
    <w:p w:rsidR="007B10DA" w:rsidRPr="007B10DA" w:rsidRDefault="007B10DA" w:rsidP="007B10DA">
      <w:pPr>
        <w:jc w:val="both"/>
        <w:rPr>
          <w:rFonts w:cs="Tahoma"/>
          <w:sz w:val="20"/>
          <w:szCs w:val="20"/>
        </w:rPr>
      </w:pPr>
    </w:p>
    <w:p w:rsidR="007B10DA" w:rsidRPr="007B10DA" w:rsidRDefault="007B10DA" w:rsidP="002D766F">
      <w:pPr>
        <w:rPr>
          <w:rFonts w:cs="Tahoma"/>
          <w:sz w:val="20"/>
          <w:szCs w:val="20"/>
          <w:u w:val="single"/>
        </w:rPr>
      </w:pPr>
      <w:r w:rsidRPr="007B10DA">
        <w:rPr>
          <w:rFonts w:cs="Tahoma"/>
          <w:sz w:val="20"/>
          <w:szCs w:val="20"/>
          <w:u w:val="single"/>
        </w:rPr>
        <w:t>Demokratická  forma vlády předpokládá :</w:t>
      </w:r>
    </w:p>
    <w:p w:rsidR="007B10DA" w:rsidRPr="007B10DA" w:rsidRDefault="007B10DA" w:rsidP="007B10DA">
      <w:pPr>
        <w:jc w:val="both"/>
        <w:rPr>
          <w:rFonts w:cs="Tahoma"/>
          <w:sz w:val="20"/>
          <w:szCs w:val="20"/>
        </w:rPr>
      </w:pPr>
      <w:r w:rsidRPr="007B10DA">
        <w:rPr>
          <w:rFonts w:cs="Tahoma"/>
          <w:sz w:val="20"/>
          <w:szCs w:val="20"/>
        </w:rPr>
        <w:t>1) svobodné legitimní volby</w:t>
      </w:r>
    </w:p>
    <w:p w:rsidR="007B10DA" w:rsidRPr="007B10DA" w:rsidRDefault="007B10DA" w:rsidP="007B10DA">
      <w:pPr>
        <w:jc w:val="both"/>
        <w:rPr>
          <w:rFonts w:cs="Tahoma"/>
          <w:sz w:val="20"/>
          <w:szCs w:val="20"/>
        </w:rPr>
      </w:pPr>
      <w:r w:rsidRPr="007B10DA">
        <w:rPr>
          <w:rFonts w:cs="Tahoma"/>
          <w:sz w:val="20"/>
          <w:szCs w:val="20"/>
        </w:rPr>
        <w:t>2) realizaci všech principů (znaků) právního státu, především suverenity lidu, principu dělby moci, omezené vlády, vázanosti státu ústavou, zákony, mezinárodními závazky, jakož i takovými demokratickými principy jako pluralismem, spravedlností, právní jistotou, legitimitou, atd. a realizací soudních garancí nezávislými soudy.</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Totalitní forma vlády je typická nedemokratickým (teroristickým) vůdcovským principem vlády vůdce, vládou jedné státní strany (partiokracií), etalismem (neomezenou nadvládou státu nad občanem i společností) a pochybeným a omezeným právním statusem občana (porušování lidských a občanských práv a svobod).</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9a) přirozené a základní právo</w:t>
      </w:r>
    </w:p>
    <w:p w:rsidR="00294AA0" w:rsidRPr="00294AA0" w:rsidRDefault="00294AA0" w:rsidP="00294AA0">
      <w:pPr>
        <w:jc w:val="both"/>
        <w:rPr>
          <w:sz w:val="20"/>
          <w:szCs w:val="20"/>
        </w:rPr>
      </w:pPr>
      <w:r w:rsidRPr="00294AA0">
        <w:rPr>
          <w:b/>
          <w:sz w:val="20"/>
          <w:szCs w:val="20"/>
        </w:rPr>
        <w:t>Přirozené právo</w:t>
      </w:r>
      <w:r w:rsidRPr="00294AA0">
        <w:rPr>
          <w:sz w:val="20"/>
          <w:szCs w:val="20"/>
        </w:rPr>
        <w:t xml:space="preserve"> = právo vrozené, objektivně dané od přírody, resp. od  Boha, zákonodárcem není subjekt (stát nebo člověk), ale vyšší objektivní realita, např.:  šaria v právu sunnitském, dharma v hinduismu, duch dle Hegera, Rozum či Pokrok, eventuelně Spravedlnost od J.J. Rousseaua, Duch německého národa – nacistická právní ideologie, nadřazené třídy, Svoboda</w:t>
      </w:r>
    </w:p>
    <w:p w:rsidR="00294AA0" w:rsidRPr="00294AA0" w:rsidRDefault="00294AA0" w:rsidP="00294AA0">
      <w:pPr>
        <w:jc w:val="both"/>
        <w:rPr>
          <w:sz w:val="20"/>
          <w:szCs w:val="20"/>
        </w:rPr>
      </w:pPr>
    </w:p>
    <w:p w:rsidR="00294AA0" w:rsidRPr="00294AA0" w:rsidRDefault="00294AA0" w:rsidP="00294AA0">
      <w:pPr>
        <w:jc w:val="both"/>
        <w:rPr>
          <w:sz w:val="20"/>
          <w:szCs w:val="20"/>
        </w:rPr>
      </w:pPr>
      <w:r w:rsidRPr="00294AA0">
        <w:rPr>
          <w:b/>
          <w:sz w:val="20"/>
          <w:szCs w:val="20"/>
        </w:rPr>
        <w:lastRenderedPageBreak/>
        <w:t>Základní právo</w:t>
      </w:r>
      <w:r w:rsidRPr="00294AA0">
        <w:rPr>
          <w:sz w:val="20"/>
          <w:szCs w:val="20"/>
        </w:rPr>
        <w:t xml:space="preserve"> = základní lidské právo = subjektivní přirozené právo každé bytosti, nadané svobodou, rozumem a svědomím. Základní lidská práva a svobody jsou na principu nediskriminace.</w:t>
      </w:r>
    </w:p>
    <w:p w:rsidR="00294AA0" w:rsidRPr="00294AA0" w:rsidRDefault="00294AA0" w:rsidP="00294AA0">
      <w:pPr>
        <w:jc w:val="both"/>
        <w:rPr>
          <w:sz w:val="20"/>
          <w:szCs w:val="20"/>
        </w:rPr>
      </w:pPr>
      <w:r w:rsidRPr="00294AA0">
        <w:rPr>
          <w:sz w:val="20"/>
          <w:szCs w:val="20"/>
        </w:rPr>
        <w:t>Deklarace práv člověka a občana z roku 1789 a Všeobecná deklarace lidských práv z 10. 12. 1948 – obě poselstvím univerzality.</w:t>
      </w:r>
    </w:p>
    <w:p w:rsidR="00294AA0" w:rsidRPr="00294AA0" w:rsidRDefault="00294AA0" w:rsidP="00294AA0">
      <w:pPr>
        <w:jc w:val="both"/>
        <w:rPr>
          <w:sz w:val="20"/>
          <w:szCs w:val="20"/>
        </w:rPr>
      </w:pPr>
      <w:r w:rsidRPr="00294AA0">
        <w:rPr>
          <w:sz w:val="20"/>
          <w:szCs w:val="20"/>
        </w:rPr>
        <w:t>Rada Evropy přijala 1950 Úmluvu o ochraně lidských práva a základních svobod, pro ČR je tato závazná od 1.1.1993. ČR</w:t>
      </w:r>
    </w:p>
    <w:p w:rsidR="00294AA0" w:rsidRPr="00294AA0" w:rsidRDefault="00294AA0" w:rsidP="00294AA0">
      <w:pPr>
        <w:jc w:val="both"/>
        <w:rPr>
          <w:sz w:val="20"/>
          <w:szCs w:val="20"/>
        </w:rPr>
      </w:pPr>
    </w:p>
    <w:p w:rsidR="00294AA0" w:rsidRPr="00294AA0" w:rsidRDefault="00294AA0" w:rsidP="00294AA0">
      <w:pPr>
        <w:jc w:val="both"/>
        <w:rPr>
          <w:b/>
          <w:sz w:val="20"/>
          <w:szCs w:val="20"/>
        </w:rPr>
      </w:pPr>
      <w:r w:rsidRPr="00294AA0">
        <w:rPr>
          <w:b/>
          <w:sz w:val="20"/>
          <w:szCs w:val="20"/>
        </w:rPr>
        <w:t>Základním právem rozumíme ústavou deklarovanou a právním řádem zaručenou možnost uskutečnit anebo neuskutečnit určitou činnost subjektu práva v oblasti přirozenoprávní</w:t>
      </w:r>
    </w:p>
    <w:p w:rsidR="007B10DA" w:rsidRPr="00294AA0" w:rsidRDefault="007B10DA" w:rsidP="002D766F">
      <w:pPr>
        <w:pStyle w:val="Nadpis1"/>
        <w:rPr>
          <w:rFonts w:ascii="Tahoma" w:hAnsi="Tahoma" w:cs="Tahoma"/>
          <w:sz w:val="20"/>
          <w:szCs w:val="20"/>
          <w:u w:val="single"/>
        </w:rPr>
      </w:pPr>
      <w:r w:rsidRPr="00294AA0">
        <w:rPr>
          <w:rFonts w:ascii="Tahoma" w:hAnsi="Tahoma" w:cs="Tahoma"/>
          <w:sz w:val="20"/>
          <w:szCs w:val="20"/>
          <w:u w:val="single"/>
        </w:rPr>
        <w:t>9b) forma státu</w:t>
      </w:r>
    </w:p>
    <w:p w:rsidR="00294AA0" w:rsidRPr="00294AA0" w:rsidRDefault="00294AA0" w:rsidP="00294AA0">
      <w:pPr>
        <w:jc w:val="both"/>
        <w:rPr>
          <w:sz w:val="20"/>
          <w:szCs w:val="20"/>
        </w:rPr>
      </w:pPr>
      <w:r w:rsidRPr="00294AA0">
        <w:rPr>
          <w:sz w:val="20"/>
          <w:szCs w:val="20"/>
        </w:rPr>
        <w:t xml:space="preserve">Formou státu rozumíme způsob organizace státní moci a režim jejího fungování. Forma státu je tvořena formou vlády, členěním státu a státním režimem. </w:t>
      </w:r>
    </w:p>
    <w:p w:rsidR="00294AA0" w:rsidRPr="00294AA0" w:rsidRDefault="00294AA0" w:rsidP="00294AA0">
      <w:pPr>
        <w:jc w:val="both"/>
        <w:rPr>
          <w:sz w:val="20"/>
          <w:szCs w:val="20"/>
        </w:rPr>
      </w:pPr>
      <w:r w:rsidRPr="00294AA0">
        <w:rPr>
          <w:sz w:val="20"/>
          <w:szCs w:val="20"/>
        </w:rPr>
        <w:t>Forma vlády představuje: a) vztah občanů ke státní moci</w:t>
      </w:r>
    </w:p>
    <w:p w:rsidR="00294AA0" w:rsidRPr="00294AA0" w:rsidRDefault="00294AA0" w:rsidP="00294AA0">
      <w:pPr>
        <w:jc w:val="both"/>
        <w:rPr>
          <w:sz w:val="20"/>
          <w:szCs w:val="20"/>
        </w:rPr>
      </w:pPr>
      <w:r w:rsidRPr="00294AA0">
        <w:rPr>
          <w:sz w:val="20"/>
          <w:szCs w:val="20"/>
        </w:rPr>
        <w:t xml:space="preserve">                                     b) povahu, složení a vzájemné vztahy mezi nejvyššími státními orgány.</w:t>
      </w:r>
    </w:p>
    <w:p w:rsidR="00294AA0" w:rsidRPr="00294AA0" w:rsidRDefault="00294AA0" w:rsidP="00294AA0">
      <w:pPr>
        <w:jc w:val="both"/>
        <w:rPr>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10a) listina základních práv a svobod – hlava II., oddíl 1.</w:t>
      </w:r>
    </w:p>
    <w:p w:rsidR="007B10DA" w:rsidRPr="00E2607B" w:rsidRDefault="007B10DA" w:rsidP="002D766F">
      <w:pPr>
        <w:rPr>
          <w:rFonts w:cs="Tahoma"/>
          <w:sz w:val="20"/>
          <w:szCs w:val="20"/>
        </w:rPr>
      </w:pPr>
      <w:r w:rsidRPr="00E2607B">
        <w:rPr>
          <w:rFonts w:cs="Tahoma"/>
          <w:sz w:val="20"/>
          <w:szCs w:val="20"/>
        </w:rPr>
        <w:t>Základní lidská práva a svobody</w:t>
      </w:r>
    </w:p>
    <w:p w:rsidR="007B10DA" w:rsidRPr="00E2607B" w:rsidRDefault="007B10DA" w:rsidP="002D766F">
      <w:pPr>
        <w:rPr>
          <w:rFonts w:cs="Tahoma"/>
          <w:sz w:val="20"/>
          <w:szCs w:val="20"/>
        </w:rPr>
      </w:pPr>
      <w:bookmarkStart w:id="0" w:name="l5"/>
      <w:r w:rsidRPr="00E2607B">
        <w:rPr>
          <w:rFonts w:cs="Tahoma"/>
          <w:sz w:val="20"/>
          <w:szCs w:val="20"/>
        </w:rPr>
        <w:t>Čl. 5</w:t>
      </w:r>
      <w:bookmarkEnd w:id="0"/>
    </w:p>
    <w:p w:rsidR="007B10DA" w:rsidRPr="00294AA0" w:rsidRDefault="007B10DA" w:rsidP="002D766F">
      <w:pPr>
        <w:rPr>
          <w:rFonts w:cs="Tahoma"/>
          <w:b/>
          <w:sz w:val="20"/>
          <w:szCs w:val="20"/>
        </w:rPr>
      </w:pPr>
      <w:r w:rsidRPr="00294AA0">
        <w:rPr>
          <w:rFonts w:cs="Tahoma"/>
          <w:b/>
          <w:sz w:val="20"/>
          <w:szCs w:val="20"/>
        </w:rPr>
        <w:t>Každý je způsobilý mít práva.</w:t>
      </w:r>
    </w:p>
    <w:p w:rsidR="007B10DA" w:rsidRPr="00E2607B" w:rsidRDefault="007B10DA" w:rsidP="002D766F">
      <w:pPr>
        <w:rPr>
          <w:rFonts w:cs="Tahoma"/>
          <w:sz w:val="20"/>
          <w:szCs w:val="20"/>
        </w:rPr>
      </w:pPr>
      <w:bookmarkStart w:id="1" w:name="l6"/>
      <w:r w:rsidRPr="00E2607B">
        <w:rPr>
          <w:rFonts w:cs="Tahoma"/>
          <w:sz w:val="20"/>
          <w:szCs w:val="20"/>
        </w:rPr>
        <w:t>Čl. 6</w:t>
      </w:r>
      <w:bookmarkEnd w:id="1"/>
    </w:p>
    <w:p w:rsidR="007B10DA" w:rsidRPr="00E2607B" w:rsidRDefault="00294AA0" w:rsidP="00294AA0">
      <w:pPr>
        <w:jc w:val="both"/>
        <w:rPr>
          <w:rFonts w:cs="Tahoma"/>
          <w:sz w:val="20"/>
          <w:szCs w:val="20"/>
        </w:rPr>
      </w:pPr>
      <w:r>
        <w:rPr>
          <w:rFonts w:cs="Tahoma"/>
          <w:sz w:val="20"/>
          <w:szCs w:val="20"/>
        </w:rPr>
        <w:tab/>
      </w:r>
      <w:r w:rsidR="007B10DA" w:rsidRPr="00E2607B">
        <w:rPr>
          <w:rFonts w:cs="Tahoma"/>
          <w:sz w:val="20"/>
          <w:szCs w:val="20"/>
        </w:rPr>
        <w:t xml:space="preserve">(1) Každý má </w:t>
      </w:r>
      <w:r w:rsidR="007B10DA" w:rsidRPr="00294AA0">
        <w:rPr>
          <w:rFonts w:cs="Tahoma"/>
          <w:b/>
          <w:sz w:val="20"/>
          <w:szCs w:val="20"/>
        </w:rPr>
        <w:t>právo na život</w:t>
      </w:r>
      <w:r w:rsidR="007B10DA" w:rsidRPr="00E2607B">
        <w:rPr>
          <w:rFonts w:cs="Tahoma"/>
          <w:sz w:val="20"/>
          <w:szCs w:val="20"/>
        </w:rPr>
        <w:t>. Lidský život je hoden ochrany již před narozením.</w:t>
      </w:r>
    </w:p>
    <w:p w:rsidR="007B10DA" w:rsidRPr="00E2607B" w:rsidRDefault="007B10DA" w:rsidP="00294AA0">
      <w:pPr>
        <w:ind w:firstLine="708"/>
        <w:jc w:val="both"/>
        <w:rPr>
          <w:rFonts w:cs="Tahoma"/>
          <w:sz w:val="20"/>
          <w:szCs w:val="20"/>
        </w:rPr>
      </w:pPr>
      <w:r w:rsidRPr="00E2607B">
        <w:rPr>
          <w:rFonts w:cs="Tahoma"/>
          <w:sz w:val="20"/>
          <w:szCs w:val="20"/>
        </w:rPr>
        <w:t>(2) Nikdo nesmí být zbaven života.</w:t>
      </w:r>
    </w:p>
    <w:p w:rsidR="007B10DA" w:rsidRPr="00E2607B" w:rsidRDefault="007B10DA" w:rsidP="00294AA0">
      <w:pPr>
        <w:ind w:firstLine="708"/>
        <w:jc w:val="both"/>
        <w:rPr>
          <w:rFonts w:cs="Tahoma"/>
          <w:sz w:val="20"/>
          <w:szCs w:val="20"/>
        </w:rPr>
      </w:pPr>
      <w:r w:rsidRPr="00E2607B">
        <w:rPr>
          <w:rFonts w:cs="Tahoma"/>
          <w:sz w:val="20"/>
          <w:szCs w:val="20"/>
        </w:rPr>
        <w:t>(3) Trest smrti se nepřipouští.</w:t>
      </w:r>
    </w:p>
    <w:p w:rsidR="007B10DA" w:rsidRPr="00E2607B" w:rsidRDefault="007B10DA" w:rsidP="00294AA0">
      <w:pPr>
        <w:ind w:left="708"/>
        <w:jc w:val="both"/>
        <w:rPr>
          <w:rFonts w:cs="Tahoma"/>
          <w:sz w:val="20"/>
          <w:szCs w:val="20"/>
        </w:rPr>
      </w:pPr>
      <w:r w:rsidRPr="00E2607B">
        <w:rPr>
          <w:rFonts w:cs="Tahoma"/>
          <w:sz w:val="20"/>
          <w:szCs w:val="20"/>
        </w:rPr>
        <w:t>(4) Porušením práv podle tohoto článku není, jestliže byl někdo zbaven života v souvislosti s jednáním, které podle zákona není trestné.</w:t>
      </w:r>
    </w:p>
    <w:p w:rsidR="007B10DA" w:rsidRPr="00E2607B" w:rsidRDefault="007B10DA" w:rsidP="00294AA0">
      <w:pPr>
        <w:jc w:val="both"/>
        <w:rPr>
          <w:rFonts w:cs="Tahoma"/>
          <w:sz w:val="20"/>
          <w:szCs w:val="20"/>
        </w:rPr>
      </w:pPr>
      <w:bookmarkStart w:id="2" w:name="l7"/>
      <w:r w:rsidRPr="00E2607B">
        <w:rPr>
          <w:rFonts w:cs="Tahoma"/>
          <w:sz w:val="20"/>
          <w:szCs w:val="20"/>
        </w:rPr>
        <w:t>Čl. 7</w:t>
      </w:r>
      <w:bookmarkEnd w:id="2"/>
    </w:p>
    <w:p w:rsidR="007B10DA" w:rsidRPr="00E2607B" w:rsidRDefault="00294AA0" w:rsidP="00294AA0">
      <w:pPr>
        <w:jc w:val="both"/>
        <w:rPr>
          <w:rFonts w:cs="Tahoma"/>
          <w:sz w:val="20"/>
          <w:szCs w:val="20"/>
        </w:rPr>
      </w:pPr>
      <w:r>
        <w:rPr>
          <w:rFonts w:cs="Tahoma"/>
          <w:sz w:val="20"/>
          <w:szCs w:val="20"/>
        </w:rPr>
        <w:tab/>
      </w:r>
      <w:r w:rsidR="007B10DA" w:rsidRPr="00E2607B">
        <w:rPr>
          <w:rFonts w:cs="Tahoma"/>
          <w:sz w:val="20"/>
          <w:szCs w:val="20"/>
        </w:rPr>
        <w:t>(1) </w:t>
      </w:r>
      <w:r w:rsidR="007B10DA" w:rsidRPr="00294AA0">
        <w:rPr>
          <w:rFonts w:cs="Tahoma"/>
          <w:b/>
          <w:sz w:val="20"/>
          <w:szCs w:val="20"/>
        </w:rPr>
        <w:t>Nedotknutelnost</w:t>
      </w:r>
      <w:r w:rsidR="007B10DA" w:rsidRPr="00E2607B">
        <w:rPr>
          <w:rFonts w:cs="Tahoma"/>
          <w:sz w:val="20"/>
          <w:szCs w:val="20"/>
        </w:rPr>
        <w:t xml:space="preserve"> </w:t>
      </w:r>
      <w:r w:rsidR="007B10DA" w:rsidRPr="00294AA0">
        <w:rPr>
          <w:rFonts w:cs="Tahoma"/>
          <w:b/>
          <w:sz w:val="20"/>
          <w:szCs w:val="20"/>
        </w:rPr>
        <w:t>osoby</w:t>
      </w:r>
      <w:r w:rsidR="007B10DA" w:rsidRPr="00E2607B">
        <w:rPr>
          <w:rFonts w:cs="Tahoma"/>
          <w:sz w:val="20"/>
          <w:szCs w:val="20"/>
        </w:rPr>
        <w:t xml:space="preserve"> a jejího </w:t>
      </w:r>
      <w:r w:rsidR="007B10DA" w:rsidRPr="00294AA0">
        <w:rPr>
          <w:rFonts w:cs="Tahoma"/>
          <w:b/>
          <w:sz w:val="20"/>
          <w:szCs w:val="20"/>
        </w:rPr>
        <w:t>soukromí</w:t>
      </w:r>
      <w:r w:rsidR="007B10DA" w:rsidRPr="00E2607B">
        <w:rPr>
          <w:rFonts w:cs="Tahoma"/>
          <w:sz w:val="20"/>
          <w:szCs w:val="20"/>
        </w:rPr>
        <w:t xml:space="preserve"> je zaručena. Omezena může být jen v případech stanovených </w:t>
      </w:r>
      <w:r>
        <w:rPr>
          <w:rFonts w:cs="Tahoma"/>
          <w:sz w:val="20"/>
          <w:szCs w:val="20"/>
        </w:rPr>
        <w:tab/>
      </w:r>
      <w:r w:rsidR="007B10DA" w:rsidRPr="00E2607B">
        <w:rPr>
          <w:rFonts w:cs="Tahoma"/>
          <w:sz w:val="20"/>
          <w:szCs w:val="20"/>
        </w:rPr>
        <w:t>zákonem.</w:t>
      </w:r>
    </w:p>
    <w:p w:rsidR="007B10DA" w:rsidRPr="00E2607B" w:rsidRDefault="007B10DA" w:rsidP="00294AA0">
      <w:pPr>
        <w:ind w:firstLine="708"/>
        <w:jc w:val="both"/>
        <w:rPr>
          <w:rFonts w:cs="Tahoma"/>
          <w:sz w:val="20"/>
          <w:szCs w:val="20"/>
        </w:rPr>
      </w:pPr>
      <w:r w:rsidRPr="00E2607B">
        <w:rPr>
          <w:rFonts w:cs="Tahoma"/>
          <w:sz w:val="20"/>
          <w:szCs w:val="20"/>
        </w:rPr>
        <w:t>(2) Nikdo nesmí být mučen ani podroben krutému, nelidskému nebo ponižujícímu zacházení nebo trestu.</w:t>
      </w:r>
    </w:p>
    <w:p w:rsidR="007B10DA" w:rsidRPr="00E2607B" w:rsidRDefault="007B10DA" w:rsidP="00294AA0">
      <w:pPr>
        <w:jc w:val="both"/>
        <w:rPr>
          <w:rFonts w:cs="Tahoma"/>
          <w:sz w:val="20"/>
          <w:szCs w:val="20"/>
        </w:rPr>
      </w:pPr>
      <w:bookmarkStart w:id="3" w:name="l8"/>
      <w:r w:rsidRPr="00E2607B">
        <w:rPr>
          <w:rFonts w:cs="Tahoma"/>
          <w:sz w:val="20"/>
          <w:szCs w:val="20"/>
        </w:rPr>
        <w:t>Čl. 8</w:t>
      </w:r>
      <w:bookmarkEnd w:id="3"/>
    </w:p>
    <w:p w:rsidR="007B10DA" w:rsidRPr="00E2607B" w:rsidRDefault="00294AA0" w:rsidP="00294AA0">
      <w:pPr>
        <w:jc w:val="both"/>
        <w:rPr>
          <w:rFonts w:cs="Tahoma"/>
          <w:sz w:val="20"/>
          <w:szCs w:val="20"/>
        </w:rPr>
      </w:pPr>
      <w:r>
        <w:rPr>
          <w:rFonts w:cs="Tahoma"/>
          <w:sz w:val="20"/>
          <w:szCs w:val="20"/>
        </w:rPr>
        <w:tab/>
      </w:r>
      <w:r w:rsidR="007B10DA" w:rsidRPr="00E2607B">
        <w:rPr>
          <w:rFonts w:cs="Tahoma"/>
          <w:sz w:val="20"/>
          <w:szCs w:val="20"/>
        </w:rPr>
        <w:t>(1) </w:t>
      </w:r>
      <w:r w:rsidR="007B10DA" w:rsidRPr="00294AA0">
        <w:rPr>
          <w:rFonts w:cs="Tahoma"/>
          <w:b/>
          <w:sz w:val="20"/>
          <w:szCs w:val="20"/>
        </w:rPr>
        <w:t>Osobní</w:t>
      </w:r>
      <w:r w:rsidR="007B10DA" w:rsidRPr="00E2607B">
        <w:rPr>
          <w:rFonts w:cs="Tahoma"/>
          <w:sz w:val="20"/>
          <w:szCs w:val="20"/>
        </w:rPr>
        <w:t xml:space="preserve"> </w:t>
      </w:r>
      <w:r w:rsidR="007B10DA" w:rsidRPr="00294AA0">
        <w:rPr>
          <w:rFonts w:cs="Tahoma"/>
          <w:b/>
          <w:sz w:val="20"/>
          <w:szCs w:val="20"/>
        </w:rPr>
        <w:t>svoboda</w:t>
      </w:r>
      <w:r w:rsidR="007B10DA" w:rsidRPr="00E2607B">
        <w:rPr>
          <w:rFonts w:cs="Tahoma"/>
          <w:sz w:val="20"/>
          <w:szCs w:val="20"/>
        </w:rPr>
        <w:t xml:space="preserve"> je zaručena.</w:t>
      </w:r>
    </w:p>
    <w:p w:rsidR="007B10DA" w:rsidRPr="007B10DA" w:rsidRDefault="007B10DA" w:rsidP="00294AA0">
      <w:pPr>
        <w:ind w:left="708"/>
        <w:jc w:val="both"/>
        <w:rPr>
          <w:rFonts w:cs="Tahoma"/>
          <w:sz w:val="20"/>
          <w:szCs w:val="20"/>
        </w:rPr>
      </w:pPr>
      <w:r w:rsidRPr="007B10DA">
        <w:rPr>
          <w:rFonts w:cs="Tahoma"/>
          <w:sz w:val="20"/>
          <w:szCs w:val="20"/>
        </w:rPr>
        <w:t>(2) Nikdo nesmí být stíhán nebo zbaven svobody jinak než z důvodů a způsobem, který stanoví zákon. Nikdo nesmí být zbaven svobody pouze pro neschopnost dostát smluvnímu závazku.</w:t>
      </w:r>
    </w:p>
    <w:p w:rsidR="007B10DA" w:rsidRPr="007B10DA" w:rsidRDefault="007B10DA" w:rsidP="00294AA0">
      <w:pPr>
        <w:ind w:left="708"/>
        <w:jc w:val="both"/>
        <w:rPr>
          <w:rFonts w:cs="Tahoma"/>
          <w:sz w:val="20"/>
          <w:szCs w:val="20"/>
        </w:rPr>
      </w:pPr>
      <w:r w:rsidRPr="007B10DA">
        <w:rPr>
          <w:rFonts w:cs="Tahoma"/>
          <w:sz w:val="20"/>
          <w:szCs w:val="20"/>
        </w:rPr>
        <w:t>(3) Obviněného nebo podezřelého z trestného činu je možno zadržet jen v případech stanovených v zákoně. Zadržená osoba musí být ihned seznámena s důvody zadržení, vyslechnuta a nejpozději do 48 hodin propuštěna na svobodu nebo odevzdána soudu. Soudce musí zadrženou osobu do 24 hodin od převzetí vyslechnout a rozhodnout o vazbě, nebo ji propustit na svobodu.</w:t>
      </w:r>
    </w:p>
    <w:p w:rsidR="007B10DA" w:rsidRPr="007B10DA" w:rsidRDefault="007B10DA" w:rsidP="00294AA0">
      <w:pPr>
        <w:ind w:left="708"/>
        <w:jc w:val="both"/>
        <w:rPr>
          <w:rFonts w:cs="Tahoma"/>
          <w:sz w:val="20"/>
          <w:szCs w:val="20"/>
        </w:rPr>
      </w:pPr>
      <w:r w:rsidRPr="007B10DA">
        <w:rPr>
          <w:rFonts w:cs="Tahoma"/>
          <w:sz w:val="20"/>
          <w:szCs w:val="20"/>
        </w:rPr>
        <w:t>(4) Zatknout obviněného je možno jen na písemný odůvodněný příkaz soudce. Zatčená osoba musí být do 24 hodin odevzdána soudu. Soudce musí zatčenou osobu do 24 hodin od převzetí vyslechnout a rozhodnout o vazbě nebo ji propustit na svobodu.</w:t>
      </w:r>
    </w:p>
    <w:p w:rsidR="007B10DA" w:rsidRPr="007B10DA" w:rsidRDefault="007B10DA" w:rsidP="007B10DA">
      <w:pPr>
        <w:ind w:firstLine="708"/>
        <w:rPr>
          <w:rFonts w:cs="Tahoma"/>
          <w:sz w:val="20"/>
          <w:szCs w:val="20"/>
        </w:rPr>
      </w:pPr>
      <w:r w:rsidRPr="007B10DA">
        <w:rPr>
          <w:rFonts w:cs="Tahoma"/>
          <w:sz w:val="20"/>
          <w:szCs w:val="20"/>
        </w:rPr>
        <w:t>(5) Nikdo nesmí být vzat do vazby, leč z důvodů a na dobu stanovenou zákonem a na základě rozhodnutí soudu.</w:t>
      </w:r>
    </w:p>
    <w:p w:rsidR="007B10DA" w:rsidRPr="007B10DA" w:rsidRDefault="007B10DA" w:rsidP="007B10DA">
      <w:pPr>
        <w:ind w:left="708"/>
        <w:rPr>
          <w:rFonts w:cs="Tahoma"/>
          <w:sz w:val="20"/>
          <w:szCs w:val="20"/>
        </w:rPr>
      </w:pPr>
      <w:r w:rsidRPr="007B10DA">
        <w:rPr>
          <w:rFonts w:cs="Tahoma"/>
          <w:sz w:val="20"/>
          <w:szCs w:val="20"/>
        </w:rPr>
        <w:t>(6) Zákon stanoví, ve kterých případech může být osoba převzata nebo držena v ústavní zdravotnické péči bez svého souhlasu. Takové opatření musí být do 24 hodin oznámeno soudu, který o tomto umístění rozhodne do 7 dnů.</w:t>
      </w:r>
    </w:p>
    <w:p w:rsidR="007B10DA" w:rsidRPr="007B10DA" w:rsidRDefault="007B10DA" w:rsidP="007B10DA">
      <w:pPr>
        <w:rPr>
          <w:rFonts w:cs="Tahoma"/>
          <w:sz w:val="20"/>
          <w:szCs w:val="20"/>
        </w:rPr>
      </w:pPr>
      <w:bookmarkStart w:id="4" w:name="l9"/>
      <w:r w:rsidRPr="007B10DA">
        <w:rPr>
          <w:rFonts w:cs="Tahoma"/>
          <w:sz w:val="20"/>
          <w:szCs w:val="20"/>
        </w:rPr>
        <w:t>Čl. 9</w:t>
      </w:r>
      <w:bookmarkEnd w:id="4"/>
    </w:p>
    <w:p w:rsidR="007B10DA" w:rsidRPr="007B10DA" w:rsidRDefault="00294AA0" w:rsidP="00294AA0">
      <w:pPr>
        <w:jc w:val="both"/>
        <w:rPr>
          <w:rFonts w:cs="Tahoma"/>
          <w:sz w:val="20"/>
          <w:szCs w:val="20"/>
        </w:rPr>
      </w:pPr>
      <w:r>
        <w:rPr>
          <w:rFonts w:cs="Tahoma"/>
          <w:sz w:val="20"/>
          <w:szCs w:val="20"/>
        </w:rPr>
        <w:tab/>
      </w:r>
      <w:r w:rsidR="007B10DA" w:rsidRPr="007B10DA">
        <w:rPr>
          <w:rFonts w:cs="Tahoma"/>
          <w:sz w:val="20"/>
          <w:szCs w:val="20"/>
        </w:rPr>
        <w:t>(1) </w:t>
      </w:r>
      <w:r w:rsidR="007B10DA" w:rsidRPr="007B10DA">
        <w:rPr>
          <w:rFonts w:cs="Tahoma"/>
          <w:sz w:val="20"/>
          <w:szCs w:val="20"/>
          <w:u w:val="single"/>
        </w:rPr>
        <w:t xml:space="preserve">Nikdo </w:t>
      </w:r>
      <w:r w:rsidR="007B10DA" w:rsidRPr="00294AA0">
        <w:rPr>
          <w:rFonts w:cs="Tahoma"/>
          <w:b/>
          <w:sz w:val="20"/>
          <w:szCs w:val="20"/>
        </w:rPr>
        <w:t>nesmí</w:t>
      </w:r>
      <w:r w:rsidR="007B10DA" w:rsidRPr="007B10DA">
        <w:rPr>
          <w:rFonts w:cs="Tahoma"/>
          <w:sz w:val="20"/>
          <w:szCs w:val="20"/>
          <w:u w:val="single"/>
        </w:rPr>
        <w:t xml:space="preserve"> být</w:t>
      </w:r>
      <w:r w:rsidR="007B10DA" w:rsidRPr="007B10DA">
        <w:rPr>
          <w:rFonts w:cs="Tahoma"/>
          <w:sz w:val="20"/>
          <w:szCs w:val="20"/>
        </w:rPr>
        <w:t xml:space="preserve"> </w:t>
      </w:r>
      <w:r w:rsidR="007B10DA" w:rsidRPr="007B10DA">
        <w:rPr>
          <w:rFonts w:cs="Tahoma"/>
          <w:sz w:val="20"/>
          <w:szCs w:val="20"/>
          <w:u w:val="single"/>
        </w:rPr>
        <w:t xml:space="preserve">podroben </w:t>
      </w:r>
      <w:r w:rsidR="007B10DA" w:rsidRPr="00294AA0">
        <w:rPr>
          <w:rFonts w:cs="Tahoma"/>
          <w:b/>
          <w:sz w:val="20"/>
          <w:szCs w:val="20"/>
        </w:rPr>
        <w:t>nuceným pracím</w:t>
      </w:r>
      <w:r w:rsidR="007B10DA" w:rsidRPr="007B10DA">
        <w:rPr>
          <w:rFonts w:cs="Tahoma"/>
          <w:sz w:val="20"/>
          <w:szCs w:val="20"/>
          <w:u w:val="single"/>
        </w:rPr>
        <w:t xml:space="preserve"> nebo službám</w:t>
      </w:r>
      <w:r w:rsidR="007B10DA" w:rsidRPr="007B10DA">
        <w:rPr>
          <w:rFonts w:cs="Tahoma"/>
          <w:sz w:val="20"/>
          <w:szCs w:val="20"/>
        </w:rPr>
        <w:t>.</w:t>
      </w:r>
    </w:p>
    <w:p w:rsidR="007B10DA" w:rsidRPr="007B10DA" w:rsidRDefault="007B10DA" w:rsidP="00294AA0">
      <w:pPr>
        <w:ind w:firstLine="708"/>
        <w:jc w:val="both"/>
        <w:rPr>
          <w:rFonts w:cs="Tahoma"/>
          <w:sz w:val="20"/>
          <w:szCs w:val="20"/>
        </w:rPr>
      </w:pPr>
      <w:r w:rsidRPr="007B10DA">
        <w:rPr>
          <w:rFonts w:cs="Tahoma"/>
          <w:sz w:val="20"/>
          <w:szCs w:val="20"/>
        </w:rPr>
        <w:t xml:space="preserve">(2) Ustanovení odstavce 1 se nevztahuje na: </w:t>
      </w:r>
    </w:p>
    <w:p w:rsidR="007B10DA" w:rsidRPr="007B10DA" w:rsidRDefault="007B10DA" w:rsidP="00294AA0">
      <w:pPr>
        <w:ind w:left="1008"/>
        <w:jc w:val="both"/>
        <w:rPr>
          <w:rFonts w:cs="Tahoma"/>
          <w:sz w:val="20"/>
          <w:szCs w:val="20"/>
        </w:rPr>
      </w:pPr>
      <w:r w:rsidRPr="007B10DA">
        <w:rPr>
          <w:rFonts w:cs="Tahoma"/>
          <w:sz w:val="20"/>
          <w:szCs w:val="20"/>
        </w:rPr>
        <w:t>a) práce ukládané podle zákona osobám ve výkonu trestu odnětí svobody nebo osobám vykonávajícím jiný trest nahrazující trest odnětí svobody,</w:t>
      </w:r>
    </w:p>
    <w:p w:rsidR="007B10DA" w:rsidRPr="007B10DA" w:rsidRDefault="007B10DA" w:rsidP="00294AA0">
      <w:pPr>
        <w:ind w:left="300" w:firstLine="708"/>
        <w:jc w:val="both"/>
        <w:rPr>
          <w:rFonts w:cs="Tahoma"/>
          <w:sz w:val="20"/>
          <w:szCs w:val="20"/>
        </w:rPr>
      </w:pPr>
      <w:r w:rsidRPr="007B10DA">
        <w:rPr>
          <w:rFonts w:cs="Tahoma"/>
          <w:sz w:val="20"/>
          <w:szCs w:val="20"/>
        </w:rPr>
        <w:t>b) vojenskou službu nebo jinou službu stanovenou zákonem namísto povinné vojenské služby,</w:t>
      </w:r>
    </w:p>
    <w:p w:rsidR="007B10DA" w:rsidRPr="007B10DA" w:rsidRDefault="007B10DA" w:rsidP="00294AA0">
      <w:pPr>
        <w:ind w:left="1008"/>
        <w:jc w:val="both"/>
        <w:rPr>
          <w:rFonts w:cs="Tahoma"/>
          <w:sz w:val="20"/>
          <w:szCs w:val="20"/>
        </w:rPr>
      </w:pPr>
      <w:r w:rsidRPr="007B10DA">
        <w:rPr>
          <w:rFonts w:cs="Tahoma"/>
          <w:sz w:val="20"/>
          <w:szCs w:val="20"/>
        </w:rPr>
        <w:t>c) službu vyžadovanou na základě zákona v případě živelních pohrom, nehod, nebo jiného nebezpečí, které ohrožuje životy, zdraví nebo značné majetkové hodnoty,</w:t>
      </w:r>
    </w:p>
    <w:p w:rsidR="007B10DA" w:rsidRPr="007B10DA" w:rsidRDefault="007B10DA" w:rsidP="00294AA0">
      <w:pPr>
        <w:ind w:firstLine="708"/>
        <w:jc w:val="both"/>
        <w:rPr>
          <w:rFonts w:cs="Tahoma"/>
          <w:sz w:val="20"/>
          <w:szCs w:val="20"/>
        </w:rPr>
      </w:pPr>
      <w:r w:rsidRPr="007B10DA">
        <w:rPr>
          <w:rFonts w:cs="Tahoma"/>
          <w:sz w:val="20"/>
          <w:szCs w:val="20"/>
        </w:rPr>
        <w:t>     d) jednání uložené zákonem pro ochranu života, zdraví nebo práv druhých.</w:t>
      </w:r>
    </w:p>
    <w:p w:rsidR="007B10DA" w:rsidRPr="007B10DA" w:rsidRDefault="007B10DA" w:rsidP="00294AA0">
      <w:pPr>
        <w:jc w:val="both"/>
        <w:rPr>
          <w:rFonts w:cs="Tahoma"/>
          <w:sz w:val="20"/>
          <w:szCs w:val="20"/>
        </w:rPr>
      </w:pPr>
      <w:bookmarkStart w:id="5" w:name="l10"/>
      <w:r w:rsidRPr="007B10DA">
        <w:rPr>
          <w:rFonts w:cs="Tahoma"/>
          <w:sz w:val="20"/>
          <w:szCs w:val="20"/>
        </w:rPr>
        <w:t>Čl. 10</w:t>
      </w:r>
      <w:bookmarkEnd w:id="5"/>
    </w:p>
    <w:p w:rsidR="007B10DA" w:rsidRPr="007B10DA" w:rsidRDefault="007B10DA" w:rsidP="00294AA0">
      <w:pPr>
        <w:ind w:left="708"/>
        <w:jc w:val="both"/>
        <w:rPr>
          <w:rFonts w:cs="Tahoma"/>
          <w:sz w:val="20"/>
          <w:szCs w:val="20"/>
        </w:rPr>
      </w:pPr>
      <w:r w:rsidRPr="007B10DA">
        <w:rPr>
          <w:rFonts w:cs="Tahoma"/>
          <w:sz w:val="20"/>
          <w:szCs w:val="20"/>
        </w:rPr>
        <w:t xml:space="preserve">(1) Každý má právo, aby byla zachována jeho </w:t>
      </w:r>
      <w:r w:rsidRPr="00294AA0">
        <w:rPr>
          <w:rFonts w:cs="Tahoma"/>
          <w:b/>
          <w:sz w:val="20"/>
          <w:szCs w:val="20"/>
        </w:rPr>
        <w:t>lidská důstojnost</w:t>
      </w:r>
      <w:r w:rsidRPr="007B10DA">
        <w:rPr>
          <w:rFonts w:cs="Tahoma"/>
          <w:sz w:val="20"/>
          <w:szCs w:val="20"/>
        </w:rPr>
        <w:t>, osobní čest, dobrá pověst a chráněno jeho jméno.</w:t>
      </w:r>
    </w:p>
    <w:p w:rsidR="007B10DA" w:rsidRPr="007B10DA" w:rsidRDefault="007B10DA" w:rsidP="00294AA0">
      <w:pPr>
        <w:ind w:firstLine="708"/>
        <w:jc w:val="both"/>
        <w:rPr>
          <w:rFonts w:cs="Tahoma"/>
          <w:sz w:val="20"/>
          <w:szCs w:val="20"/>
        </w:rPr>
      </w:pPr>
      <w:r w:rsidRPr="007B10DA">
        <w:rPr>
          <w:rFonts w:cs="Tahoma"/>
          <w:sz w:val="20"/>
          <w:szCs w:val="20"/>
        </w:rPr>
        <w:t>(2) Každý má právo na ochranu před neoprávněným zasahováním do soukromého a rodinného života.</w:t>
      </w:r>
    </w:p>
    <w:p w:rsidR="007B10DA" w:rsidRPr="007B10DA" w:rsidRDefault="007B10DA" w:rsidP="00294AA0">
      <w:pPr>
        <w:ind w:left="708"/>
        <w:jc w:val="both"/>
        <w:rPr>
          <w:rFonts w:cs="Tahoma"/>
          <w:sz w:val="20"/>
          <w:szCs w:val="20"/>
        </w:rPr>
      </w:pPr>
      <w:r w:rsidRPr="007B10DA">
        <w:rPr>
          <w:rFonts w:cs="Tahoma"/>
          <w:sz w:val="20"/>
          <w:szCs w:val="20"/>
        </w:rPr>
        <w:t>(3) Každý má právo na ochranu před neoprávněným shromažďováním, zveřejňováním nebo jiným zneužíváním údajů o své osobě.</w:t>
      </w:r>
    </w:p>
    <w:p w:rsidR="007B10DA" w:rsidRPr="007B10DA" w:rsidRDefault="007B10DA" w:rsidP="00294AA0">
      <w:pPr>
        <w:jc w:val="both"/>
        <w:rPr>
          <w:rFonts w:cs="Tahoma"/>
          <w:sz w:val="20"/>
          <w:szCs w:val="20"/>
        </w:rPr>
      </w:pPr>
      <w:bookmarkStart w:id="6" w:name="l11"/>
      <w:r w:rsidRPr="007B10DA">
        <w:rPr>
          <w:rFonts w:cs="Tahoma"/>
          <w:sz w:val="20"/>
          <w:szCs w:val="20"/>
        </w:rPr>
        <w:t>Čl. 11</w:t>
      </w:r>
      <w:bookmarkEnd w:id="6"/>
    </w:p>
    <w:p w:rsidR="007B10DA" w:rsidRPr="007B10DA" w:rsidRDefault="007B10DA" w:rsidP="00294AA0">
      <w:pPr>
        <w:ind w:left="708"/>
        <w:jc w:val="both"/>
        <w:rPr>
          <w:rFonts w:cs="Tahoma"/>
          <w:sz w:val="20"/>
          <w:szCs w:val="20"/>
        </w:rPr>
      </w:pPr>
      <w:r w:rsidRPr="007B10DA">
        <w:rPr>
          <w:rFonts w:cs="Tahoma"/>
          <w:sz w:val="20"/>
          <w:szCs w:val="20"/>
        </w:rPr>
        <w:t xml:space="preserve">(1) Každý má </w:t>
      </w:r>
      <w:r w:rsidRPr="00294AA0">
        <w:rPr>
          <w:rFonts w:cs="Tahoma"/>
          <w:b/>
          <w:sz w:val="20"/>
          <w:szCs w:val="20"/>
        </w:rPr>
        <w:t>právo vlastnit majetek</w:t>
      </w:r>
      <w:r w:rsidRPr="007B10DA">
        <w:rPr>
          <w:rFonts w:cs="Tahoma"/>
          <w:sz w:val="20"/>
          <w:szCs w:val="20"/>
        </w:rPr>
        <w:t>. Vlastnické právo všech vlastníků má stejný zákonný obsah a ochranu. Dědění se zaručuje.</w:t>
      </w:r>
    </w:p>
    <w:p w:rsidR="007B10DA" w:rsidRPr="007B10DA" w:rsidRDefault="007B10DA" w:rsidP="00294AA0">
      <w:pPr>
        <w:ind w:left="708"/>
        <w:jc w:val="both"/>
        <w:rPr>
          <w:rFonts w:cs="Tahoma"/>
          <w:sz w:val="20"/>
          <w:szCs w:val="20"/>
        </w:rPr>
      </w:pPr>
      <w:r w:rsidRPr="007B10DA">
        <w:rPr>
          <w:rFonts w:cs="Tahoma"/>
          <w:sz w:val="20"/>
          <w:szCs w:val="20"/>
        </w:rPr>
        <w:lastRenderedPageBreak/>
        <w:t>(2) Zákon stanoví, který majetek nezbytný k zabezpečování potřeb celé společnosti, rozvoje národního hospodářství a veřejného zájmu smí být jen ve vlastnictví státu, obce nebo určených právnických osob; zákon může také stanovit, že určité věci mohou být pouze ve vlastnictví občanů nebo právnických osob se sídlem v České a Slovenské Federativní Republice.</w:t>
      </w:r>
    </w:p>
    <w:p w:rsidR="007B10DA" w:rsidRPr="007B10DA" w:rsidRDefault="007B10DA" w:rsidP="007B10DA">
      <w:pPr>
        <w:ind w:left="708"/>
        <w:rPr>
          <w:rFonts w:cs="Tahoma"/>
          <w:sz w:val="20"/>
          <w:szCs w:val="20"/>
        </w:rPr>
      </w:pPr>
      <w:r w:rsidRPr="007B10DA">
        <w:rPr>
          <w:rFonts w:cs="Tahoma"/>
          <w:sz w:val="20"/>
          <w:szCs w:val="20"/>
        </w:rPr>
        <w:t>(3) Vlastnictví zavazuje. Nesmí být zneužito na újmu práv druhých anebo v rozporu se zákonem chráněnými obecnými zájmy. Jeho výkon nesmí poškozovat lidské zdraví, přírodu a životní prostředí nad míru stanovenou zákonem.</w:t>
      </w:r>
    </w:p>
    <w:p w:rsidR="007B10DA" w:rsidRPr="007B10DA" w:rsidRDefault="007B10DA" w:rsidP="007B10DA">
      <w:pPr>
        <w:ind w:left="708"/>
        <w:rPr>
          <w:rFonts w:cs="Tahoma"/>
          <w:sz w:val="20"/>
          <w:szCs w:val="20"/>
        </w:rPr>
      </w:pPr>
      <w:r w:rsidRPr="007B10DA">
        <w:rPr>
          <w:rFonts w:cs="Tahoma"/>
          <w:sz w:val="20"/>
          <w:szCs w:val="20"/>
        </w:rPr>
        <w:t>(4) Vyvlastnění nebo nucené omezení vlastnického práva je možné ve veřejném zájmu, a to na základě zákona a za náhradu.</w:t>
      </w:r>
    </w:p>
    <w:p w:rsidR="007B10DA" w:rsidRPr="007B10DA" w:rsidRDefault="007B10DA" w:rsidP="007B10DA">
      <w:pPr>
        <w:ind w:firstLine="708"/>
        <w:rPr>
          <w:rFonts w:cs="Tahoma"/>
          <w:sz w:val="20"/>
          <w:szCs w:val="20"/>
        </w:rPr>
      </w:pPr>
      <w:r w:rsidRPr="007B10DA">
        <w:rPr>
          <w:rFonts w:cs="Tahoma"/>
          <w:sz w:val="20"/>
          <w:szCs w:val="20"/>
        </w:rPr>
        <w:t>(5) Daně a poplatky lze ukládat jen na základě zákona.</w:t>
      </w:r>
    </w:p>
    <w:p w:rsidR="007B10DA" w:rsidRPr="007B10DA" w:rsidRDefault="007B10DA" w:rsidP="007B10DA">
      <w:pPr>
        <w:rPr>
          <w:rFonts w:cs="Tahoma"/>
          <w:sz w:val="20"/>
          <w:szCs w:val="20"/>
        </w:rPr>
      </w:pPr>
      <w:bookmarkStart w:id="7" w:name="l12"/>
      <w:r w:rsidRPr="007B10DA">
        <w:rPr>
          <w:rFonts w:cs="Tahoma"/>
          <w:sz w:val="20"/>
          <w:szCs w:val="20"/>
        </w:rPr>
        <w:t>Čl. 12</w:t>
      </w:r>
      <w:bookmarkEnd w:id="7"/>
    </w:p>
    <w:p w:rsidR="007B10DA" w:rsidRPr="007B10DA" w:rsidRDefault="007B10DA" w:rsidP="007B10DA">
      <w:pPr>
        <w:ind w:firstLine="708"/>
        <w:rPr>
          <w:rFonts w:cs="Tahoma"/>
          <w:sz w:val="20"/>
          <w:szCs w:val="20"/>
        </w:rPr>
      </w:pPr>
      <w:r w:rsidRPr="007B10DA">
        <w:rPr>
          <w:rFonts w:cs="Tahoma"/>
          <w:sz w:val="20"/>
          <w:szCs w:val="20"/>
        </w:rPr>
        <w:t>(1) </w:t>
      </w:r>
      <w:r w:rsidRPr="00294AA0">
        <w:rPr>
          <w:rFonts w:cs="Tahoma"/>
          <w:b/>
          <w:sz w:val="20"/>
          <w:szCs w:val="20"/>
        </w:rPr>
        <w:t>Obydlí je nedotknutelné</w:t>
      </w:r>
      <w:r w:rsidRPr="007B10DA">
        <w:rPr>
          <w:rFonts w:cs="Tahoma"/>
          <w:sz w:val="20"/>
          <w:szCs w:val="20"/>
        </w:rPr>
        <w:t>. Není dovoleno do něj vstoupit bez souhlasu toho, kdo v něm bydlí.</w:t>
      </w:r>
    </w:p>
    <w:p w:rsidR="007B10DA" w:rsidRPr="007B10DA" w:rsidRDefault="007B10DA" w:rsidP="007B10DA">
      <w:pPr>
        <w:ind w:left="708"/>
        <w:rPr>
          <w:rFonts w:cs="Tahoma"/>
          <w:sz w:val="20"/>
          <w:szCs w:val="20"/>
        </w:rPr>
      </w:pPr>
      <w:r w:rsidRPr="007B10DA">
        <w:rPr>
          <w:rFonts w:cs="Tahoma"/>
          <w:sz w:val="20"/>
          <w:szCs w:val="20"/>
        </w:rPr>
        <w:t>(2) Domovní prohlídka je přípustná jen pro účely trestního řízení, a to na písemný odůvodněný příkaz soudce. Způsob provedení domovní prohlídky stanoví zákon.</w:t>
      </w:r>
    </w:p>
    <w:p w:rsidR="007B10DA" w:rsidRPr="007B10DA" w:rsidRDefault="007B10DA" w:rsidP="007B10DA">
      <w:pPr>
        <w:ind w:left="708"/>
        <w:rPr>
          <w:rFonts w:cs="Tahoma"/>
          <w:sz w:val="20"/>
          <w:szCs w:val="20"/>
        </w:rPr>
      </w:pPr>
      <w:r w:rsidRPr="007B10DA">
        <w:rPr>
          <w:rFonts w:cs="Tahoma"/>
          <w:sz w:val="20"/>
          <w:szCs w:val="20"/>
        </w:rPr>
        <w:t>(3) Jiné zásahy do nedotknutelnosti obydlí mohou být zákonem dovoleny, jen je-li to v demokratické společnosti nezbytné pro ochranu života nebo zdraví osob, pro ochranu práv a svobod druhých anebo pro odvrácení závažného ohrožení veřejné bezpečnosti a pořádku. Pokud je obydlí užíváno také pro podnikání nebo provozování jiné hospodářské činnosti, mohou být takové zásahy zákonem dovoleny, též je-li to nezbytné pro plnění úkolů veřejné správy.</w:t>
      </w:r>
    </w:p>
    <w:p w:rsidR="007B10DA" w:rsidRPr="007B10DA" w:rsidRDefault="007B10DA" w:rsidP="007B10DA">
      <w:pPr>
        <w:rPr>
          <w:rFonts w:cs="Tahoma"/>
          <w:sz w:val="20"/>
          <w:szCs w:val="20"/>
        </w:rPr>
      </w:pPr>
      <w:bookmarkStart w:id="8" w:name="l13"/>
      <w:r w:rsidRPr="007B10DA">
        <w:rPr>
          <w:rFonts w:cs="Tahoma"/>
          <w:sz w:val="20"/>
          <w:szCs w:val="20"/>
        </w:rPr>
        <w:t>Čl. 13</w:t>
      </w:r>
      <w:bookmarkEnd w:id="8"/>
    </w:p>
    <w:p w:rsidR="007B10DA" w:rsidRPr="007B10DA" w:rsidRDefault="007B10DA" w:rsidP="007B10DA">
      <w:pPr>
        <w:ind w:left="708"/>
        <w:rPr>
          <w:rFonts w:cs="Tahoma"/>
          <w:sz w:val="20"/>
          <w:szCs w:val="20"/>
        </w:rPr>
      </w:pPr>
      <w:r w:rsidRPr="007B10DA">
        <w:rPr>
          <w:rFonts w:cs="Tahoma"/>
          <w:sz w:val="20"/>
          <w:szCs w:val="20"/>
        </w:rPr>
        <w:t xml:space="preserve">Nikdo nesmí porušit </w:t>
      </w:r>
      <w:r w:rsidRPr="00294AA0">
        <w:rPr>
          <w:rFonts w:cs="Tahoma"/>
          <w:b/>
          <w:sz w:val="20"/>
          <w:szCs w:val="20"/>
        </w:rPr>
        <w:t>listovní tajemství</w:t>
      </w:r>
      <w:r w:rsidRPr="007B10DA">
        <w:rPr>
          <w:rFonts w:cs="Tahoma"/>
          <w:sz w:val="20"/>
          <w:szCs w:val="20"/>
        </w:rPr>
        <w:t xml:space="preserve"> ani tajemství jiných písemností a záznamů, ať již uchovávaných v soukromí, nebo zasílaných poštou anebo jiným způsobem, s výjimkou případů a způsobem, které stanoví zákon. Stejně se zaručuje tajemství zpráv podávaných telefonem, telegrafem nebo jiným podobným zařízením.</w:t>
      </w:r>
    </w:p>
    <w:p w:rsidR="007B10DA" w:rsidRPr="007B10DA" w:rsidRDefault="007B10DA" w:rsidP="002D766F">
      <w:pPr>
        <w:rPr>
          <w:rFonts w:cs="Tahoma"/>
          <w:sz w:val="20"/>
          <w:szCs w:val="20"/>
        </w:rPr>
      </w:pPr>
      <w:bookmarkStart w:id="9" w:name="l14"/>
      <w:r w:rsidRPr="007B10DA">
        <w:rPr>
          <w:rFonts w:cs="Tahoma"/>
          <w:sz w:val="20"/>
          <w:szCs w:val="20"/>
        </w:rPr>
        <w:t>Čl. 14</w:t>
      </w:r>
      <w:bookmarkEnd w:id="9"/>
    </w:p>
    <w:p w:rsidR="007B10DA" w:rsidRPr="007B10DA" w:rsidRDefault="007B10DA" w:rsidP="007B10DA">
      <w:pPr>
        <w:ind w:firstLine="708"/>
        <w:rPr>
          <w:rFonts w:cs="Tahoma"/>
          <w:sz w:val="20"/>
          <w:szCs w:val="20"/>
        </w:rPr>
      </w:pPr>
      <w:r w:rsidRPr="007B10DA">
        <w:rPr>
          <w:rFonts w:cs="Tahoma"/>
          <w:sz w:val="20"/>
          <w:szCs w:val="20"/>
        </w:rPr>
        <w:t>(1) </w:t>
      </w:r>
      <w:r w:rsidRPr="00294AA0">
        <w:rPr>
          <w:rFonts w:cs="Tahoma"/>
          <w:b/>
          <w:sz w:val="20"/>
          <w:szCs w:val="20"/>
        </w:rPr>
        <w:t>Svoboda pohybu a pobytu</w:t>
      </w:r>
      <w:r w:rsidRPr="007B10DA">
        <w:rPr>
          <w:rFonts w:cs="Tahoma"/>
          <w:sz w:val="20"/>
          <w:szCs w:val="20"/>
        </w:rPr>
        <w:t xml:space="preserve"> je zaručena.</w:t>
      </w:r>
    </w:p>
    <w:p w:rsidR="007B10DA" w:rsidRPr="007B10DA" w:rsidRDefault="007B10DA" w:rsidP="007B10DA">
      <w:pPr>
        <w:ind w:left="708"/>
        <w:rPr>
          <w:rFonts w:cs="Tahoma"/>
          <w:sz w:val="20"/>
          <w:szCs w:val="20"/>
        </w:rPr>
      </w:pPr>
      <w:r w:rsidRPr="007B10DA">
        <w:rPr>
          <w:rFonts w:cs="Tahoma"/>
          <w:sz w:val="20"/>
          <w:szCs w:val="20"/>
        </w:rPr>
        <w:t>(2) Každý, kdo se oprávněně zdržuje na území České a Slovenské Federativní Republiky, má právo svobodně je opustit.</w:t>
      </w:r>
    </w:p>
    <w:p w:rsidR="007B10DA" w:rsidRPr="007B10DA" w:rsidRDefault="007B10DA" w:rsidP="007B10DA">
      <w:pPr>
        <w:ind w:left="708"/>
        <w:rPr>
          <w:rFonts w:cs="Tahoma"/>
          <w:sz w:val="20"/>
          <w:szCs w:val="20"/>
        </w:rPr>
      </w:pPr>
      <w:r w:rsidRPr="007B10DA">
        <w:rPr>
          <w:rFonts w:cs="Tahoma"/>
          <w:sz w:val="20"/>
          <w:szCs w:val="20"/>
        </w:rPr>
        <w:t>(3) Tyto svobody mohou být omezeny zákonem, jestliže je to nevyhnutelné pro bezpečnost státu, udržení veřejného pořádku, ochranu zdraví nebo ochranu práv a svobod druhých a na vymezených územích též z důvodu ochrany přírody.</w:t>
      </w:r>
    </w:p>
    <w:p w:rsidR="007B10DA" w:rsidRPr="007B10DA" w:rsidRDefault="007B10DA" w:rsidP="007B10DA">
      <w:pPr>
        <w:ind w:left="708"/>
        <w:rPr>
          <w:rFonts w:cs="Tahoma"/>
          <w:sz w:val="20"/>
          <w:szCs w:val="20"/>
        </w:rPr>
      </w:pPr>
      <w:r w:rsidRPr="007B10DA">
        <w:rPr>
          <w:rFonts w:cs="Tahoma"/>
          <w:sz w:val="20"/>
          <w:szCs w:val="20"/>
        </w:rPr>
        <w:t>(4) Každý občan má právo na svobodný vstup na území České a Slovenské Federativní Republiky. Občan nemůže být nucen k opuštění své vlasti.</w:t>
      </w:r>
    </w:p>
    <w:p w:rsidR="007B10DA" w:rsidRPr="007B10DA" w:rsidRDefault="007B10DA" w:rsidP="007B10DA">
      <w:pPr>
        <w:ind w:firstLine="708"/>
        <w:rPr>
          <w:rFonts w:cs="Tahoma"/>
          <w:sz w:val="20"/>
          <w:szCs w:val="20"/>
        </w:rPr>
      </w:pPr>
      <w:r w:rsidRPr="007B10DA">
        <w:rPr>
          <w:rFonts w:cs="Tahoma"/>
          <w:sz w:val="20"/>
          <w:szCs w:val="20"/>
        </w:rPr>
        <w:t>(5) Cizinec může být vyhoštěn jen v případech stanovených zákonem.</w:t>
      </w:r>
    </w:p>
    <w:p w:rsidR="007B10DA" w:rsidRPr="007B10DA" w:rsidRDefault="007B10DA" w:rsidP="007B10DA">
      <w:pPr>
        <w:rPr>
          <w:rFonts w:cs="Tahoma"/>
          <w:sz w:val="20"/>
          <w:szCs w:val="20"/>
        </w:rPr>
      </w:pPr>
      <w:bookmarkStart w:id="10" w:name="l15"/>
      <w:r w:rsidRPr="007B10DA">
        <w:rPr>
          <w:rFonts w:cs="Tahoma"/>
          <w:sz w:val="20"/>
          <w:szCs w:val="20"/>
        </w:rPr>
        <w:t>Čl. 15</w:t>
      </w:r>
      <w:bookmarkEnd w:id="10"/>
    </w:p>
    <w:p w:rsidR="007B10DA" w:rsidRPr="007B10DA" w:rsidRDefault="00294AA0" w:rsidP="00294AA0">
      <w:pPr>
        <w:jc w:val="both"/>
        <w:rPr>
          <w:rFonts w:cs="Tahoma"/>
          <w:sz w:val="20"/>
          <w:szCs w:val="20"/>
        </w:rPr>
      </w:pPr>
      <w:r>
        <w:rPr>
          <w:rFonts w:cs="Tahoma"/>
          <w:sz w:val="20"/>
          <w:szCs w:val="20"/>
        </w:rPr>
        <w:tab/>
      </w:r>
      <w:r w:rsidR="007B10DA" w:rsidRPr="007B10DA">
        <w:rPr>
          <w:rFonts w:cs="Tahoma"/>
          <w:sz w:val="20"/>
          <w:szCs w:val="20"/>
        </w:rPr>
        <w:t>(1) </w:t>
      </w:r>
      <w:r w:rsidR="007B10DA" w:rsidRPr="00294AA0">
        <w:rPr>
          <w:rFonts w:cs="Tahoma"/>
          <w:b/>
          <w:sz w:val="20"/>
          <w:szCs w:val="20"/>
        </w:rPr>
        <w:t>Svoboda</w:t>
      </w:r>
      <w:r w:rsidR="007B10DA" w:rsidRPr="007B10DA">
        <w:rPr>
          <w:rFonts w:cs="Tahoma"/>
          <w:sz w:val="20"/>
          <w:szCs w:val="20"/>
        </w:rPr>
        <w:t xml:space="preserve"> </w:t>
      </w:r>
      <w:r w:rsidR="007B10DA" w:rsidRPr="00294AA0">
        <w:rPr>
          <w:rFonts w:cs="Tahoma"/>
          <w:b/>
          <w:sz w:val="20"/>
          <w:szCs w:val="20"/>
        </w:rPr>
        <w:t>myšlení</w:t>
      </w:r>
      <w:r w:rsidR="007B10DA" w:rsidRPr="007B10DA">
        <w:rPr>
          <w:rFonts w:cs="Tahoma"/>
          <w:sz w:val="20"/>
          <w:szCs w:val="20"/>
        </w:rPr>
        <w:t xml:space="preserve">, </w:t>
      </w:r>
      <w:r w:rsidR="007B10DA" w:rsidRPr="007B10DA">
        <w:rPr>
          <w:rFonts w:cs="Tahoma"/>
          <w:sz w:val="20"/>
          <w:szCs w:val="20"/>
          <w:u w:val="single"/>
        </w:rPr>
        <w:t>svědomí</w:t>
      </w:r>
      <w:r w:rsidR="007B10DA" w:rsidRPr="007B10DA">
        <w:rPr>
          <w:rFonts w:cs="Tahoma"/>
          <w:sz w:val="20"/>
          <w:szCs w:val="20"/>
        </w:rPr>
        <w:t xml:space="preserve"> a </w:t>
      </w:r>
      <w:r w:rsidR="007B10DA" w:rsidRPr="00294AA0">
        <w:rPr>
          <w:rFonts w:cs="Tahoma"/>
          <w:b/>
          <w:sz w:val="20"/>
          <w:szCs w:val="20"/>
        </w:rPr>
        <w:t>náboženského</w:t>
      </w:r>
      <w:r w:rsidR="007B10DA" w:rsidRPr="007B10DA">
        <w:rPr>
          <w:rFonts w:cs="Tahoma"/>
          <w:sz w:val="20"/>
          <w:szCs w:val="20"/>
        </w:rPr>
        <w:t xml:space="preserve"> </w:t>
      </w:r>
      <w:r w:rsidR="007B10DA" w:rsidRPr="00294AA0">
        <w:rPr>
          <w:rFonts w:cs="Tahoma"/>
          <w:b/>
          <w:sz w:val="20"/>
          <w:szCs w:val="20"/>
        </w:rPr>
        <w:t>vyznání</w:t>
      </w:r>
      <w:r w:rsidR="007B10DA" w:rsidRPr="007B10DA">
        <w:rPr>
          <w:rFonts w:cs="Tahoma"/>
          <w:sz w:val="20"/>
          <w:szCs w:val="20"/>
        </w:rPr>
        <w:t xml:space="preserve"> je zaručena. Každý má právo změnit své </w:t>
      </w:r>
      <w:r>
        <w:rPr>
          <w:rFonts w:cs="Tahoma"/>
          <w:sz w:val="20"/>
          <w:szCs w:val="20"/>
        </w:rPr>
        <w:tab/>
      </w:r>
      <w:r w:rsidR="007B10DA" w:rsidRPr="007B10DA">
        <w:rPr>
          <w:rFonts w:cs="Tahoma"/>
          <w:sz w:val="20"/>
          <w:szCs w:val="20"/>
        </w:rPr>
        <w:t>náboženství nebo víru anebo být bez náboženského vyznání.</w:t>
      </w:r>
    </w:p>
    <w:p w:rsidR="007B10DA" w:rsidRPr="007B10DA" w:rsidRDefault="007B10DA" w:rsidP="007B10DA">
      <w:pPr>
        <w:ind w:firstLine="708"/>
        <w:rPr>
          <w:rFonts w:cs="Tahoma"/>
          <w:sz w:val="20"/>
          <w:szCs w:val="20"/>
        </w:rPr>
      </w:pPr>
      <w:r w:rsidRPr="007B10DA">
        <w:rPr>
          <w:rFonts w:cs="Tahoma"/>
          <w:sz w:val="20"/>
          <w:szCs w:val="20"/>
        </w:rPr>
        <w:t>(2) Svoboda vědeckého bádání a umělecké tvorby je zaručena.</w:t>
      </w:r>
    </w:p>
    <w:p w:rsidR="007B10DA" w:rsidRPr="007B10DA" w:rsidRDefault="007B10DA" w:rsidP="007B10DA">
      <w:pPr>
        <w:ind w:left="708"/>
        <w:rPr>
          <w:rFonts w:cs="Tahoma"/>
          <w:sz w:val="20"/>
          <w:szCs w:val="20"/>
        </w:rPr>
      </w:pPr>
      <w:r w:rsidRPr="007B10DA">
        <w:rPr>
          <w:rFonts w:cs="Tahoma"/>
          <w:sz w:val="20"/>
          <w:szCs w:val="20"/>
        </w:rPr>
        <w:t>(3) Nikdo nemůže být nucen vykonávat vojenskou službu, pokud je to v rozporu s jeho svědomím nebo s jeho náboženským vyznáním. Podrobnosti stanoví zákon.</w:t>
      </w:r>
    </w:p>
    <w:p w:rsidR="007B10DA" w:rsidRPr="007B10DA" w:rsidRDefault="007B10DA" w:rsidP="007B10DA">
      <w:pPr>
        <w:rPr>
          <w:rFonts w:cs="Tahoma"/>
          <w:sz w:val="20"/>
          <w:szCs w:val="20"/>
        </w:rPr>
      </w:pPr>
      <w:bookmarkStart w:id="11" w:name="l16"/>
      <w:r w:rsidRPr="007B10DA">
        <w:rPr>
          <w:rFonts w:cs="Tahoma"/>
          <w:sz w:val="20"/>
          <w:szCs w:val="20"/>
        </w:rPr>
        <w:t>Čl. 16</w:t>
      </w:r>
      <w:bookmarkEnd w:id="11"/>
    </w:p>
    <w:p w:rsidR="007B10DA" w:rsidRPr="007B10DA" w:rsidRDefault="00294AA0" w:rsidP="00294AA0">
      <w:pPr>
        <w:jc w:val="both"/>
        <w:rPr>
          <w:rFonts w:cs="Tahoma"/>
          <w:sz w:val="20"/>
          <w:szCs w:val="20"/>
        </w:rPr>
      </w:pPr>
      <w:r>
        <w:rPr>
          <w:rFonts w:cs="Tahoma"/>
          <w:sz w:val="20"/>
          <w:szCs w:val="20"/>
        </w:rPr>
        <w:tab/>
      </w:r>
      <w:r w:rsidR="007B10DA" w:rsidRPr="007B10DA">
        <w:rPr>
          <w:rFonts w:cs="Tahoma"/>
          <w:sz w:val="20"/>
          <w:szCs w:val="20"/>
        </w:rPr>
        <w:t xml:space="preserve">(1) Každý má právo </w:t>
      </w:r>
      <w:r w:rsidR="007B10DA" w:rsidRPr="00294AA0">
        <w:rPr>
          <w:rFonts w:cs="Tahoma"/>
          <w:b/>
          <w:sz w:val="20"/>
          <w:szCs w:val="20"/>
        </w:rPr>
        <w:t>svobodně</w:t>
      </w:r>
      <w:r w:rsidR="007B10DA" w:rsidRPr="007B10DA">
        <w:rPr>
          <w:rFonts w:cs="Tahoma"/>
          <w:sz w:val="20"/>
          <w:szCs w:val="20"/>
        </w:rPr>
        <w:t xml:space="preserve"> </w:t>
      </w:r>
      <w:r w:rsidR="007B10DA" w:rsidRPr="00294AA0">
        <w:rPr>
          <w:rFonts w:cs="Tahoma"/>
          <w:b/>
          <w:sz w:val="20"/>
          <w:szCs w:val="20"/>
        </w:rPr>
        <w:t>projevovat</w:t>
      </w:r>
      <w:r w:rsidR="007B10DA" w:rsidRPr="007B10DA">
        <w:rPr>
          <w:rFonts w:cs="Tahoma"/>
          <w:sz w:val="20"/>
          <w:szCs w:val="20"/>
        </w:rPr>
        <w:t xml:space="preserve"> </w:t>
      </w:r>
      <w:r w:rsidR="007B10DA" w:rsidRPr="007B10DA">
        <w:rPr>
          <w:rFonts w:cs="Tahoma"/>
          <w:sz w:val="20"/>
          <w:szCs w:val="20"/>
          <w:u w:val="single"/>
        </w:rPr>
        <w:t>své</w:t>
      </w:r>
      <w:r w:rsidR="007B10DA" w:rsidRPr="007B10DA">
        <w:rPr>
          <w:rFonts w:cs="Tahoma"/>
          <w:sz w:val="20"/>
          <w:szCs w:val="20"/>
        </w:rPr>
        <w:t xml:space="preserve"> </w:t>
      </w:r>
      <w:r w:rsidR="007B10DA" w:rsidRPr="007B10DA">
        <w:rPr>
          <w:rFonts w:cs="Tahoma"/>
          <w:sz w:val="20"/>
          <w:szCs w:val="20"/>
          <w:u w:val="single"/>
        </w:rPr>
        <w:t>náboženství</w:t>
      </w:r>
      <w:r w:rsidR="007B10DA" w:rsidRPr="007B10DA">
        <w:rPr>
          <w:rFonts w:cs="Tahoma"/>
          <w:sz w:val="20"/>
          <w:szCs w:val="20"/>
        </w:rPr>
        <w:t xml:space="preserve"> nebo víru buď sám nebo společně s jinými, </w:t>
      </w:r>
      <w:r>
        <w:rPr>
          <w:rFonts w:cs="Tahoma"/>
          <w:sz w:val="20"/>
          <w:szCs w:val="20"/>
        </w:rPr>
        <w:tab/>
      </w:r>
      <w:r w:rsidR="007B10DA" w:rsidRPr="007B10DA">
        <w:rPr>
          <w:rFonts w:cs="Tahoma"/>
          <w:sz w:val="20"/>
          <w:szCs w:val="20"/>
        </w:rPr>
        <w:t>soukromě nebo veřejně, bohoslužbou, vyučováním, náboženskými úkony nebo zachováváním obřadu.</w:t>
      </w:r>
    </w:p>
    <w:p w:rsidR="007B10DA" w:rsidRPr="007B10DA" w:rsidRDefault="007B10DA" w:rsidP="00294AA0">
      <w:pPr>
        <w:ind w:left="708"/>
        <w:jc w:val="both"/>
        <w:rPr>
          <w:rFonts w:cs="Tahoma"/>
          <w:sz w:val="20"/>
          <w:szCs w:val="20"/>
        </w:rPr>
      </w:pPr>
      <w:r w:rsidRPr="007B10DA">
        <w:rPr>
          <w:rFonts w:cs="Tahoma"/>
          <w:sz w:val="20"/>
          <w:szCs w:val="20"/>
        </w:rPr>
        <w:t>(2) Církve a náboženské společnosti spravují své záležitosti, zejména ustavují své orgány, ustanovují své duchovní a zřizují řeholní a jiné církevní instituce nezávisle na státních orgánech.</w:t>
      </w:r>
    </w:p>
    <w:p w:rsidR="007B10DA" w:rsidRPr="007B10DA" w:rsidRDefault="007B10DA" w:rsidP="00294AA0">
      <w:pPr>
        <w:ind w:firstLine="708"/>
        <w:jc w:val="both"/>
        <w:rPr>
          <w:rFonts w:cs="Tahoma"/>
          <w:sz w:val="20"/>
          <w:szCs w:val="20"/>
        </w:rPr>
      </w:pPr>
      <w:r w:rsidRPr="007B10DA">
        <w:rPr>
          <w:rFonts w:cs="Tahoma"/>
          <w:sz w:val="20"/>
          <w:szCs w:val="20"/>
        </w:rPr>
        <w:t>(3) Zákon stanoví podmínky vyučování náboženství na státních školách.</w:t>
      </w:r>
    </w:p>
    <w:p w:rsidR="007B10DA" w:rsidRPr="007B10DA" w:rsidRDefault="007B10DA" w:rsidP="00294AA0">
      <w:pPr>
        <w:ind w:left="708"/>
        <w:jc w:val="both"/>
        <w:rPr>
          <w:rFonts w:cs="Tahoma"/>
          <w:sz w:val="20"/>
          <w:szCs w:val="20"/>
        </w:rPr>
      </w:pPr>
      <w:r w:rsidRPr="007B10DA">
        <w:rPr>
          <w:rFonts w:cs="Tahoma"/>
          <w:sz w:val="20"/>
          <w:szCs w:val="20"/>
        </w:rPr>
        <w:t>(4) Výkon těchto práv může být omezen zákonem, jde-li o opatření v demokratické společnosti nezbytná pro ochranu veřejné bezpečnosti a pořádku, zdraví a mravnosti nebo práv a svobod druhých.</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10b) vyjmenujte právní civilizace</w:t>
      </w:r>
    </w:p>
    <w:p w:rsidR="007B10DA" w:rsidRPr="007B10DA" w:rsidRDefault="007B10DA" w:rsidP="00C463DB">
      <w:pPr>
        <w:ind w:left="1440" w:hanging="1440"/>
        <w:rPr>
          <w:rFonts w:cs="Tahoma"/>
          <w:bCs/>
          <w:sz w:val="20"/>
          <w:szCs w:val="20"/>
        </w:rPr>
      </w:pPr>
      <w:r w:rsidRPr="007B10DA">
        <w:rPr>
          <w:rFonts w:cs="Tahoma"/>
          <w:bCs/>
          <w:sz w:val="20"/>
          <w:szCs w:val="20"/>
          <w:u w:val="single"/>
        </w:rPr>
        <w:t>Euroatlantická</w:t>
      </w:r>
      <w:r w:rsidRPr="007B10DA">
        <w:rPr>
          <w:rFonts w:cs="Tahoma"/>
          <w:bCs/>
          <w:sz w:val="20"/>
          <w:szCs w:val="20"/>
        </w:rPr>
        <w:t xml:space="preserve"> – vzešla historicky ze Západořímské říše, tvořící státy NATO, EU, plus Švýcarsko, Vatikán, Chorvatsko, Austrálie a Nový Zéland atd.</w:t>
      </w:r>
    </w:p>
    <w:p w:rsidR="007B10DA" w:rsidRPr="007B10DA" w:rsidRDefault="007B10DA" w:rsidP="007B10DA">
      <w:pPr>
        <w:rPr>
          <w:rFonts w:cs="Tahoma"/>
          <w:sz w:val="20"/>
          <w:szCs w:val="20"/>
        </w:rPr>
      </w:pPr>
      <w:r w:rsidRPr="007B10DA">
        <w:rPr>
          <w:rFonts w:cs="Tahoma"/>
          <w:bCs/>
          <w:sz w:val="20"/>
          <w:szCs w:val="20"/>
          <w:u w:val="single"/>
        </w:rPr>
        <w:t>Konfuciánská</w:t>
      </w:r>
      <w:r w:rsidRPr="007B10DA">
        <w:rPr>
          <w:rFonts w:cs="Tahoma"/>
          <w:sz w:val="20"/>
          <w:szCs w:val="20"/>
        </w:rPr>
        <w:t xml:space="preserve"> – Čína (vč. Okupovaného Tibetu, Sing-tingu, Vnitřního Mongolska) a včetně Hong-kongu a Thajwanu.</w:t>
      </w:r>
    </w:p>
    <w:p w:rsidR="007B10DA" w:rsidRPr="007B10DA" w:rsidRDefault="007B10DA" w:rsidP="002D766F">
      <w:pPr>
        <w:rPr>
          <w:rFonts w:cs="Tahoma"/>
          <w:sz w:val="20"/>
          <w:szCs w:val="20"/>
        </w:rPr>
      </w:pPr>
      <w:r w:rsidRPr="007B10DA">
        <w:rPr>
          <w:rFonts w:cs="Tahoma"/>
          <w:bCs/>
          <w:sz w:val="20"/>
          <w:szCs w:val="20"/>
          <w:u w:val="single"/>
        </w:rPr>
        <w:t>Japonská</w:t>
      </w:r>
      <w:r w:rsidRPr="007B10DA">
        <w:rPr>
          <w:rFonts w:cs="Tahoma"/>
          <w:sz w:val="20"/>
          <w:szCs w:val="20"/>
        </w:rPr>
        <w:t xml:space="preserve"> – Japonské císařství, event. Korea</w:t>
      </w:r>
    </w:p>
    <w:p w:rsidR="007B10DA" w:rsidRPr="00C463DB" w:rsidRDefault="007B10DA" w:rsidP="00C463DB">
      <w:pPr>
        <w:ind w:left="1440" w:hanging="1440"/>
        <w:jc w:val="both"/>
        <w:rPr>
          <w:rFonts w:cs="Tahoma"/>
          <w:bCs/>
          <w:sz w:val="20"/>
          <w:szCs w:val="20"/>
        </w:rPr>
      </w:pPr>
      <w:r w:rsidRPr="007B10DA">
        <w:rPr>
          <w:rFonts w:cs="Tahoma"/>
          <w:bCs/>
          <w:sz w:val="20"/>
          <w:szCs w:val="20"/>
          <w:u w:val="single"/>
        </w:rPr>
        <w:t>Islámská (Muslimská</w:t>
      </w:r>
      <w:r w:rsidRPr="00C463DB">
        <w:rPr>
          <w:rFonts w:cs="Tahoma"/>
          <w:bCs/>
          <w:sz w:val="20"/>
          <w:szCs w:val="20"/>
          <w:u w:val="single"/>
        </w:rPr>
        <w:t xml:space="preserve">) </w:t>
      </w:r>
      <w:r w:rsidRPr="00C463DB">
        <w:rPr>
          <w:rFonts w:cs="Tahoma"/>
          <w:bCs/>
          <w:sz w:val="20"/>
          <w:szCs w:val="20"/>
        </w:rPr>
        <w:t>– Arabské a islámské státy v severní Africe, Středního východu, Pakistán, Malajsie, Indonésie, Brunej. Dominantní státy: Egypt, Saudská Arábie, Irán</w:t>
      </w:r>
    </w:p>
    <w:p w:rsidR="007B10DA" w:rsidRPr="007B10DA" w:rsidRDefault="007B10DA" w:rsidP="007B10DA">
      <w:pPr>
        <w:rPr>
          <w:rFonts w:cs="Tahoma"/>
          <w:sz w:val="20"/>
          <w:szCs w:val="20"/>
        </w:rPr>
      </w:pPr>
      <w:r w:rsidRPr="007B10DA">
        <w:rPr>
          <w:rFonts w:cs="Tahoma"/>
          <w:bCs/>
          <w:sz w:val="20"/>
          <w:szCs w:val="20"/>
          <w:u w:val="single"/>
        </w:rPr>
        <w:t>Hinduistická</w:t>
      </w:r>
      <w:r w:rsidRPr="007B10DA">
        <w:rPr>
          <w:rFonts w:cs="Tahoma"/>
          <w:sz w:val="20"/>
          <w:szCs w:val="20"/>
        </w:rPr>
        <w:t xml:space="preserve"> – Indie, Nepál, Bhútán atd.</w:t>
      </w:r>
    </w:p>
    <w:p w:rsidR="007B10DA" w:rsidRPr="007B10DA" w:rsidRDefault="007B10DA" w:rsidP="00C463DB">
      <w:pPr>
        <w:ind w:left="1440" w:hanging="1440"/>
        <w:rPr>
          <w:rFonts w:cs="Tahoma"/>
          <w:sz w:val="20"/>
          <w:szCs w:val="20"/>
        </w:rPr>
      </w:pPr>
      <w:r w:rsidRPr="007B10DA">
        <w:rPr>
          <w:rFonts w:cs="Tahoma"/>
          <w:bCs/>
          <w:sz w:val="20"/>
          <w:szCs w:val="20"/>
          <w:u w:val="single"/>
        </w:rPr>
        <w:t>Východokřesťanská</w:t>
      </w:r>
      <w:r w:rsidRPr="007B10DA">
        <w:rPr>
          <w:rFonts w:cs="Tahoma"/>
          <w:bCs/>
          <w:sz w:val="20"/>
          <w:szCs w:val="20"/>
        </w:rPr>
        <w:t xml:space="preserve"> (Slovansko-pravoslavná)</w:t>
      </w:r>
      <w:r w:rsidRPr="007B10DA">
        <w:rPr>
          <w:rFonts w:cs="Tahoma"/>
          <w:sz w:val="20"/>
          <w:szCs w:val="20"/>
        </w:rPr>
        <w:t xml:space="preserve"> – Rusko, Ukrajina, Bělorusko, ale též Rumunsko, Srbsko, Bulharsko, Řecko, Kypr, Makedonie atd.</w:t>
      </w:r>
    </w:p>
    <w:p w:rsidR="007B10DA" w:rsidRPr="007B10DA" w:rsidRDefault="007B10DA" w:rsidP="007B10DA">
      <w:pPr>
        <w:rPr>
          <w:rFonts w:cs="Tahoma"/>
          <w:sz w:val="20"/>
          <w:szCs w:val="20"/>
        </w:rPr>
      </w:pPr>
      <w:r w:rsidRPr="007B10DA">
        <w:rPr>
          <w:rFonts w:cs="Tahoma"/>
          <w:bCs/>
          <w:sz w:val="20"/>
          <w:szCs w:val="20"/>
          <w:u w:val="single"/>
        </w:rPr>
        <w:t>Latinskoamerická</w:t>
      </w:r>
      <w:r w:rsidRPr="007B10DA">
        <w:rPr>
          <w:rFonts w:cs="Tahoma"/>
          <w:sz w:val="20"/>
          <w:szCs w:val="20"/>
        </w:rPr>
        <w:t xml:space="preserve"> – Americké státy na jih od RIO GRANDE del NORTE</w:t>
      </w:r>
    </w:p>
    <w:p w:rsidR="007B10DA" w:rsidRPr="007B10DA" w:rsidRDefault="007B10DA" w:rsidP="007B10DA">
      <w:pPr>
        <w:rPr>
          <w:rFonts w:cs="Tahoma"/>
          <w:sz w:val="20"/>
          <w:szCs w:val="20"/>
        </w:rPr>
      </w:pPr>
      <w:r w:rsidRPr="007B10DA">
        <w:rPr>
          <w:rFonts w:cs="Tahoma"/>
          <w:bCs/>
          <w:sz w:val="20"/>
          <w:szCs w:val="20"/>
        </w:rPr>
        <w:t>Africká</w:t>
      </w:r>
      <w:r w:rsidRPr="007B10DA">
        <w:rPr>
          <w:rFonts w:cs="Tahoma"/>
          <w:sz w:val="20"/>
          <w:szCs w:val="20"/>
        </w:rPr>
        <w:t xml:space="preserve"> (Subsaharská) – Nigérie, Zimbabwe, Kenya atd.</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11a) politická práva – vyjmenujte dle listiny základních práv a svobod</w:t>
      </w:r>
    </w:p>
    <w:p w:rsidR="007B10DA" w:rsidRPr="007B10DA" w:rsidRDefault="007B10DA" w:rsidP="007B10DA">
      <w:pPr>
        <w:rPr>
          <w:rFonts w:cs="Tahoma"/>
          <w:sz w:val="20"/>
          <w:szCs w:val="20"/>
        </w:rPr>
      </w:pPr>
      <w:r w:rsidRPr="007B10DA">
        <w:rPr>
          <w:rFonts w:cs="Tahoma"/>
          <w:sz w:val="20"/>
          <w:szCs w:val="20"/>
        </w:rPr>
        <w:t>(oddíl druhý, čl. 17 – 23 listiny základních práv a svobod)</w:t>
      </w:r>
    </w:p>
    <w:p w:rsidR="00F065C7" w:rsidRPr="00F065C7" w:rsidRDefault="00F065C7" w:rsidP="00F065C7">
      <w:pPr>
        <w:numPr>
          <w:ilvl w:val="0"/>
          <w:numId w:val="8"/>
        </w:numPr>
        <w:jc w:val="both"/>
        <w:rPr>
          <w:sz w:val="20"/>
          <w:szCs w:val="20"/>
        </w:rPr>
      </w:pPr>
      <w:r w:rsidRPr="00F065C7">
        <w:rPr>
          <w:sz w:val="20"/>
          <w:szCs w:val="20"/>
        </w:rPr>
        <w:lastRenderedPageBreak/>
        <w:t>svoboda projevu</w:t>
      </w:r>
    </w:p>
    <w:p w:rsidR="00F065C7" w:rsidRPr="00F065C7" w:rsidRDefault="00F065C7" w:rsidP="00F065C7">
      <w:pPr>
        <w:numPr>
          <w:ilvl w:val="0"/>
          <w:numId w:val="8"/>
        </w:numPr>
        <w:jc w:val="both"/>
        <w:rPr>
          <w:sz w:val="20"/>
          <w:szCs w:val="20"/>
        </w:rPr>
      </w:pPr>
      <w:r w:rsidRPr="00F065C7">
        <w:rPr>
          <w:sz w:val="20"/>
          <w:szCs w:val="20"/>
        </w:rPr>
        <w:t>právo na informace</w:t>
      </w:r>
    </w:p>
    <w:p w:rsidR="00F065C7" w:rsidRPr="00F065C7" w:rsidRDefault="00F065C7" w:rsidP="00F065C7">
      <w:pPr>
        <w:numPr>
          <w:ilvl w:val="0"/>
          <w:numId w:val="8"/>
        </w:numPr>
        <w:jc w:val="both"/>
        <w:rPr>
          <w:sz w:val="20"/>
          <w:szCs w:val="20"/>
        </w:rPr>
      </w:pPr>
      <w:r w:rsidRPr="00F065C7">
        <w:rPr>
          <w:sz w:val="20"/>
          <w:szCs w:val="20"/>
        </w:rPr>
        <w:t>petiční právo</w:t>
      </w:r>
    </w:p>
    <w:p w:rsidR="00F065C7" w:rsidRPr="00F065C7" w:rsidRDefault="00F065C7" w:rsidP="00F065C7">
      <w:pPr>
        <w:numPr>
          <w:ilvl w:val="0"/>
          <w:numId w:val="8"/>
        </w:numPr>
        <w:jc w:val="both"/>
        <w:rPr>
          <w:sz w:val="20"/>
          <w:szCs w:val="20"/>
        </w:rPr>
      </w:pPr>
      <w:r w:rsidRPr="00F065C7">
        <w:rPr>
          <w:sz w:val="20"/>
          <w:szCs w:val="20"/>
        </w:rPr>
        <w:t>shromažďovací právo</w:t>
      </w:r>
    </w:p>
    <w:p w:rsidR="00F065C7" w:rsidRPr="00F065C7" w:rsidRDefault="00F065C7" w:rsidP="00F065C7">
      <w:pPr>
        <w:numPr>
          <w:ilvl w:val="0"/>
          <w:numId w:val="8"/>
        </w:numPr>
        <w:jc w:val="both"/>
        <w:rPr>
          <w:sz w:val="20"/>
          <w:szCs w:val="20"/>
        </w:rPr>
      </w:pPr>
      <w:r w:rsidRPr="00F065C7">
        <w:rPr>
          <w:sz w:val="20"/>
          <w:szCs w:val="20"/>
        </w:rPr>
        <w:t>sdružovací právo</w:t>
      </w:r>
    </w:p>
    <w:p w:rsidR="00F065C7" w:rsidRPr="00F065C7" w:rsidRDefault="00F065C7" w:rsidP="00F065C7">
      <w:pPr>
        <w:numPr>
          <w:ilvl w:val="0"/>
          <w:numId w:val="8"/>
        </w:numPr>
        <w:jc w:val="both"/>
        <w:rPr>
          <w:sz w:val="20"/>
          <w:szCs w:val="20"/>
        </w:rPr>
      </w:pPr>
      <w:r w:rsidRPr="00F065C7">
        <w:rPr>
          <w:sz w:val="20"/>
          <w:szCs w:val="20"/>
        </w:rPr>
        <w:t>právo podílet se na správě veřejných věcí</w:t>
      </w:r>
    </w:p>
    <w:p w:rsidR="00F065C7" w:rsidRPr="00F065C7" w:rsidRDefault="00F065C7" w:rsidP="00F065C7">
      <w:pPr>
        <w:numPr>
          <w:ilvl w:val="0"/>
          <w:numId w:val="8"/>
        </w:numPr>
        <w:jc w:val="both"/>
        <w:rPr>
          <w:sz w:val="20"/>
          <w:szCs w:val="20"/>
        </w:rPr>
      </w:pPr>
      <w:r w:rsidRPr="00F065C7">
        <w:rPr>
          <w:sz w:val="20"/>
          <w:szCs w:val="20"/>
        </w:rPr>
        <w:t xml:space="preserve">volební právo </w:t>
      </w:r>
    </w:p>
    <w:p w:rsidR="00F065C7" w:rsidRPr="00F065C7" w:rsidRDefault="00F065C7" w:rsidP="00F065C7">
      <w:pPr>
        <w:numPr>
          <w:ilvl w:val="0"/>
          <w:numId w:val="8"/>
        </w:numPr>
        <w:jc w:val="both"/>
        <w:rPr>
          <w:b/>
          <w:bCs/>
          <w:sz w:val="20"/>
          <w:szCs w:val="20"/>
        </w:rPr>
      </w:pPr>
      <w:r w:rsidRPr="00F065C7">
        <w:rPr>
          <w:sz w:val="20"/>
          <w:szCs w:val="20"/>
        </w:rPr>
        <w:t xml:space="preserve">vytvářejí možnosti zúčastnit se na </w:t>
      </w:r>
      <w:r w:rsidRPr="00F065C7">
        <w:rPr>
          <w:b/>
          <w:bCs/>
          <w:sz w:val="20"/>
          <w:szCs w:val="20"/>
        </w:rPr>
        <w:t>veřejném politickém životě</w:t>
      </w:r>
    </w:p>
    <w:p w:rsidR="00F065C7" w:rsidRPr="00F065C7" w:rsidRDefault="00F065C7" w:rsidP="00F065C7">
      <w:pPr>
        <w:numPr>
          <w:ilvl w:val="0"/>
          <w:numId w:val="8"/>
        </w:numPr>
        <w:jc w:val="both"/>
        <w:rPr>
          <w:b/>
          <w:bCs/>
          <w:sz w:val="20"/>
          <w:szCs w:val="20"/>
        </w:rPr>
      </w:pPr>
      <w:r w:rsidRPr="00F065C7">
        <w:rPr>
          <w:sz w:val="20"/>
          <w:szCs w:val="20"/>
        </w:rPr>
        <w:t xml:space="preserve">musí umožnit a chránit svobodnou </w:t>
      </w:r>
      <w:r w:rsidRPr="00F065C7">
        <w:rPr>
          <w:b/>
          <w:bCs/>
          <w:sz w:val="20"/>
          <w:szCs w:val="20"/>
        </w:rPr>
        <w:t>soutěž politických sil</w:t>
      </w:r>
    </w:p>
    <w:p w:rsidR="00F065C7" w:rsidRDefault="00F065C7" w:rsidP="007B10DA">
      <w:pPr>
        <w:rPr>
          <w:rFonts w:cs="Tahoma"/>
          <w:sz w:val="20"/>
          <w:szCs w:val="20"/>
          <w:u w:val="single"/>
        </w:rPr>
      </w:pPr>
    </w:p>
    <w:p w:rsidR="007B10DA" w:rsidRPr="007B10DA" w:rsidRDefault="007B10DA" w:rsidP="007B10DA">
      <w:pPr>
        <w:rPr>
          <w:rFonts w:cs="Tahoma"/>
          <w:sz w:val="20"/>
          <w:szCs w:val="20"/>
        </w:rPr>
      </w:pPr>
      <w:r w:rsidRPr="007B10DA">
        <w:rPr>
          <w:rFonts w:cs="Tahoma"/>
          <w:sz w:val="20"/>
          <w:szCs w:val="20"/>
          <w:u w:val="single"/>
        </w:rPr>
        <w:t>svoboda projevu a právo na informace</w:t>
      </w:r>
      <w:r w:rsidRPr="007B10DA">
        <w:rPr>
          <w:rFonts w:cs="Tahoma"/>
          <w:sz w:val="20"/>
          <w:szCs w:val="20"/>
        </w:rPr>
        <w:t xml:space="preserve"> (každý má právo vyjadřovat své názory, cenzura je nepřípustná, státní orgány jsou povinny přiměřeným způsobem poskytovat informace)</w:t>
      </w:r>
    </w:p>
    <w:p w:rsidR="007B10DA" w:rsidRPr="007B10DA" w:rsidRDefault="007B10DA" w:rsidP="007B10DA">
      <w:pPr>
        <w:rPr>
          <w:rFonts w:cs="Tahoma"/>
          <w:sz w:val="20"/>
          <w:szCs w:val="20"/>
        </w:rPr>
      </w:pPr>
      <w:r w:rsidRPr="007B10DA">
        <w:rPr>
          <w:rFonts w:cs="Tahoma"/>
          <w:sz w:val="20"/>
          <w:szCs w:val="20"/>
          <w:u w:val="single"/>
        </w:rPr>
        <w:t>petiční</w:t>
      </w:r>
      <w:r w:rsidRPr="007B10DA">
        <w:rPr>
          <w:rFonts w:cs="Tahoma"/>
          <w:sz w:val="20"/>
          <w:szCs w:val="20"/>
        </w:rPr>
        <w:t xml:space="preserve"> </w:t>
      </w:r>
      <w:r w:rsidRPr="007B10DA">
        <w:rPr>
          <w:rFonts w:cs="Tahoma"/>
          <w:sz w:val="20"/>
          <w:szCs w:val="20"/>
          <w:u w:val="single"/>
        </w:rPr>
        <w:t>právo</w:t>
      </w:r>
      <w:r w:rsidRPr="007B10DA">
        <w:rPr>
          <w:rFonts w:cs="Tahoma"/>
          <w:sz w:val="20"/>
          <w:szCs w:val="20"/>
        </w:rPr>
        <w:t xml:space="preserve"> je zaručeno (peticí se nesmí zasahovat do činnosti soudu a vyzývat k porušování práv a svobod zaručených Listinou)</w:t>
      </w:r>
    </w:p>
    <w:p w:rsidR="007B10DA" w:rsidRPr="007B10DA" w:rsidRDefault="007B10DA" w:rsidP="007B10DA">
      <w:pPr>
        <w:rPr>
          <w:rFonts w:cs="Tahoma"/>
          <w:sz w:val="20"/>
          <w:szCs w:val="20"/>
        </w:rPr>
      </w:pPr>
      <w:r w:rsidRPr="007B10DA">
        <w:rPr>
          <w:rFonts w:cs="Tahoma"/>
          <w:sz w:val="20"/>
          <w:szCs w:val="20"/>
          <w:u w:val="single"/>
        </w:rPr>
        <w:t>právo</w:t>
      </w:r>
      <w:r w:rsidRPr="007B10DA">
        <w:rPr>
          <w:rFonts w:cs="Tahoma"/>
          <w:sz w:val="20"/>
          <w:szCs w:val="20"/>
        </w:rPr>
        <w:t xml:space="preserve"> pokojně se </w:t>
      </w:r>
      <w:r w:rsidRPr="007B10DA">
        <w:rPr>
          <w:rFonts w:cs="Tahoma"/>
          <w:sz w:val="20"/>
          <w:szCs w:val="20"/>
          <w:u w:val="single"/>
        </w:rPr>
        <w:t>shromažďovat</w:t>
      </w:r>
      <w:r w:rsidRPr="007B10DA">
        <w:rPr>
          <w:rFonts w:cs="Tahoma"/>
          <w:sz w:val="20"/>
          <w:szCs w:val="20"/>
        </w:rPr>
        <w:t xml:space="preserve"> je zaručeno</w:t>
      </w:r>
    </w:p>
    <w:p w:rsidR="007B10DA" w:rsidRPr="007B10DA" w:rsidRDefault="007B10DA" w:rsidP="007B10DA">
      <w:pPr>
        <w:rPr>
          <w:rFonts w:cs="Tahoma"/>
          <w:sz w:val="20"/>
          <w:szCs w:val="20"/>
        </w:rPr>
      </w:pPr>
      <w:r w:rsidRPr="007B10DA">
        <w:rPr>
          <w:rFonts w:cs="Tahoma"/>
          <w:sz w:val="20"/>
          <w:szCs w:val="20"/>
          <w:u w:val="single"/>
        </w:rPr>
        <w:t>právo</w:t>
      </w:r>
      <w:r w:rsidRPr="007B10DA">
        <w:rPr>
          <w:rFonts w:cs="Tahoma"/>
          <w:sz w:val="20"/>
          <w:szCs w:val="20"/>
        </w:rPr>
        <w:t xml:space="preserve"> svobodně se </w:t>
      </w:r>
      <w:r w:rsidRPr="007B10DA">
        <w:rPr>
          <w:rFonts w:cs="Tahoma"/>
          <w:sz w:val="20"/>
          <w:szCs w:val="20"/>
          <w:u w:val="single"/>
        </w:rPr>
        <w:t>sdružovat</w:t>
      </w:r>
      <w:r w:rsidRPr="007B10DA">
        <w:rPr>
          <w:rFonts w:cs="Tahoma"/>
          <w:sz w:val="20"/>
          <w:szCs w:val="20"/>
        </w:rPr>
        <w:t xml:space="preserve"> je zaručeno (každý má právo spolu s jinými se sdružovat ve spolcích, společnostech a jiných sdruženích, občané mají právo zakládat politické strany a hnutí)</w:t>
      </w:r>
    </w:p>
    <w:p w:rsidR="007B10DA" w:rsidRPr="007B10DA" w:rsidRDefault="007B10DA" w:rsidP="007B10DA">
      <w:pPr>
        <w:rPr>
          <w:rFonts w:cs="Tahoma"/>
          <w:sz w:val="20"/>
          <w:szCs w:val="20"/>
        </w:rPr>
      </w:pPr>
      <w:r w:rsidRPr="007B10DA">
        <w:rPr>
          <w:rFonts w:cs="Tahoma"/>
          <w:sz w:val="20"/>
          <w:szCs w:val="20"/>
        </w:rPr>
        <w:t>občané mají právo podílet se na správě veřejných věcí přímo nebo svobodnou volbou svých zástupců (volební právo je všeobecné a rovné, volby se musí konat ve lhůtách stanovených, občané mají za rovných podmínek přístup k voleným a jiným veřejným funkcím)</w:t>
      </w:r>
    </w:p>
    <w:p w:rsidR="007B10DA" w:rsidRPr="007B10DA" w:rsidRDefault="007B10DA" w:rsidP="007B10DA">
      <w:pPr>
        <w:rPr>
          <w:rFonts w:cs="Tahoma"/>
          <w:sz w:val="20"/>
          <w:szCs w:val="20"/>
        </w:rPr>
      </w:pPr>
      <w:r w:rsidRPr="007B10DA">
        <w:rPr>
          <w:rFonts w:cs="Tahoma"/>
          <w:sz w:val="20"/>
          <w:szCs w:val="20"/>
        </w:rPr>
        <w:t>zákonná úprava všech politických práv a svobod a její výklad a používání musí umožňovat a ochraňovat svobodnou soutěž politických sil v demokratické společnosti</w:t>
      </w:r>
    </w:p>
    <w:p w:rsidR="007B10DA" w:rsidRPr="007B10DA" w:rsidRDefault="007B10DA" w:rsidP="007B10DA">
      <w:pPr>
        <w:rPr>
          <w:rFonts w:cs="Tahoma"/>
          <w:sz w:val="20"/>
          <w:szCs w:val="20"/>
        </w:rPr>
      </w:pPr>
      <w:r w:rsidRPr="007B10DA">
        <w:rPr>
          <w:rFonts w:cs="Tahoma"/>
          <w:sz w:val="20"/>
          <w:szCs w:val="20"/>
        </w:rPr>
        <w:t xml:space="preserve">občané mají </w:t>
      </w:r>
      <w:r w:rsidRPr="007B10DA">
        <w:rPr>
          <w:rFonts w:cs="Tahoma"/>
          <w:sz w:val="20"/>
          <w:szCs w:val="20"/>
          <w:u w:val="single"/>
        </w:rPr>
        <w:t>právo postavit se na odpor</w:t>
      </w:r>
      <w:r w:rsidRPr="007B10DA">
        <w:rPr>
          <w:rFonts w:cs="Tahoma"/>
          <w:sz w:val="20"/>
          <w:szCs w:val="20"/>
        </w:rPr>
        <w:t xml:space="preserve"> proti každému, </w:t>
      </w:r>
      <w:r w:rsidRPr="007B10DA">
        <w:rPr>
          <w:rFonts w:cs="Tahoma"/>
          <w:sz w:val="20"/>
          <w:szCs w:val="20"/>
          <w:u w:val="single"/>
        </w:rPr>
        <w:t>kdo by odstraňoval demokratický řád lidských práv</w:t>
      </w:r>
      <w:r w:rsidRPr="007B10DA">
        <w:rPr>
          <w:rFonts w:cs="Tahoma"/>
          <w:sz w:val="20"/>
          <w:szCs w:val="20"/>
        </w:rPr>
        <w:t xml:space="preserve"> a základních svobod, založený Listinou, jestliže činnost ústavních orgánů a účinné použití zákonných prostředků jsou znemožněny</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11b) střet civilizací</w:t>
      </w:r>
    </w:p>
    <w:p w:rsidR="00F065C7" w:rsidRPr="00F065C7" w:rsidRDefault="00F065C7" w:rsidP="00F065C7">
      <w:pPr>
        <w:jc w:val="both"/>
        <w:rPr>
          <w:b/>
          <w:sz w:val="20"/>
          <w:szCs w:val="20"/>
        </w:rPr>
      </w:pPr>
      <w:r w:rsidRPr="00F065C7">
        <w:rPr>
          <w:b/>
          <w:sz w:val="20"/>
          <w:szCs w:val="20"/>
        </w:rPr>
        <w:t>Střet civilizací (kdo koho převychová) – a) kulturní – uvnitř státu, b) územní.</w:t>
      </w:r>
    </w:p>
    <w:p w:rsidR="00F065C7" w:rsidRPr="00F065C7" w:rsidRDefault="00F065C7" w:rsidP="00F065C7">
      <w:pPr>
        <w:jc w:val="both"/>
        <w:rPr>
          <w:b/>
          <w:sz w:val="20"/>
          <w:szCs w:val="20"/>
          <w:u w:val="single"/>
        </w:rPr>
      </w:pPr>
    </w:p>
    <w:p w:rsidR="00F065C7" w:rsidRPr="00F065C7" w:rsidRDefault="00F065C7" w:rsidP="00F065C7">
      <w:pPr>
        <w:jc w:val="both"/>
        <w:rPr>
          <w:sz w:val="20"/>
          <w:szCs w:val="20"/>
        </w:rPr>
      </w:pPr>
      <w:r w:rsidRPr="00F065C7">
        <w:rPr>
          <w:sz w:val="20"/>
          <w:szCs w:val="20"/>
        </w:rPr>
        <w:t>Kniha předního amerického politologa je pronikavou anylýzou stavu světové politiky po skončení studené války, kdy hnacími silami již nejsou národní státy a ideologie, nýbrž civilizace vymezené náboženskými, právními a kulturními tradicemi. Globální politika bude formována především kulturními rozdíly a pokud propuknou války, budou se týkat celých civilizací..</w:t>
      </w:r>
    </w:p>
    <w:p w:rsidR="00F065C7" w:rsidRPr="00F065C7" w:rsidRDefault="00F065C7" w:rsidP="00F065C7">
      <w:pPr>
        <w:jc w:val="both"/>
        <w:rPr>
          <w:sz w:val="20"/>
          <w:szCs w:val="20"/>
        </w:rPr>
      </w:pPr>
      <w:r w:rsidRPr="00F065C7">
        <w:rPr>
          <w:sz w:val="20"/>
          <w:szCs w:val="20"/>
        </w:rPr>
        <w:t>. Civilizace jsou dle jeho názoru velké kulturní skupiny, které se vzájemně odlišují náboženstvím, jazykem, zvyky a institucemi. Je to skupina sjednocená určitým cílem. Civilizační rozdíly nahradily ideologické protiklady jako nejdůležitější zdroj konfliktů mezi lidmi a státy</w:t>
      </w:r>
    </w:p>
    <w:p w:rsidR="00F065C7" w:rsidRPr="00F065C7" w:rsidRDefault="00F065C7" w:rsidP="00F065C7">
      <w:pPr>
        <w:jc w:val="both"/>
        <w:rPr>
          <w:sz w:val="20"/>
          <w:szCs w:val="20"/>
        </w:rPr>
      </w:pPr>
      <w:r w:rsidRPr="00F065C7">
        <w:rPr>
          <w:sz w:val="20"/>
          <w:szCs w:val="20"/>
        </w:rPr>
        <w:t xml:space="preserve">Hlavní konflikt bude mezi Západem a tzv. muslimskokonfuciánskou civilizací. </w:t>
      </w:r>
    </w:p>
    <w:p w:rsidR="00F065C7" w:rsidRDefault="00F065C7" w:rsidP="00F065C7">
      <w:pPr>
        <w:jc w:val="both"/>
        <w:rPr>
          <w:sz w:val="20"/>
          <w:szCs w:val="20"/>
        </w:rPr>
      </w:pPr>
    </w:p>
    <w:p w:rsidR="00F065C7" w:rsidRPr="00F065C7" w:rsidRDefault="00F065C7" w:rsidP="00F065C7">
      <w:pPr>
        <w:jc w:val="both"/>
        <w:rPr>
          <w:sz w:val="20"/>
          <w:szCs w:val="20"/>
        </w:rPr>
      </w:pPr>
      <w:r w:rsidRPr="00F065C7">
        <w:rPr>
          <w:sz w:val="20"/>
          <w:szCs w:val="20"/>
        </w:rPr>
        <w:t xml:space="preserve">Rozlišuje osm hlavních civilizací v dnešním světě: </w:t>
      </w:r>
    </w:p>
    <w:p w:rsidR="00F065C7" w:rsidRPr="00F065C7" w:rsidRDefault="00F065C7" w:rsidP="00F065C7">
      <w:pPr>
        <w:jc w:val="both"/>
        <w:rPr>
          <w:sz w:val="20"/>
          <w:szCs w:val="20"/>
        </w:rPr>
      </w:pPr>
      <w:r>
        <w:rPr>
          <w:sz w:val="20"/>
          <w:szCs w:val="20"/>
        </w:rPr>
        <w:tab/>
      </w:r>
      <w:r w:rsidRPr="00F065C7">
        <w:rPr>
          <w:sz w:val="20"/>
          <w:szCs w:val="20"/>
        </w:rPr>
        <w:t>západní (euroatlantickou),</w:t>
      </w:r>
    </w:p>
    <w:p w:rsidR="00F065C7" w:rsidRPr="00F065C7" w:rsidRDefault="00F065C7" w:rsidP="00F065C7">
      <w:pPr>
        <w:jc w:val="both"/>
        <w:rPr>
          <w:sz w:val="20"/>
          <w:szCs w:val="20"/>
        </w:rPr>
      </w:pPr>
      <w:r>
        <w:rPr>
          <w:sz w:val="20"/>
          <w:szCs w:val="20"/>
        </w:rPr>
        <w:tab/>
      </w:r>
      <w:r w:rsidRPr="00F065C7">
        <w:rPr>
          <w:sz w:val="20"/>
          <w:szCs w:val="20"/>
        </w:rPr>
        <w:t xml:space="preserve">konfuciánskou (tj. čínskou), </w:t>
      </w:r>
    </w:p>
    <w:p w:rsidR="00F065C7" w:rsidRPr="00F065C7" w:rsidRDefault="00F065C7" w:rsidP="00F065C7">
      <w:pPr>
        <w:jc w:val="both"/>
        <w:rPr>
          <w:sz w:val="20"/>
          <w:szCs w:val="20"/>
        </w:rPr>
      </w:pPr>
      <w:r>
        <w:rPr>
          <w:sz w:val="20"/>
          <w:szCs w:val="20"/>
        </w:rPr>
        <w:tab/>
      </w:r>
      <w:r w:rsidRPr="00F065C7">
        <w:rPr>
          <w:sz w:val="20"/>
          <w:szCs w:val="20"/>
        </w:rPr>
        <w:t>japonskou, muslimskou,</w:t>
      </w:r>
    </w:p>
    <w:p w:rsidR="00F065C7" w:rsidRPr="00F065C7" w:rsidRDefault="00F065C7" w:rsidP="00F065C7">
      <w:pPr>
        <w:jc w:val="both"/>
        <w:rPr>
          <w:sz w:val="20"/>
          <w:szCs w:val="20"/>
        </w:rPr>
      </w:pPr>
      <w:r>
        <w:rPr>
          <w:sz w:val="20"/>
          <w:szCs w:val="20"/>
        </w:rPr>
        <w:tab/>
      </w:r>
      <w:r w:rsidRPr="00F065C7">
        <w:rPr>
          <w:sz w:val="20"/>
          <w:szCs w:val="20"/>
        </w:rPr>
        <w:t xml:space="preserve">hinduistickou, slovansko-pravoslavnou, </w:t>
      </w:r>
    </w:p>
    <w:p w:rsidR="00F065C7" w:rsidRPr="00F065C7" w:rsidRDefault="00F065C7" w:rsidP="00F065C7">
      <w:pPr>
        <w:jc w:val="both"/>
        <w:rPr>
          <w:sz w:val="20"/>
          <w:szCs w:val="20"/>
        </w:rPr>
      </w:pPr>
      <w:r>
        <w:rPr>
          <w:sz w:val="20"/>
          <w:szCs w:val="20"/>
        </w:rPr>
        <w:tab/>
      </w:r>
      <w:r w:rsidRPr="00F065C7">
        <w:rPr>
          <w:sz w:val="20"/>
          <w:szCs w:val="20"/>
        </w:rPr>
        <w:t>latinskoamerickou,</w:t>
      </w:r>
    </w:p>
    <w:p w:rsidR="00F065C7" w:rsidRPr="00F065C7" w:rsidRDefault="00F065C7" w:rsidP="00F065C7">
      <w:pPr>
        <w:jc w:val="both"/>
        <w:rPr>
          <w:sz w:val="20"/>
          <w:szCs w:val="20"/>
        </w:rPr>
      </w:pPr>
      <w:r>
        <w:rPr>
          <w:sz w:val="20"/>
          <w:szCs w:val="20"/>
        </w:rPr>
        <w:tab/>
        <w:t>africkou</w:t>
      </w:r>
    </w:p>
    <w:p w:rsidR="00F065C7" w:rsidRPr="00F065C7" w:rsidRDefault="00F065C7" w:rsidP="00F065C7">
      <w:pPr>
        <w:jc w:val="both"/>
        <w:rPr>
          <w:sz w:val="20"/>
          <w:szCs w:val="20"/>
        </w:rPr>
      </w:pPr>
      <w:r w:rsidRPr="00F065C7">
        <w:rPr>
          <w:sz w:val="20"/>
          <w:szCs w:val="20"/>
        </w:rPr>
        <w:t>Současné boje na Balkáně, v Indii, v Izraeli, na Kavkaze či v Africe jsou prvními symptomy nastávající globální srážky</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12a) jaká jsou práva národnostních a etnických menšin</w:t>
      </w:r>
    </w:p>
    <w:p w:rsidR="007B10DA" w:rsidRPr="007B10DA" w:rsidRDefault="007B10DA" w:rsidP="007B10DA">
      <w:pPr>
        <w:jc w:val="both"/>
        <w:rPr>
          <w:rFonts w:cs="Tahoma"/>
          <w:sz w:val="20"/>
          <w:szCs w:val="20"/>
        </w:rPr>
      </w:pPr>
      <w:r w:rsidRPr="007B10DA">
        <w:rPr>
          <w:rFonts w:cs="Tahoma"/>
          <w:sz w:val="20"/>
          <w:szCs w:val="20"/>
        </w:rPr>
        <w:t xml:space="preserve">(hlava III., čl. </w:t>
      </w:r>
      <w:smartTag w:uri="urn:schemas-microsoft-com:office:smarttags" w:element="metricconverter">
        <w:smartTagPr>
          <w:attr w:name="ProductID" w:val="24 a"/>
        </w:smartTagPr>
        <w:r w:rsidRPr="007B10DA">
          <w:rPr>
            <w:rFonts w:cs="Tahoma"/>
            <w:sz w:val="20"/>
            <w:szCs w:val="20"/>
          </w:rPr>
          <w:t>24 a</w:t>
        </w:r>
      </w:smartTag>
      <w:r w:rsidRPr="007B10DA">
        <w:rPr>
          <w:rFonts w:cs="Tahoma"/>
          <w:sz w:val="20"/>
          <w:szCs w:val="20"/>
        </w:rPr>
        <w:t xml:space="preserve"> 25 Listiny základních práv a svobod)</w:t>
      </w:r>
    </w:p>
    <w:p w:rsidR="007B10DA" w:rsidRPr="007B10DA" w:rsidRDefault="007B10DA" w:rsidP="002D766F">
      <w:pPr>
        <w:rPr>
          <w:rFonts w:cs="Tahoma"/>
          <w:sz w:val="20"/>
          <w:szCs w:val="20"/>
        </w:rPr>
      </w:pPr>
      <w:bookmarkStart w:id="12" w:name="l24"/>
      <w:r w:rsidRPr="007B10DA">
        <w:rPr>
          <w:rFonts w:cs="Tahoma"/>
          <w:sz w:val="20"/>
          <w:szCs w:val="20"/>
        </w:rPr>
        <w:t>Čl. 24</w:t>
      </w:r>
      <w:bookmarkEnd w:id="12"/>
    </w:p>
    <w:p w:rsidR="007B10DA" w:rsidRPr="007B10DA" w:rsidRDefault="007B10DA" w:rsidP="002D766F">
      <w:pPr>
        <w:rPr>
          <w:rFonts w:cs="Tahoma"/>
          <w:sz w:val="20"/>
          <w:szCs w:val="20"/>
        </w:rPr>
      </w:pPr>
      <w:r w:rsidRPr="007B10DA">
        <w:rPr>
          <w:rFonts w:cs="Tahoma"/>
          <w:sz w:val="20"/>
          <w:szCs w:val="20"/>
        </w:rPr>
        <w:t>Příslušnost ke kterékoli národnostní nebo etnické menšině nesmí být nikomu na újmu.</w:t>
      </w:r>
    </w:p>
    <w:p w:rsidR="007B10DA" w:rsidRPr="007B10DA" w:rsidRDefault="007B10DA" w:rsidP="002D766F">
      <w:pPr>
        <w:rPr>
          <w:rFonts w:cs="Tahoma"/>
          <w:sz w:val="20"/>
          <w:szCs w:val="20"/>
        </w:rPr>
      </w:pPr>
      <w:bookmarkStart w:id="13" w:name="l25"/>
      <w:r w:rsidRPr="007B10DA">
        <w:rPr>
          <w:rFonts w:cs="Tahoma"/>
          <w:sz w:val="20"/>
          <w:szCs w:val="20"/>
        </w:rPr>
        <w:t>Čl. 25</w:t>
      </w:r>
      <w:bookmarkEnd w:id="13"/>
    </w:p>
    <w:p w:rsidR="007B10DA" w:rsidRPr="007B10DA" w:rsidRDefault="007B10DA" w:rsidP="007B10DA">
      <w:pPr>
        <w:autoSpaceDE w:val="0"/>
        <w:autoSpaceDN w:val="0"/>
        <w:jc w:val="both"/>
        <w:rPr>
          <w:rFonts w:cs="Tahoma"/>
          <w:sz w:val="20"/>
          <w:szCs w:val="20"/>
        </w:rPr>
      </w:pPr>
      <w:r w:rsidRPr="007B10DA">
        <w:rPr>
          <w:rFonts w:cs="Tahoma"/>
          <w:sz w:val="20"/>
          <w:szCs w:val="20"/>
        </w:rPr>
        <w:t>(1) Občanům tvořícím národnostní nebo etnické menšiny se zaručuje všestranný rozvoj, zejména právo společně s jinými příslušníky menšiny rozvíjet vlastní kulturu, právo rozšiřovat a přijímat informace v jejich mateřském jazyku a sdružovat se v národnostních sdruženích. Podrobnosti stanoví zákon.</w:t>
      </w:r>
    </w:p>
    <w:p w:rsidR="007B10DA" w:rsidRPr="007B10DA" w:rsidRDefault="007B10DA" w:rsidP="007B10DA">
      <w:pPr>
        <w:autoSpaceDE w:val="0"/>
        <w:autoSpaceDN w:val="0"/>
        <w:jc w:val="both"/>
        <w:rPr>
          <w:rFonts w:cs="Tahoma"/>
          <w:sz w:val="20"/>
          <w:szCs w:val="20"/>
        </w:rPr>
      </w:pPr>
      <w:r w:rsidRPr="007B10DA">
        <w:rPr>
          <w:rFonts w:cs="Tahoma"/>
          <w:sz w:val="20"/>
          <w:szCs w:val="20"/>
        </w:rPr>
        <w:t xml:space="preserve">(2) Občanům příslušejícím k národnostním a etnickým menšinám se za podmínek stanovených zákonem zaručuje též </w:t>
      </w:r>
    </w:p>
    <w:p w:rsidR="007B10DA" w:rsidRPr="007B10DA" w:rsidRDefault="007B10DA" w:rsidP="007B10DA">
      <w:pPr>
        <w:autoSpaceDE w:val="0"/>
        <w:autoSpaceDN w:val="0"/>
        <w:jc w:val="both"/>
        <w:rPr>
          <w:rFonts w:cs="Tahoma"/>
          <w:sz w:val="20"/>
          <w:szCs w:val="20"/>
        </w:rPr>
      </w:pPr>
      <w:r w:rsidRPr="007B10DA">
        <w:rPr>
          <w:rFonts w:cs="Tahoma"/>
          <w:sz w:val="20"/>
          <w:szCs w:val="20"/>
        </w:rPr>
        <w:t>     a) právo na vzdělání v jejich jazyku,</w:t>
      </w:r>
    </w:p>
    <w:p w:rsidR="007B10DA" w:rsidRPr="007B10DA" w:rsidRDefault="007B10DA" w:rsidP="007B10DA">
      <w:pPr>
        <w:autoSpaceDE w:val="0"/>
        <w:autoSpaceDN w:val="0"/>
        <w:jc w:val="both"/>
        <w:rPr>
          <w:rFonts w:cs="Tahoma"/>
          <w:sz w:val="20"/>
          <w:szCs w:val="20"/>
        </w:rPr>
      </w:pPr>
      <w:r w:rsidRPr="007B10DA">
        <w:rPr>
          <w:rFonts w:cs="Tahoma"/>
          <w:sz w:val="20"/>
          <w:szCs w:val="20"/>
        </w:rPr>
        <w:t>     b) právo užívat jejich jazyka v úředním styku,</w:t>
      </w:r>
    </w:p>
    <w:p w:rsidR="007B10DA" w:rsidRPr="007B10DA" w:rsidRDefault="007B10DA" w:rsidP="007B10DA">
      <w:pPr>
        <w:autoSpaceDE w:val="0"/>
        <w:autoSpaceDN w:val="0"/>
        <w:jc w:val="both"/>
        <w:rPr>
          <w:rFonts w:cs="Tahoma"/>
          <w:sz w:val="20"/>
          <w:szCs w:val="20"/>
        </w:rPr>
      </w:pPr>
      <w:r w:rsidRPr="007B10DA">
        <w:rPr>
          <w:rFonts w:cs="Tahoma"/>
          <w:sz w:val="20"/>
          <w:szCs w:val="20"/>
        </w:rPr>
        <w:t>     c) právo účasti na řešení věcí týkajících se národnostních a etnických menšin.</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12b) právní kultura islámská</w:t>
      </w:r>
    </w:p>
    <w:p w:rsidR="007B10DA" w:rsidRPr="007B10DA" w:rsidRDefault="007B10DA" w:rsidP="007B10DA">
      <w:pPr>
        <w:jc w:val="both"/>
        <w:rPr>
          <w:rFonts w:cs="Tahoma"/>
          <w:sz w:val="20"/>
          <w:szCs w:val="20"/>
        </w:rPr>
      </w:pPr>
      <w:r w:rsidRPr="007B10DA">
        <w:rPr>
          <w:rFonts w:cs="Tahoma"/>
          <w:sz w:val="20"/>
          <w:szCs w:val="20"/>
        </w:rPr>
        <w:t>(str. 115 Teorie práva)</w:t>
      </w:r>
    </w:p>
    <w:p w:rsidR="007B10DA" w:rsidRPr="007B10DA" w:rsidRDefault="007B10DA" w:rsidP="007B10DA">
      <w:pPr>
        <w:widowControl w:val="0"/>
        <w:jc w:val="both"/>
        <w:rPr>
          <w:rFonts w:cs="Tahoma"/>
          <w:sz w:val="20"/>
          <w:szCs w:val="20"/>
        </w:rPr>
      </w:pPr>
      <w:r w:rsidRPr="007B10DA">
        <w:rPr>
          <w:rFonts w:cs="Tahoma"/>
          <w:sz w:val="20"/>
          <w:szCs w:val="20"/>
        </w:rPr>
        <w:t xml:space="preserve">Je historicky nejmladším v porovnání s kontinentálním a angloamerickým systémem práva. Přesto pro jeho úzké sepětí </w:t>
      </w:r>
      <w:r w:rsidRPr="007B10DA">
        <w:rPr>
          <w:rFonts w:cs="Tahoma"/>
          <w:sz w:val="20"/>
          <w:szCs w:val="20"/>
        </w:rPr>
        <w:lastRenderedPageBreak/>
        <w:t xml:space="preserve">s islámským náboženským a protínáním právních pravidel islámu s pravidly náboženskými a etickými je systémem nejobtížněji adaptabilním modernímu vývoji společnosti (nerovné postavení mužů a žen, typické tělesné a zmrzačující tresty). Islámské boží právo </w:t>
      </w:r>
      <w:r w:rsidRPr="007B10DA">
        <w:rPr>
          <w:rFonts w:cs="Tahoma"/>
          <w:bCs/>
          <w:sz w:val="20"/>
          <w:szCs w:val="20"/>
          <w:u w:val="single"/>
        </w:rPr>
        <w:t>„šaría“</w:t>
      </w:r>
      <w:r w:rsidRPr="007B10DA">
        <w:rPr>
          <w:rFonts w:cs="Tahoma"/>
          <w:sz w:val="20"/>
          <w:szCs w:val="20"/>
        </w:rPr>
        <w:t xml:space="preserve"> není totožné s právem islámských zemí, zpravidla tvoří jen jeho část platící v různé míře vedle práva převzatého z dřívějšího práva koloniálních mocností.</w:t>
      </w:r>
    </w:p>
    <w:p w:rsidR="007B10DA" w:rsidRPr="007B10DA" w:rsidRDefault="007B10DA" w:rsidP="007B10DA">
      <w:pPr>
        <w:widowControl w:val="0"/>
        <w:jc w:val="both"/>
        <w:rPr>
          <w:rFonts w:cs="Tahoma"/>
          <w:sz w:val="20"/>
          <w:szCs w:val="20"/>
        </w:rPr>
      </w:pPr>
      <w:r w:rsidRPr="007B10DA">
        <w:rPr>
          <w:rFonts w:cs="Tahoma"/>
          <w:sz w:val="20"/>
          <w:szCs w:val="20"/>
        </w:rPr>
        <w:t xml:space="preserve">Stát v islámském pojetí chápání není oddělen od náboženství, ale je náboženstvím ovládán, tvoří součást náboženského systému.Politický vývoj práva vedl k tomu, že islámské, původně teokratické státy, se změnily v moderní státy a do značné míry se tím či oním způsobem emancipovali od islámu. Většina těchto států začala svoje právo </w:t>
      </w:r>
      <w:r w:rsidRPr="007B10DA">
        <w:rPr>
          <w:rFonts w:cs="Tahoma"/>
          <w:bCs/>
          <w:sz w:val="20"/>
          <w:szCs w:val="20"/>
          <w:u w:val="single"/>
        </w:rPr>
        <w:t>kodifikovat</w:t>
      </w:r>
      <w:r w:rsidRPr="007B10DA">
        <w:rPr>
          <w:rFonts w:cs="Tahoma"/>
          <w:sz w:val="20"/>
          <w:szCs w:val="20"/>
        </w:rPr>
        <w:t xml:space="preserve">. Právní systém islámských zemí tedy není homogenní.To, co jej spojuje je právo islámské. Islámské právo se rozlišuje na právo </w:t>
      </w:r>
      <w:r w:rsidRPr="007B10DA">
        <w:rPr>
          <w:rFonts w:cs="Tahoma"/>
          <w:bCs/>
          <w:sz w:val="20"/>
          <w:szCs w:val="20"/>
          <w:u w:val="single"/>
        </w:rPr>
        <w:t>sunnitské</w:t>
      </w:r>
      <w:r w:rsidRPr="007B10DA">
        <w:rPr>
          <w:rFonts w:cs="Tahoma"/>
          <w:sz w:val="20"/>
          <w:szCs w:val="20"/>
        </w:rPr>
        <w:t xml:space="preserve">(tj.ortodoxní) a právo </w:t>
      </w:r>
      <w:r w:rsidRPr="007B10DA">
        <w:rPr>
          <w:rFonts w:cs="Tahoma"/>
          <w:bCs/>
          <w:sz w:val="20"/>
          <w:szCs w:val="20"/>
          <w:u w:val="single"/>
        </w:rPr>
        <w:t>šíitské</w:t>
      </w:r>
      <w:r w:rsidRPr="007B10DA">
        <w:rPr>
          <w:rFonts w:cs="Tahoma"/>
          <w:sz w:val="20"/>
          <w:szCs w:val="20"/>
        </w:rPr>
        <w:t>(tj.heterodoxní), které platí pouze v Iránu a Iráku. Právo sunnitské v islámském světě zcela převažuje.</w:t>
      </w:r>
    </w:p>
    <w:p w:rsidR="007B10DA" w:rsidRPr="007B10DA" w:rsidRDefault="007B10DA" w:rsidP="007B10DA">
      <w:pPr>
        <w:widowControl w:val="0"/>
        <w:jc w:val="both"/>
        <w:rPr>
          <w:rFonts w:cs="Tahoma"/>
          <w:sz w:val="20"/>
          <w:szCs w:val="20"/>
        </w:rPr>
      </w:pPr>
    </w:p>
    <w:p w:rsidR="007B10DA" w:rsidRPr="007B10DA" w:rsidRDefault="007B10DA" w:rsidP="002D766F">
      <w:pPr>
        <w:rPr>
          <w:rFonts w:cs="Tahoma"/>
          <w:bCs/>
          <w:sz w:val="20"/>
          <w:szCs w:val="20"/>
          <w:u w:val="single"/>
        </w:rPr>
      </w:pPr>
      <w:r w:rsidRPr="007B10DA">
        <w:rPr>
          <w:rFonts w:cs="Tahoma"/>
          <w:bCs/>
          <w:sz w:val="20"/>
          <w:szCs w:val="20"/>
          <w:u w:val="single"/>
        </w:rPr>
        <w:t>Formální prameny tohoto práva v našem smyslu jsou:</w:t>
      </w:r>
    </w:p>
    <w:p w:rsidR="007B10DA" w:rsidRPr="007B10DA" w:rsidRDefault="007B10DA" w:rsidP="007B10DA">
      <w:pPr>
        <w:widowControl w:val="0"/>
        <w:tabs>
          <w:tab w:val="left" w:pos="1440"/>
        </w:tabs>
        <w:rPr>
          <w:rFonts w:cs="Tahoma"/>
          <w:sz w:val="20"/>
          <w:szCs w:val="20"/>
        </w:rPr>
      </w:pPr>
      <w:r w:rsidRPr="007B10DA">
        <w:rPr>
          <w:rFonts w:cs="Tahoma"/>
          <w:b/>
          <w:bCs/>
          <w:sz w:val="20"/>
          <w:szCs w:val="20"/>
        </w:rPr>
        <w:t xml:space="preserve">korán – </w:t>
      </w:r>
      <w:r w:rsidRPr="007B10DA">
        <w:rPr>
          <w:rFonts w:cs="Tahoma"/>
          <w:sz w:val="20"/>
          <w:szCs w:val="20"/>
        </w:rPr>
        <w:t>v něm je pravidel právního charakteru velmi málo</w:t>
      </w:r>
    </w:p>
    <w:p w:rsidR="007B10DA" w:rsidRPr="007B10DA" w:rsidRDefault="007B10DA" w:rsidP="007B10DA">
      <w:pPr>
        <w:widowControl w:val="0"/>
        <w:tabs>
          <w:tab w:val="left" w:pos="1440"/>
        </w:tabs>
        <w:rPr>
          <w:rFonts w:cs="Tahoma"/>
          <w:sz w:val="20"/>
          <w:szCs w:val="20"/>
        </w:rPr>
      </w:pPr>
      <w:r w:rsidRPr="007B10DA">
        <w:rPr>
          <w:rFonts w:cs="Tahoma"/>
          <w:b/>
          <w:bCs/>
          <w:sz w:val="20"/>
          <w:szCs w:val="20"/>
        </w:rPr>
        <w:t>sunna –</w:t>
      </w:r>
      <w:r w:rsidRPr="007B10DA">
        <w:rPr>
          <w:rFonts w:cs="Tahoma"/>
          <w:sz w:val="20"/>
          <w:szCs w:val="20"/>
        </w:rPr>
        <w:t xml:space="preserve"> tradice o skutcích a výrocích připisovaných prorokovi</w:t>
      </w:r>
    </w:p>
    <w:p w:rsidR="007B10DA" w:rsidRPr="007B10DA" w:rsidRDefault="007B10DA" w:rsidP="007B10DA">
      <w:pPr>
        <w:widowControl w:val="0"/>
        <w:tabs>
          <w:tab w:val="left" w:pos="1440"/>
        </w:tabs>
        <w:rPr>
          <w:rFonts w:cs="Tahoma"/>
          <w:sz w:val="20"/>
          <w:szCs w:val="20"/>
        </w:rPr>
      </w:pPr>
      <w:r w:rsidRPr="007B10DA">
        <w:rPr>
          <w:rFonts w:cs="Tahoma"/>
          <w:b/>
          <w:bCs/>
          <w:sz w:val="20"/>
          <w:szCs w:val="20"/>
        </w:rPr>
        <w:t>idžmá –</w:t>
      </w:r>
      <w:r w:rsidRPr="007B10DA">
        <w:rPr>
          <w:rFonts w:cs="Tahoma"/>
          <w:sz w:val="20"/>
          <w:szCs w:val="20"/>
        </w:rPr>
        <w:t xml:space="preserve"> srovnatelná s pojmem právního vědomí islámského společenství</w:t>
      </w:r>
    </w:p>
    <w:p w:rsidR="007B10DA" w:rsidRPr="007B10DA" w:rsidRDefault="007B10DA" w:rsidP="007B10DA">
      <w:pPr>
        <w:widowControl w:val="0"/>
        <w:tabs>
          <w:tab w:val="left" w:pos="1440"/>
        </w:tabs>
        <w:rPr>
          <w:rFonts w:cs="Tahoma"/>
          <w:sz w:val="20"/>
          <w:szCs w:val="20"/>
        </w:rPr>
      </w:pPr>
      <w:r w:rsidRPr="007B10DA">
        <w:rPr>
          <w:rFonts w:cs="Tahoma"/>
          <w:b/>
          <w:bCs/>
          <w:sz w:val="20"/>
          <w:szCs w:val="20"/>
        </w:rPr>
        <w:t>kijás –</w:t>
      </w:r>
      <w:r w:rsidRPr="007B10DA">
        <w:rPr>
          <w:rFonts w:cs="Tahoma"/>
          <w:sz w:val="20"/>
          <w:szCs w:val="20"/>
        </w:rPr>
        <w:t xml:space="preserve"> tzv.analogie(doslova znamená rozumové uvažování), kterým jsou doplňovány mezery v základních právních pramenech</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13a) obecné právní zásady (principy) – Hlava V. Listiny základních práv a svobod</w:t>
      </w:r>
    </w:p>
    <w:p w:rsidR="007B10DA" w:rsidRPr="007B10DA" w:rsidRDefault="007B10DA" w:rsidP="007B10DA">
      <w:pPr>
        <w:rPr>
          <w:rFonts w:cs="Tahoma"/>
          <w:sz w:val="20"/>
          <w:szCs w:val="20"/>
        </w:rPr>
      </w:pPr>
      <w:bookmarkStart w:id="14" w:name="l36"/>
      <w:r w:rsidRPr="007B10DA">
        <w:rPr>
          <w:rFonts w:cs="Tahoma"/>
          <w:sz w:val="20"/>
          <w:szCs w:val="20"/>
        </w:rPr>
        <w:t>řeší právo na soudní a jinou právní ochranu</w:t>
      </w:r>
    </w:p>
    <w:p w:rsidR="007B10DA" w:rsidRPr="007B10DA" w:rsidRDefault="007B10DA" w:rsidP="007B10DA">
      <w:pPr>
        <w:rPr>
          <w:rFonts w:cs="Tahoma"/>
          <w:sz w:val="20"/>
          <w:szCs w:val="20"/>
        </w:rPr>
      </w:pPr>
      <w:r w:rsidRPr="007B10DA">
        <w:rPr>
          <w:rFonts w:cs="Tahoma"/>
          <w:sz w:val="20"/>
          <w:szCs w:val="20"/>
        </w:rPr>
        <w:t>Čl. 36</w:t>
      </w:r>
      <w:bookmarkEnd w:id="14"/>
    </w:p>
    <w:p w:rsidR="007B10DA" w:rsidRPr="007B10DA" w:rsidRDefault="007B10DA" w:rsidP="007B10DA">
      <w:pPr>
        <w:ind w:left="705"/>
        <w:rPr>
          <w:rFonts w:cs="Tahoma"/>
          <w:sz w:val="20"/>
          <w:szCs w:val="20"/>
        </w:rPr>
      </w:pPr>
      <w:r w:rsidRPr="007B10DA">
        <w:rPr>
          <w:rFonts w:cs="Tahoma"/>
          <w:sz w:val="20"/>
          <w:szCs w:val="20"/>
        </w:rPr>
        <w:t>(1) </w:t>
      </w:r>
      <w:r w:rsidRPr="00F065C7">
        <w:rPr>
          <w:rFonts w:cs="Tahoma"/>
          <w:b/>
          <w:sz w:val="20"/>
          <w:szCs w:val="20"/>
        </w:rPr>
        <w:t>Každý se může domáhat stanoveným postupem svého práva</w:t>
      </w:r>
      <w:r w:rsidRPr="007B10DA">
        <w:rPr>
          <w:rFonts w:cs="Tahoma"/>
          <w:sz w:val="20"/>
          <w:szCs w:val="20"/>
        </w:rPr>
        <w:t xml:space="preserve"> u nezávislého a nestranného soudu a ve stanovených případech u jiného orgánu.</w:t>
      </w:r>
    </w:p>
    <w:p w:rsidR="007B10DA" w:rsidRPr="007B10DA" w:rsidRDefault="007B10DA" w:rsidP="007B10DA">
      <w:pPr>
        <w:ind w:left="705"/>
        <w:rPr>
          <w:rFonts w:cs="Tahoma"/>
          <w:sz w:val="20"/>
          <w:szCs w:val="20"/>
        </w:rPr>
      </w:pPr>
      <w:r w:rsidRPr="007B10DA">
        <w:rPr>
          <w:rFonts w:cs="Tahoma"/>
          <w:sz w:val="20"/>
          <w:szCs w:val="20"/>
        </w:rPr>
        <w:t>(2) </w:t>
      </w:r>
      <w:r w:rsidRPr="00F065C7">
        <w:rPr>
          <w:rFonts w:cs="Tahoma"/>
          <w:b/>
          <w:sz w:val="20"/>
          <w:szCs w:val="20"/>
        </w:rPr>
        <w:t>Kdo tvrdí, že byl na svých právech zkrácen rozhodnutím orgánu veřejné správy, může se obrátit na soud</w:t>
      </w:r>
      <w:r w:rsidRPr="007B10DA">
        <w:rPr>
          <w:rFonts w:cs="Tahoma"/>
          <w:sz w:val="20"/>
          <w:szCs w:val="20"/>
        </w:rPr>
        <w:t>, aby přezkoumal zákonnost takového rozhodnutí, nestanoví-li zákon jinak. Z pravomoci soudu však nesmí být vyloučeno přezkoumávání rozhodnutí týkajících se základních práv a svobod podle Listiny.</w:t>
      </w:r>
    </w:p>
    <w:p w:rsidR="007B10DA" w:rsidRPr="007B10DA" w:rsidRDefault="007B10DA" w:rsidP="007B10DA">
      <w:pPr>
        <w:ind w:left="705"/>
        <w:rPr>
          <w:rFonts w:cs="Tahoma"/>
          <w:sz w:val="20"/>
          <w:szCs w:val="20"/>
        </w:rPr>
      </w:pPr>
      <w:r w:rsidRPr="007B10DA">
        <w:rPr>
          <w:rFonts w:cs="Tahoma"/>
          <w:sz w:val="20"/>
          <w:szCs w:val="20"/>
        </w:rPr>
        <w:t>(3) </w:t>
      </w:r>
      <w:r w:rsidRPr="00F065C7">
        <w:rPr>
          <w:rFonts w:cs="Tahoma"/>
          <w:b/>
          <w:sz w:val="20"/>
          <w:szCs w:val="20"/>
        </w:rPr>
        <w:t>Každý má právo na náhradu škody způsobené mu nezákonným rozhodnutím soudu</w:t>
      </w:r>
      <w:r w:rsidRPr="007B10DA">
        <w:rPr>
          <w:rFonts w:cs="Tahoma"/>
          <w:sz w:val="20"/>
          <w:szCs w:val="20"/>
        </w:rPr>
        <w:t>, jiného státního orgánu či orgánu veřejné správy nebo nesprávným úředním postupem.</w:t>
      </w:r>
    </w:p>
    <w:p w:rsidR="007B10DA" w:rsidRPr="007B10DA" w:rsidRDefault="007B10DA" w:rsidP="007B10DA">
      <w:pPr>
        <w:rPr>
          <w:rFonts w:cs="Tahoma"/>
          <w:sz w:val="20"/>
          <w:szCs w:val="20"/>
        </w:rPr>
      </w:pPr>
      <w:r w:rsidRPr="007B10DA">
        <w:rPr>
          <w:rFonts w:cs="Tahoma"/>
          <w:sz w:val="20"/>
          <w:szCs w:val="20"/>
        </w:rPr>
        <w:tab/>
        <w:t>(4) Podmínky a podrobnosti upravuje zákon.</w:t>
      </w:r>
    </w:p>
    <w:p w:rsidR="007B10DA" w:rsidRPr="007B10DA" w:rsidRDefault="007B10DA" w:rsidP="007B10DA">
      <w:pPr>
        <w:rPr>
          <w:rFonts w:cs="Tahoma"/>
          <w:sz w:val="20"/>
          <w:szCs w:val="20"/>
        </w:rPr>
      </w:pPr>
      <w:bookmarkStart w:id="15" w:name="l37"/>
      <w:r w:rsidRPr="007B10DA">
        <w:rPr>
          <w:rFonts w:cs="Tahoma"/>
          <w:sz w:val="20"/>
          <w:szCs w:val="20"/>
        </w:rPr>
        <w:t>Čl. 37</w:t>
      </w:r>
      <w:bookmarkEnd w:id="15"/>
    </w:p>
    <w:p w:rsidR="007B10DA" w:rsidRPr="007B10DA" w:rsidRDefault="007B10DA" w:rsidP="007B10DA">
      <w:pPr>
        <w:rPr>
          <w:rFonts w:cs="Tahoma"/>
          <w:sz w:val="20"/>
          <w:szCs w:val="20"/>
        </w:rPr>
      </w:pPr>
      <w:r w:rsidRPr="007B10DA">
        <w:rPr>
          <w:rFonts w:cs="Tahoma"/>
          <w:sz w:val="20"/>
          <w:szCs w:val="20"/>
        </w:rPr>
        <w:tab/>
        <w:t>(1) </w:t>
      </w:r>
      <w:r w:rsidRPr="00F065C7">
        <w:rPr>
          <w:rFonts w:cs="Tahoma"/>
          <w:b/>
          <w:sz w:val="20"/>
          <w:szCs w:val="20"/>
        </w:rPr>
        <w:t>Každý má právo odepřít výpověď</w:t>
      </w:r>
      <w:r w:rsidRPr="007B10DA">
        <w:rPr>
          <w:rFonts w:cs="Tahoma"/>
          <w:sz w:val="20"/>
          <w:szCs w:val="20"/>
        </w:rPr>
        <w:t>, jestliže by jí způsobil nebezpečí trestního stíhání sobě nebo osobě blízké.</w:t>
      </w:r>
    </w:p>
    <w:p w:rsidR="007B10DA" w:rsidRPr="007B10DA" w:rsidRDefault="007B10DA" w:rsidP="007B10DA">
      <w:pPr>
        <w:ind w:left="708"/>
        <w:rPr>
          <w:rFonts w:cs="Tahoma"/>
          <w:sz w:val="20"/>
          <w:szCs w:val="20"/>
        </w:rPr>
      </w:pPr>
      <w:r w:rsidRPr="007B10DA">
        <w:rPr>
          <w:rFonts w:cs="Tahoma"/>
          <w:sz w:val="20"/>
          <w:szCs w:val="20"/>
        </w:rPr>
        <w:t>(2) </w:t>
      </w:r>
      <w:r w:rsidRPr="00F065C7">
        <w:rPr>
          <w:rFonts w:cs="Tahoma"/>
          <w:b/>
          <w:sz w:val="20"/>
          <w:szCs w:val="20"/>
        </w:rPr>
        <w:t>Každý má právo na právní pomoc v řízení před soudy</w:t>
      </w:r>
      <w:r w:rsidRPr="007B10DA">
        <w:rPr>
          <w:rFonts w:cs="Tahoma"/>
          <w:sz w:val="20"/>
          <w:szCs w:val="20"/>
        </w:rPr>
        <w:t>, jinými státními orgány či orgány veřejné správy, a to od počátku řízení.</w:t>
      </w:r>
    </w:p>
    <w:p w:rsidR="007B10DA" w:rsidRPr="007B10DA" w:rsidRDefault="007B10DA" w:rsidP="007B10DA">
      <w:pPr>
        <w:rPr>
          <w:rFonts w:cs="Tahoma"/>
          <w:sz w:val="20"/>
          <w:szCs w:val="20"/>
        </w:rPr>
      </w:pPr>
      <w:r w:rsidRPr="007B10DA">
        <w:rPr>
          <w:rFonts w:cs="Tahoma"/>
          <w:sz w:val="20"/>
          <w:szCs w:val="20"/>
        </w:rPr>
        <w:tab/>
        <w:t>(3) </w:t>
      </w:r>
      <w:r w:rsidRPr="00F065C7">
        <w:rPr>
          <w:rFonts w:cs="Tahoma"/>
          <w:b/>
          <w:sz w:val="20"/>
          <w:szCs w:val="20"/>
        </w:rPr>
        <w:t>Všichni účastníci jsou si v řízení rovni</w:t>
      </w:r>
      <w:r w:rsidRPr="007B10DA">
        <w:rPr>
          <w:rFonts w:cs="Tahoma"/>
          <w:sz w:val="20"/>
          <w:szCs w:val="20"/>
        </w:rPr>
        <w:t>.</w:t>
      </w:r>
    </w:p>
    <w:p w:rsidR="007B10DA" w:rsidRPr="007B10DA" w:rsidRDefault="007B10DA" w:rsidP="007B10DA">
      <w:pPr>
        <w:rPr>
          <w:rFonts w:cs="Tahoma"/>
          <w:sz w:val="20"/>
          <w:szCs w:val="20"/>
        </w:rPr>
      </w:pPr>
      <w:r w:rsidRPr="007B10DA">
        <w:rPr>
          <w:rFonts w:cs="Tahoma"/>
          <w:sz w:val="20"/>
          <w:szCs w:val="20"/>
        </w:rPr>
        <w:tab/>
        <w:t>(4) Kdo prohlásí, že neovládá jazyk, jímž se vede jednání, má právo na tlumočníka.</w:t>
      </w:r>
    </w:p>
    <w:p w:rsidR="007B10DA" w:rsidRPr="007B10DA" w:rsidRDefault="007B10DA" w:rsidP="007B10DA">
      <w:pPr>
        <w:rPr>
          <w:rFonts w:cs="Tahoma"/>
          <w:sz w:val="20"/>
          <w:szCs w:val="20"/>
        </w:rPr>
      </w:pPr>
      <w:bookmarkStart w:id="16" w:name="l38"/>
      <w:r w:rsidRPr="007B10DA">
        <w:rPr>
          <w:rFonts w:cs="Tahoma"/>
          <w:sz w:val="20"/>
          <w:szCs w:val="20"/>
        </w:rPr>
        <w:t>Čl. 38</w:t>
      </w:r>
      <w:bookmarkEnd w:id="16"/>
    </w:p>
    <w:p w:rsidR="007B10DA" w:rsidRPr="007B10DA" w:rsidRDefault="007B10DA" w:rsidP="007B10DA">
      <w:pPr>
        <w:rPr>
          <w:rFonts w:cs="Tahoma"/>
          <w:sz w:val="20"/>
          <w:szCs w:val="20"/>
        </w:rPr>
      </w:pPr>
      <w:r w:rsidRPr="007B10DA">
        <w:rPr>
          <w:rFonts w:cs="Tahoma"/>
          <w:sz w:val="20"/>
          <w:szCs w:val="20"/>
        </w:rPr>
        <w:tab/>
        <w:t>(1) </w:t>
      </w:r>
      <w:r w:rsidRPr="00F065C7">
        <w:rPr>
          <w:rFonts w:cs="Tahoma"/>
          <w:b/>
          <w:sz w:val="20"/>
          <w:szCs w:val="20"/>
        </w:rPr>
        <w:t>Nikdo nesmí být odňat svému zákonnému soudci</w:t>
      </w:r>
      <w:r w:rsidRPr="007B10DA">
        <w:rPr>
          <w:rFonts w:cs="Tahoma"/>
          <w:sz w:val="20"/>
          <w:szCs w:val="20"/>
        </w:rPr>
        <w:t>. Příslušnost soudu i soudce stanoví zákon.</w:t>
      </w:r>
    </w:p>
    <w:p w:rsidR="007B10DA" w:rsidRPr="007B10DA" w:rsidRDefault="007B10DA" w:rsidP="007B10DA">
      <w:pPr>
        <w:ind w:left="708"/>
        <w:rPr>
          <w:rFonts w:cs="Tahoma"/>
          <w:sz w:val="20"/>
          <w:szCs w:val="20"/>
        </w:rPr>
      </w:pPr>
      <w:r w:rsidRPr="007B10DA">
        <w:rPr>
          <w:rFonts w:cs="Tahoma"/>
          <w:sz w:val="20"/>
          <w:szCs w:val="20"/>
        </w:rPr>
        <w:t>(2) </w:t>
      </w:r>
      <w:r w:rsidRPr="00F065C7">
        <w:rPr>
          <w:rFonts w:cs="Tahoma"/>
          <w:b/>
          <w:sz w:val="20"/>
          <w:szCs w:val="20"/>
        </w:rPr>
        <w:t>Každý má právo, aby jeho věc byla projednána veřejně</w:t>
      </w:r>
      <w:r w:rsidRPr="007B10DA">
        <w:rPr>
          <w:rFonts w:cs="Tahoma"/>
          <w:sz w:val="20"/>
          <w:szCs w:val="20"/>
        </w:rPr>
        <w:t>, bez zbytečných průtahů a v jeho přítomnosti a aby se mohl vyjádřit ke všem prováděným důkazům. Veřejnost může být vyloučena jen v případech stanovených zákonem.</w:t>
      </w:r>
    </w:p>
    <w:p w:rsidR="007B10DA" w:rsidRPr="007B10DA" w:rsidRDefault="007B10DA" w:rsidP="007B10DA">
      <w:pPr>
        <w:rPr>
          <w:rFonts w:cs="Tahoma"/>
          <w:sz w:val="20"/>
          <w:szCs w:val="20"/>
        </w:rPr>
      </w:pPr>
      <w:bookmarkStart w:id="17" w:name="l39"/>
      <w:r w:rsidRPr="007B10DA">
        <w:rPr>
          <w:rFonts w:cs="Tahoma"/>
          <w:sz w:val="20"/>
          <w:szCs w:val="20"/>
        </w:rPr>
        <w:t>Čl. 39</w:t>
      </w:r>
      <w:bookmarkEnd w:id="17"/>
    </w:p>
    <w:p w:rsidR="007B10DA" w:rsidRPr="007B10DA" w:rsidRDefault="007B10DA" w:rsidP="007B10DA">
      <w:pPr>
        <w:ind w:left="705"/>
        <w:rPr>
          <w:rFonts w:cs="Tahoma"/>
          <w:sz w:val="20"/>
          <w:szCs w:val="20"/>
        </w:rPr>
      </w:pPr>
      <w:r w:rsidRPr="00F065C7">
        <w:rPr>
          <w:rFonts w:cs="Tahoma"/>
          <w:b/>
          <w:sz w:val="20"/>
          <w:szCs w:val="20"/>
        </w:rPr>
        <w:t>Jen zákon stanoví, které jednání je trestným činem a jaký trest, jakož i jaké jiné újmy na právech nebo majetku, lze za jeho spáchání uložit</w:t>
      </w:r>
      <w:r w:rsidRPr="007B10DA">
        <w:rPr>
          <w:rFonts w:cs="Tahoma"/>
          <w:sz w:val="20"/>
          <w:szCs w:val="20"/>
        </w:rPr>
        <w:t>.</w:t>
      </w:r>
    </w:p>
    <w:p w:rsidR="007B10DA" w:rsidRPr="002D766F" w:rsidRDefault="007B10DA" w:rsidP="002D766F">
      <w:pPr>
        <w:ind w:left="705"/>
        <w:rPr>
          <w:rFonts w:cs="Tahoma"/>
          <w:sz w:val="20"/>
          <w:szCs w:val="20"/>
        </w:rPr>
      </w:pPr>
      <w:bookmarkStart w:id="18" w:name="l40"/>
      <w:r w:rsidRPr="002D766F">
        <w:rPr>
          <w:rFonts w:cs="Tahoma"/>
          <w:sz w:val="20"/>
          <w:szCs w:val="20"/>
        </w:rPr>
        <w:t>Čl. 40</w:t>
      </w:r>
      <w:bookmarkEnd w:id="18"/>
    </w:p>
    <w:p w:rsidR="007B10DA" w:rsidRPr="007B10DA" w:rsidRDefault="007B10DA" w:rsidP="007B10DA">
      <w:pPr>
        <w:rPr>
          <w:rFonts w:cs="Tahoma"/>
          <w:sz w:val="20"/>
          <w:szCs w:val="20"/>
        </w:rPr>
      </w:pPr>
      <w:r w:rsidRPr="007B10DA">
        <w:rPr>
          <w:rFonts w:cs="Tahoma"/>
          <w:sz w:val="20"/>
          <w:szCs w:val="20"/>
        </w:rPr>
        <w:tab/>
        <w:t>(1) </w:t>
      </w:r>
      <w:r w:rsidRPr="00F065C7">
        <w:rPr>
          <w:rFonts w:cs="Tahoma"/>
          <w:b/>
          <w:sz w:val="20"/>
          <w:szCs w:val="20"/>
        </w:rPr>
        <w:t>Jen soud rozhoduje o vině a trestu</w:t>
      </w:r>
      <w:r w:rsidRPr="007B10DA">
        <w:rPr>
          <w:rFonts w:cs="Tahoma"/>
          <w:sz w:val="20"/>
          <w:szCs w:val="20"/>
        </w:rPr>
        <w:t xml:space="preserve"> za trestné činy.</w:t>
      </w:r>
    </w:p>
    <w:p w:rsidR="007B10DA" w:rsidRPr="007B10DA" w:rsidRDefault="007B10DA" w:rsidP="007B10DA">
      <w:pPr>
        <w:ind w:left="708"/>
        <w:rPr>
          <w:rFonts w:cs="Tahoma"/>
          <w:sz w:val="20"/>
          <w:szCs w:val="20"/>
        </w:rPr>
      </w:pPr>
      <w:r w:rsidRPr="007B10DA">
        <w:rPr>
          <w:rFonts w:cs="Tahoma"/>
          <w:sz w:val="20"/>
          <w:szCs w:val="20"/>
        </w:rPr>
        <w:t xml:space="preserve">(2) Každý, proti němuž je vedeno trestní řízení, </w:t>
      </w:r>
      <w:r w:rsidRPr="00F065C7">
        <w:rPr>
          <w:rFonts w:cs="Tahoma"/>
          <w:b/>
          <w:sz w:val="20"/>
          <w:szCs w:val="20"/>
        </w:rPr>
        <w:t>je považován za nevinného</w:t>
      </w:r>
      <w:r w:rsidRPr="007B10DA">
        <w:rPr>
          <w:rFonts w:cs="Tahoma"/>
          <w:sz w:val="20"/>
          <w:szCs w:val="20"/>
        </w:rPr>
        <w:t xml:space="preserve">, </w:t>
      </w:r>
      <w:r w:rsidRPr="00F065C7">
        <w:rPr>
          <w:rFonts w:cs="Tahoma"/>
          <w:b/>
          <w:sz w:val="20"/>
          <w:szCs w:val="20"/>
        </w:rPr>
        <w:t>pokud</w:t>
      </w:r>
      <w:r w:rsidRPr="007B10DA">
        <w:rPr>
          <w:rFonts w:cs="Tahoma"/>
          <w:sz w:val="20"/>
          <w:szCs w:val="20"/>
        </w:rPr>
        <w:t xml:space="preserve"> pravomocným odsuzujícím rozsudkem soudu </w:t>
      </w:r>
      <w:r w:rsidRPr="00F065C7">
        <w:rPr>
          <w:rFonts w:cs="Tahoma"/>
          <w:b/>
          <w:sz w:val="20"/>
          <w:szCs w:val="20"/>
        </w:rPr>
        <w:t>nebyla</w:t>
      </w:r>
      <w:r w:rsidRPr="007B10DA">
        <w:rPr>
          <w:rFonts w:cs="Tahoma"/>
          <w:sz w:val="20"/>
          <w:szCs w:val="20"/>
        </w:rPr>
        <w:t xml:space="preserve"> </w:t>
      </w:r>
      <w:r w:rsidRPr="00F065C7">
        <w:rPr>
          <w:rFonts w:cs="Tahoma"/>
          <w:b/>
          <w:sz w:val="20"/>
          <w:szCs w:val="20"/>
        </w:rPr>
        <w:t>jeho</w:t>
      </w:r>
      <w:r w:rsidRPr="007B10DA">
        <w:rPr>
          <w:rFonts w:cs="Tahoma"/>
          <w:sz w:val="20"/>
          <w:szCs w:val="20"/>
        </w:rPr>
        <w:t xml:space="preserve"> </w:t>
      </w:r>
      <w:r w:rsidRPr="00F065C7">
        <w:rPr>
          <w:rFonts w:cs="Tahoma"/>
          <w:b/>
          <w:sz w:val="20"/>
          <w:szCs w:val="20"/>
        </w:rPr>
        <w:t>vina</w:t>
      </w:r>
      <w:r w:rsidRPr="007B10DA">
        <w:rPr>
          <w:rFonts w:cs="Tahoma"/>
          <w:sz w:val="20"/>
          <w:szCs w:val="20"/>
        </w:rPr>
        <w:t xml:space="preserve"> </w:t>
      </w:r>
      <w:r w:rsidRPr="00F065C7">
        <w:rPr>
          <w:rFonts w:cs="Tahoma"/>
          <w:b/>
          <w:sz w:val="20"/>
          <w:szCs w:val="20"/>
        </w:rPr>
        <w:t>vyslovena</w:t>
      </w:r>
      <w:r w:rsidRPr="007B10DA">
        <w:rPr>
          <w:rFonts w:cs="Tahoma"/>
          <w:sz w:val="20"/>
          <w:szCs w:val="20"/>
        </w:rPr>
        <w:t>.</w:t>
      </w:r>
    </w:p>
    <w:p w:rsidR="007B10DA" w:rsidRPr="007B10DA" w:rsidRDefault="007B10DA" w:rsidP="007B10DA">
      <w:pPr>
        <w:ind w:left="705"/>
        <w:rPr>
          <w:rFonts w:cs="Tahoma"/>
          <w:sz w:val="20"/>
          <w:szCs w:val="20"/>
        </w:rPr>
      </w:pPr>
      <w:r w:rsidRPr="007B10DA">
        <w:rPr>
          <w:rFonts w:cs="Tahoma"/>
          <w:sz w:val="20"/>
          <w:szCs w:val="20"/>
        </w:rPr>
        <w:t>(3) </w:t>
      </w:r>
      <w:r w:rsidRPr="00F065C7">
        <w:rPr>
          <w:rFonts w:cs="Tahoma"/>
          <w:b/>
          <w:sz w:val="20"/>
          <w:szCs w:val="20"/>
        </w:rPr>
        <w:t>Obviněný má právo, aby mu byl poskytnut čas</w:t>
      </w:r>
      <w:r w:rsidRPr="007B10DA">
        <w:rPr>
          <w:rFonts w:cs="Tahoma"/>
          <w:sz w:val="20"/>
          <w:szCs w:val="20"/>
        </w:rPr>
        <w:t xml:space="preserve"> a možnost </w:t>
      </w:r>
      <w:r w:rsidRPr="00F065C7">
        <w:rPr>
          <w:rFonts w:cs="Tahoma"/>
          <w:b/>
          <w:sz w:val="20"/>
          <w:szCs w:val="20"/>
        </w:rPr>
        <w:t>k přípravě obhajoby</w:t>
      </w:r>
      <w:r w:rsidRPr="007B10DA">
        <w:rPr>
          <w:rFonts w:cs="Tahoma"/>
          <w:sz w:val="20"/>
          <w:szCs w:val="20"/>
        </w:rPr>
        <w:t xml:space="preserve"> a aby se mohl hájit sám nebo prostřednictvím obhájce. Jestliže si obhájce nezvolí, ačkoliv ho podle zákona mít musí, bude mu ustanoven soudem. Zákon stanoví, v kterých případech má obviněný právo na bezplatnou pomoc obhájce.</w:t>
      </w:r>
    </w:p>
    <w:p w:rsidR="007B10DA" w:rsidRPr="007B10DA" w:rsidRDefault="007B10DA" w:rsidP="007B10DA">
      <w:pPr>
        <w:rPr>
          <w:rFonts w:cs="Tahoma"/>
          <w:sz w:val="20"/>
          <w:szCs w:val="20"/>
        </w:rPr>
      </w:pPr>
      <w:r w:rsidRPr="007B10DA">
        <w:rPr>
          <w:rFonts w:cs="Tahoma"/>
          <w:sz w:val="20"/>
          <w:szCs w:val="20"/>
        </w:rPr>
        <w:tab/>
        <w:t>(4) </w:t>
      </w:r>
      <w:r w:rsidRPr="00F065C7">
        <w:rPr>
          <w:rFonts w:cs="Tahoma"/>
          <w:b/>
          <w:sz w:val="20"/>
          <w:szCs w:val="20"/>
        </w:rPr>
        <w:t>Obviněný</w:t>
      </w:r>
      <w:r w:rsidRPr="007B10DA">
        <w:rPr>
          <w:rFonts w:cs="Tahoma"/>
          <w:sz w:val="20"/>
          <w:szCs w:val="20"/>
        </w:rPr>
        <w:t xml:space="preserve"> </w:t>
      </w:r>
      <w:r w:rsidRPr="00F065C7">
        <w:rPr>
          <w:rFonts w:cs="Tahoma"/>
          <w:b/>
          <w:sz w:val="20"/>
          <w:szCs w:val="20"/>
        </w:rPr>
        <w:t>má</w:t>
      </w:r>
      <w:r w:rsidRPr="007B10DA">
        <w:rPr>
          <w:rFonts w:cs="Tahoma"/>
          <w:sz w:val="20"/>
          <w:szCs w:val="20"/>
        </w:rPr>
        <w:t xml:space="preserve"> </w:t>
      </w:r>
      <w:r w:rsidRPr="00F065C7">
        <w:rPr>
          <w:rFonts w:cs="Tahoma"/>
          <w:b/>
          <w:sz w:val="20"/>
          <w:szCs w:val="20"/>
        </w:rPr>
        <w:t>právo</w:t>
      </w:r>
      <w:r w:rsidRPr="007B10DA">
        <w:rPr>
          <w:rFonts w:cs="Tahoma"/>
          <w:sz w:val="20"/>
          <w:szCs w:val="20"/>
        </w:rPr>
        <w:t xml:space="preserve"> </w:t>
      </w:r>
      <w:r w:rsidRPr="00F065C7">
        <w:rPr>
          <w:rFonts w:cs="Tahoma"/>
          <w:b/>
          <w:sz w:val="20"/>
          <w:szCs w:val="20"/>
        </w:rPr>
        <w:t>odepřít</w:t>
      </w:r>
      <w:r w:rsidRPr="007B10DA">
        <w:rPr>
          <w:rFonts w:cs="Tahoma"/>
          <w:sz w:val="20"/>
          <w:szCs w:val="20"/>
        </w:rPr>
        <w:t xml:space="preserve"> </w:t>
      </w:r>
      <w:r w:rsidRPr="00F065C7">
        <w:rPr>
          <w:rFonts w:cs="Tahoma"/>
          <w:b/>
          <w:sz w:val="20"/>
          <w:szCs w:val="20"/>
        </w:rPr>
        <w:t>výpověď</w:t>
      </w:r>
      <w:r w:rsidRPr="007B10DA">
        <w:rPr>
          <w:rFonts w:cs="Tahoma"/>
          <w:sz w:val="20"/>
          <w:szCs w:val="20"/>
        </w:rPr>
        <w:t>; tohoto práva nesmí být žádným způsobem zbaven.</w:t>
      </w:r>
    </w:p>
    <w:p w:rsidR="007B10DA" w:rsidRPr="007B10DA" w:rsidRDefault="007B10DA" w:rsidP="007B10DA">
      <w:pPr>
        <w:ind w:left="708"/>
        <w:rPr>
          <w:rFonts w:cs="Tahoma"/>
          <w:sz w:val="20"/>
          <w:szCs w:val="20"/>
        </w:rPr>
      </w:pPr>
      <w:r w:rsidRPr="007B10DA">
        <w:rPr>
          <w:rFonts w:cs="Tahoma"/>
          <w:sz w:val="20"/>
          <w:szCs w:val="20"/>
        </w:rPr>
        <w:t>(5) </w:t>
      </w:r>
      <w:r w:rsidRPr="00F065C7">
        <w:rPr>
          <w:rFonts w:cs="Tahoma"/>
          <w:b/>
          <w:sz w:val="20"/>
          <w:szCs w:val="20"/>
        </w:rPr>
        <w:t>Nikdo</w:t>
      </w:r>
      <w:r w:rsidRPr="007B10DA">
        <w:rPr>
          <w:rFonts w:cs="Tahoma"/>
          <w:sz w:val="20"/>
          <w:szCs w:val="20"/>
        </w:rPr>
        <w:t xml:space="preserve"> </w:t>
      </w:r>
      <w:r w:rsidRPr="00F065C7">
        <w:rPr>
          <w:rFonts w:cs="Tahoma"/>
          <w:b/>
          <w:sz w:val="20"/>
          <w:szCs w:val="20"/>
        </w:rPr>
        <w:t>nemůže</w:t>
      </w:r>
      <w:r w:rsidRPr="007B10DA">
        <w:rPr>
          <w:rFonts w:cs="Tahoma"/>
          <w:sz w:val="20"/>
          <w:szCs w:val="20"/>
        </w:rPr>
        <w:t xml:space="preserve"> </w:t>
      </w:r>
      <w:r w:rsidRPr="00F065C7">
        <w:rPr>
          <w:rFonts w:cs="Tahoma"/>
          <w:b/>
          <w:sz w:val="20"/>
          <w:szCs w:val="20"/>
        </w:rPr>
        <w:t>být</w:t>
      </w:r>
      <w:r w:rsidRPr="007B10DA">
        <w:rPr>
          <w:rFonts w:cs="Tahoma"/>
          <w:sz w:val="20"/>
          <w:szCs w:val="20"/>
        </w:rPr>
        <w:t xml:space="preserve"> trestně </w:t>
      </w:r>
      <w:r w:rsidRPr="00F065C7">
        <w:rPr>
          <w:rFonts w:cs="Tahoma"/>
          <w:b/>
          <w:sz w:val="20"/>
          <w:szCs w:val="20"/>
        </w:rPr>
        <w:t>stíhán</w:t>
      </w:r>
      <w:r w:rsidRPr="007B10DA">
        <w:rPr>
          <w:rFonts w:cs="Tahoma"/>
          <w:sz w:val="20"/>
          <w:szCs w:val="20"/>
        </w:rPr>
        <w:t xml:space="preserve"> </w:t>
      </w:r>
      <w:r w:rsidRPr="00F065C7">
        <w:rPr>
          <w:rFonts w:cs="Tahoma"/>
          <w:b/>
          <w:sz w:val="20"/>
          <w:szCs w:val="20"/>
        </w:rPr>
        <w:t>za</w:t>
      </w:r>
      <w:r w:rsidRPr="007B10DA">
        <w:rPr>
          <w:rFonts w:cs="Tahoma"/>
          <w:sz w:val="20"/>
          <w:szCs w:val="20"/>
        </w:rPr>
        <w:t xml:space="preserve"> </w:t>
      </w:r>
      <w:r w:rsidRPr="00F065C7">
        <w:rPr>
          <w:rFonts w:cs="Tahoma"/>
          <w:b/>
          <w:sz w:val="20"/>
          <w:szCs w:val="20"/>
        </w:rPr>
        <w:t>čin</w:t>
      </w:r>
      <w:r w:rsidRPr="007B10DA">
        <w:rPr>
          <w:rFonts w:cs="Tahoma"/>
          <w:sz w:val="20"/>
          <w:szCs w:val="20"/>
        </w:rPr>
        <w:t xml:space="preserve">, </w:t>
      </w:r>
      <w:r w:rsidRPr="00F065C7">
        <w:rPr>
          <w:rFonts w:cs="Tahoma"/>
          <w:b/>
          <w:sz w:val="20"/>
          <w:szCs w:val="20"/>
        </w:rPr>
        <w:t>pro</w:t>
      </w:r>
      <w:r w:rsidRPr="007B10DA">
        <w:rPr>
          <w:rFonts w:cs="Tahoma"/>
          <w:sz w:val="20"/>
          <w:szCs w:val="20"/>
        </w:rPr>
        <w:t xml:space="preserve"> </w:t>
      </w:r>
      <w:r w:rsidRPr="00F065C7">
        <w:rPr>
          <w:rFonts w:cs="Tahoma"/>
          <w:b/>
          <w:sz w:val="20"/>
          <w:szCs w:val="20"/>
        </w:rPr>
        <w:t>který</w:t>
      </w:r>
      <w:r w:rsidRPr="007B10DA">
        <w:rPr>
          <w:rFonts w:cs="Tahoma"/>
          <w:sz w:val="20"/>
          <w:szCs w:val="20"/>
        </w:rPr>
        <w:t xml:space="preserve"> </w:t>
      </w:r>
      <w:r w:rsidRPr="00F065C7">
        <w:rPr>
          <w:rFonts w:cs="Tahoma"/>
          <w:b/>
          <w:sz w:val="20"/>
          <w:szCs w:val="20"/>
        </w:rPr>
        <w:t>již</w:t>
      </w:r>
      <w:r w:rsidRPr="007B10DA">
        <w:rPr>
          <w:rFonts w:cs="Tahoma"/>
          <w:sz w:val="20"/>
          <w:szCs w:val="20"/>
        </w:rPr>
        <w:t xml:space="preserve"> </w:t>
      </w:r>
      <w:r w:rsidRPr="00F065C7">
        <w:rPr>
          <w:rFonts w:cs="Tahoma"/>
          <w:b/>
          <w:sz w:val="20"/>
          <w:szCs w:val="20"/>
        </w:rPr>
        <w:t>byl</w:t>
      </w:r>
      <w:r w:rsidRPr="007B10DA">
        <w:rPr>
          <w:rFonts w:cs="Tahoma"/>
          <w:sz w:val="20"/>
          <w:szCs w:val="20"/>
        </w:rPr>
        <w:t xml:space="preserve"> pravomocně</w:t>
      </w:r>
      <w:r w:rsidRPr="00F065C7">
        <w:rPr>
          <w:rFonts w:cs="Tahoma"/>
          <w:b/>
          <w:sz w:val="20"/>
          <w:szCs w:val="20"/>
        </w:rPr>
        <w:t xml:space="preserve"> odsouzen</w:t>
      </w:r>
      <w:r w:rsidRPr="007B10DA">
        <w:rPr>
          <w:rFonts w:cs="Tahoma"/>
          <w:sz w:val="20"/>
          <w:szCs w:val="20"/>
        </w:rPr>
        <w:t xml:space="preserve"> nebo zproštěn obžaloby. Tato zásada nevylučuje uplatnění mimořádných opravných prostředků v souladu se zákonem.</w:t>
      </w:r>
    </w:p>
    <w:p w:rsidR="007B10DA" w:rsidRPr="007B10DA" w:rsidRDefault="007B10DA" w:rsidP="007B10DA">
      <w:pPr>
        <w:ind w:left="705"/>
        <w:rPr>
          <w:rFonts w:cs="Tahoma"/>
          <w:sz w:val="20"/>
          <w:szCs w:val="20"/>
        </w:rPr>
      </w:pPr>
      <w:r w:rsidRPr="007B10DA">
        <w:rPr>
          <w:rFonts w:cs="Tahoma"/>
          <w:sz w:val="20"/>
          <w:szCs w:val="20"/>
        </w:rPr>
        <w:t>(6)</w:t>
      </w:r>
      <w:r w:rsidRPr="00F065C7">
        <w:rPr>
          <w:rFonts w:cs="Tahoma"/>
          <w:b/>
          <w:sz w:val="20"/>
          <w:szCs w:val="20"/>
        </w:rPr>
        <w:t>Trestnost</w:t>
      </w:r>
      <w:r w:rsidRPr="007B10DA">
        <w:rPr>
          <w:rFonts w:cs="Tahoma"/>
          <w:sz w:val="20"/>
          <w:szCs w:val="20"/>
        </w:rPr>
        <w:t xml:space="preserve"> činu se posuzuje a trest se ukládá </w:t>
      </w:r>
      <w:r w:rsidRPr="00F065C7">
        <w:rPr>
          <w:rFonts w:cs="Tahoma"/>
          <w:b/>
          <w:sz w:val="20"/>
          <w:szCs w:val="20"/>
        </w:rPr>
        <w:t>podle</w:t>
      </w:r>
      <w:r w:rsidRPr="007B10DA">
        <w:rPr>
          <w:rFonts w:cs="Tahoma"/>
          <w:sz w:val="20"/>
          <w:szCs w:val="20"/>
        </w:rPr>
        <w:t xml:space="preserve"> </w:t>
      </w:r>
      <w:r w:rsidRPr="00F065C7">
        <w:rPr>
          <w:rFonts w:cs="Tahoma"/>
          <w:b/>
          <w:sz w:val="20"/>
          <w:szCs w:val="20"/>
        </w:rPr>
        <w:t>zákona</w:t>
      </w:r>
      <w:r w:rsidRPr="007B10DA">
        <w:rPr>
          <w:rFonts w:cs="Tahoma"/>
          <w:sz w:val="20"/>
          <w:szCs w:val="20"/>
        </w:rPr>
        <w:t xml:space="preserve"> </w:t>
      </w:r>
      <w:r w:rsidRPr="00F065C7">
        <w:rPr>
          <w:rFonts w:cs="Tahoma"/>
          <w:b/>
          <w:sz w:val="20"/>
          <w:szCs w:val="20"/>
        </w:rPr>
        <w:t>účinného v</w:t>
      </w:r>
      <w:r w:rsidRPr="007B10DA">
        <w:rPr>
          <w:rFonts w:cs="Tahoma"/>
          <w:sz w:val="20"/>
          <w:szCs w:val="20"/>
        </w:rPr>
        <w:t xml:space="preserve"> </w:t>
      </w:r>
      <w:r w:rsidRPr="00F065C7">
        <w:rPr>
          <w:rFonts w:cs="Tahoma"/>
          <w:b/>
          <w:sz w:val="20"/>
          <w:szCs w:val="20"/>
        </w:rPr>
        <w:t>době</w:t>
      </w:r>
      <w:r w:rsidRPr="007B10DA">
        <w:rPr>
          <w:rFonts w:cs="Tahoma"/>
          <w:sz w:val="20"/>
          <w:szCs w:val="20"/>
        </w:rPr>
        <w:t xml:space="preserve">, </w:t>
      </w:r>
      <w:r w:rsidRPr="00F065C7">
        <w:rPr>
          <w:rFonts w:cs="Tahoma"/>
          <w:b/>
          <w:sz w:val="20"/>
          <w:szCs w:val="20"/>
        </w:rPr>
        <w:t>kdy</w:t>
      </w:r>
      <w:r w:rsidRPr="007B10DA">
        <w:rPr>
          <w:rFonts w:cs="Tahoma"/>
          <w:sz w:val="20"/>
          <w:szCs w:val="20"/>
        </w:rPr>
        <w:t xml:space="preserve"> </w:t>
      </w:r>
      <w:r w:rsidRPr="00F065C7">
        <w:rPr>
          <w:rFonts w:cs="Tahoma"/>
          <w:b/>
          <w:sz w:val="20"/>
          <w:szCs w:val="20"/>
        </w:rPr>
        <w:t>byl</w:t>
      </w:r>
      <w:r w:rsidRPr="007B10DA">
        <w:rPr>
          <w:rFonts w:cs="Tahoma"/>
          <w:sz w:val="20"/>
          <w:szCs w:val="20"/>
        </w:rPr>
        <w:t xml:space="preserve"> čin </w:t>
      </w:r>
      <w:r w:rsidRPr="00F065C7">
        <w:rPr>
          <w:rFonts w:cs="Tahoma"/>
          <w:b/>
          <w:sz w:val="20"/>
          <w:szCs w:val="20"/>
        </w:rPr>
        <w:t>spáchán</w:t>
      </w:r>
      <w:r w:rsidRPr="007B10DA">
        <w:rPr>
          <w:rFonts w:cs="Tahoma"/>
          <w:sz w:val="20"/>
          <w:szCs w:val="20"/>
        </w:rPr>
        <w:t>. Pozdějšího zákona se použije, jestliže je to pro pachatele příznivější.</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13b) právní kultura angloamerická</w:t>
      </w:r>
    </w:p>
    <w:p w:rsidR="007B10DA" w:rsidRPr="007B10DA" w:rsidRDefault="007B10DA" w:rsidP="007B10DA">
      <w:pPr>
        <w:rPr>
          <w:rFonts w:cs="Tahoma"/>
          <w:sz w:val="20"/>
          <w:szCs w:val="20"/>
        </w:rPr>
      </w:pPr>
      <w:r w:rsidRPr="007B10DA">
        <w:rPr>
          <w:rFonts w:cs="Tahoma"/>
          <w:sz w:val="20"/>
          <w:szCs w:val="20"/>
        </w:rPr>
        <w:t>(str. 114 Teorie Práva)</w:t>
      </w:r>
    </w:p>
    <w:p w:rsidR="007B10DA" w:rsidRPr="007B10DA" w:rsidRDefault="007B10DA" w:rsidP="007B10DA">
      <w:pPr>
        <w:rPr>
          <w:rFonts w:cs="Tahoma"/>
          <w:sz w:val="20"/>
          <w:szCs w:val="20"/>
        </w:rPr>
      </w:pPr>
      <w:r w:rsidRPr="007B10DA">
        <w:rPr>
          <w:rFonts w:cs="Tahoma"/>
          <w:sz w:val="20"/>
          <w:szCs w:val="20"/>
        </w:rPr>
        <w:t xml:space="preserve">Systém je založen na právních precedentech. </w:t>
      </w:r>
    </w:p>
    <w:p w:rsidR="007B10DA" w:rsidRPr="007B10DA" w:rsidRDefault="007B10DA" w:rsidP="007B10DA">
      <w:pPr>
        <w:rPr>
          <w:rFonts w:cs="Tahoma"/>
          <w:sz w:val="20"/>
          <w:szCs w:val="20"/>
        </w:rPr>
      </w:pPr>
      <w:r w:rsidRPr="007B10DA">
        <w:rPr>
          <w:rFonts w:cs="Tahoma"/>
          <w:sz w:val="20"/>
          <w:szCs w:val="20"/>
        </w:rPr>
        <w:lastRenderedPageBreak/>
        <w:t>Vznikl v Anglii a původně byl nazýván systémem common law. Není dělen na právo soukromé a veřejné. Bývá členěn na okruhy práva anglického, práva USA, práva kanadského, australského apod. Soudce má zvláštní postavení – právo nejen nalézá, ale i tvoří. Jde o tzv. obecné právo tvořené soudními precedenty a obyčejovým právem ve Velké Británii.</w:t>
      </w:r>
    </w:p>
    <w:p w:rsidR="007B10DA" w:rsidRPr="007B10DA" w:rsidRDefault="007B10DA" w:rsidP="007B10DA">
      <w:pPr>
        <w:rPr>
          <w:rFonts w:cs="Tahoma"/>
          <w:sz w:val="20"/>
          <w:szCs w:val="20"/>
        </w:rPr>
      </w:pPr>
      <w:r w:rsidRPr="007B10DA">
        <w:rPr>
          <w:rFonts w:cs="Tahoma"/>
          <w:sz w:val="20"/>
          <w:szCs w:val="20"/>
        </w:rPr>
        <w:t>Vedle common law (ve smyslu obecného práva )existuje a má rostoucí význam i statutární právo(statute law), tvořené zákony a dalšími právními předpisy.</w:t>
      </w:r>
    </w:p>
    <w:p w:rsidR="007B10DA" w:rsidRPr="007B10DA" w:rsidRDefault="007B10DA" w:rsidP="007B10DA">
      <w:pPr>
        <w:rPr>
          <w:rFonts w:cs="Tahoma"/>
          <w:sz w:val="20"/>
          <w:szCs w:val="20"/>
        </w:rPr>
      </w:pPr>
      <w:r w:rsidRPr="007B10DA">
        <w:rPr>
          <w:rFonts w:cs="Tahoma"/>
          <w:sz w:val="20"/>
          <w:szCs w:val="20"/>
        </w:rPr>
        <w:t>V USA se vychází z psané ústavy a právní obyčeje nejsou pramenem práva.</w:t>
      </w:r>
    </w:p>
    <w:p w:rsidR="007B10DA" w:rsidRPr="007B10DA" w:rsidRDefault="007B10DA" w:rsidP="007B10DA">
      <w:pPr>
        <w:rPr>
          <w:rFonts w:cs="Tahoma"/>
          <w:sz w:val="20"/>
          <w:szCs w:val="20"/>
        </w:rPr>
      </w:pPr>
    </w:p>
    <w:p w:rsidR="007B10DA" w:rsidRPr="002D766F" w:rsidRDefault="007B10DA" w:rsidP="002D766F">
      <w:pPr>
        <w:rPr>
          <w:rFonts w:cs="Tahoma"/>
          <w:sz w:val="20"/>
          <w:szCs w:val="20"/>
        </w:rPr>
      </w:pPr>
      <w:r w:rsidRPr="002D766F">
        <w:rPr>
          <w:rFonts w:cs="Tahoma"/>
          <w:sz w:val="20"/>
          <w:szCs w:val="20"/>
        </w:rPr>
        <w:t>Prameny právo anglické:</w:t>
      </w:r>
    </w:p>
    <w:p w:rsidR="007B10DA" w:rsidRPr="007B10DA" w:rsidRDefault="007B10DA" w:rsidP="007B10DA">
      <w:pPr>
        <w:rPr>
          <w:rFonts w:cs="Tahoma"/>
          <w:sz w:val="20"/>
          <w:szCs w:val="20"/>
        </w:rPr>
      </w:pPr>
      <w:r w:rsidRPr="007B10DA">
        <w:rPr>
          <w:rFonts w:cs="Tahoma"/>
          <w:sz w:val="20"/>
          <w:szCs w:val="20"/>
        </w:rPr>
        <w:tab/>
        <w:t>právo soudcovské(rozlišuje se na Common law a Equity)</w:t>
      </w:r>
    </w:p>
    <w:p w:rsidR="007B10DA" w:rsidRPr="007B10DA" w:rsidRDefault="007B10DA" w:rsidP="007B10DA">
      <w:pPr>
        <w:rPr>
          <w:rFonts w:cs="Tahoma"/>
          <w:sz w:val="20"/>
          <w:szCs w:val="20"/>
        </w:rPr>
      </w:pPr>
      <w:r w:rsidRPr="007B10DA">
        <w:rPr>
          <w:rFonts w:cs="Tahoma"/>
          <w:sz w:val="20"/>
          <w:szCs w:val="20"/>
        </w:rPr>
        <w:tab/>
        <w:t>právo zákonné/psané/</w:t>
      </w:r>
    </w:p>
    <w:p w:rsidR="007B10DA" w:rsidRPr="007B10DA" w:rsidRDefault="007B10DA" w:rsidP="007B10DA">
      <w:pPr>
        <w:rPr>
          <w:rFonts w:cs="Tahoma"/>
          <w:sz w:val="20"/>
          <w:szCs w:val="20"/>
        </w:rPr>
      </w:pPr>
      <w:r w:rsidRPr="007B10DA">
        <w:rPr>
          <w:rFonts w:cs="Tahoma"/>
          <w:sz w:val="20"/>
          <w:szCs w:val="20"/>
        </w:rPr>
        <w:tab/>
        <w:t>právo obyčejové</w:t>
      </w:r>
    </w:p>
    <w:p w:rsidR="007B10DA" w:rsidRPr="007B10DA" w:rsidRDefault="007B10DA" w:rsidP="007B10DA">
      <w:pPr>
        <w:rPr>
          <w:rFonts w:cs="Tahoma"/>
          <w:sz w:val="20"/>
          <w:szCs w:val="20"/>
        </w:rPr>
      </w:pPr>
      <w:r w:rsidRPr="007B10DA">
        <w:rPr>
          <w:rFonts w:cs="Tahoma"/>
          <w:sz w:val="20"/>
          <w:szCs w:val="20"/>
        </w:rPr>
        <w:tab/>
        <w:t>právní literatura</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Common Law - /obecné právo/ se počalo vyvíjet za vlády Jindřicha II.(1154-1189) a bylo právem, které aplikovali královské soudy. Obrátit se na soud však ve středověku nebylo právem občana, ale jeho privilegiem. Později se vytvořil systém těchto výsad(zvaných writ) pro určité skupiny případů. Společenský a hospodářský život byl značně bržděn spory, pro které nebyl vytvořen writ. Lidé se v těchto případech museli obracet na krále, který rozhodování těchto sporů svěřoval lordu vysokému kancléři – zde byl založen základ rozhodování podle equity/spravedlnosti/.</w:t>
      </w:r>
    </w:p>
    <w:p w:rsidR="007B10DA" w:rsidRPr="007B10DA" w:rsidRDefault="007B10DA" w:rsidP="007B10DA">
      <w:pPr>
        <w:rPr>
          <w:rFonts w:cs="Tahoma"/>
          <w:sz w:val="20"/>
          <w:szCs w:val="20"/>
        </w:rPr>
      </w:pPr>
    </w:p>
    <w:p w:rsidR="007B10DA" w:rsidRPr="007B10DA" w:rsidRDefault="007B10DA" w:rsidP="002D766F">
      <w:pPr>
        <w:rPr>
          <w:rFonts w:cs="Tahoma"/>
          <w:sz w:val="20"/>
          <w:szCs w:val="20"/>
        </w:rPr>
      </w:pPr>
      <w:r w:rsidRPr="007B10DA">
        <w:rPr>
          <w:rFonts w:cs="Tahoma"/>
          <w:sz w:val="20"/>
          <w:szCs w:val="20"/>
        </w:rPr>
        <w:t>Prameny práva USA</w:t>
      </w:r>
    </w:p>
    <w:p w:rsidR="007B10DA" w:rsidRPr="007B10DA" w:rsidRDefault="007B10DA" w:rsidP="007B10DA">
      <w:pPr>
        <w:rPr>
          <w:rFonts w:cs="Tahoma"/>
          <w:sz w:val="20"/>
          <w:szCs w:val="20"/>
        </w:rPr>
      </w:pPr>
      <w:r w:rsidRPr="007B10DA">
        <w:rPr>
          <w:rFonts w:cs="Tahoma"/>
          <w:sz w:val="20"/>
          <w:szCs w:val="20"/>
        </w:rPr>
        <w:t>Anglický právní systém se na území dnešních USA rozšířil cestou kolonizace. Vlivem vývoje i odlišných podmínek se udržel historický základ z anglického práva, ale v dalších kritériích se právní systém USA od právního systému anglického v některých hlediscích značně odchýlil.</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Za prameny práva se v USA zpravidla uznávají:</w:t>
      </w:r>
    </w:p>
    <w:p w:rsidR="007B10DA" w:rsidRPr="007B10DA" w:rsidRDefault="007B10DA" w:rsidP="007B10DA">
      <w:pPr>
        <w:rPr>
          <w:rFonts w:cs="Tahoma"/>
          <w:sz w:val="20"/>
          <w:szCs w:val="20"/>
        </w:rPr>
      </w:pPr>
      <w:r w:rsidRPr="007B10DA">
        <w:rPr>
          <w:rFonts w:cs="Tahoma"/>
          <w:sz w:val="20"/>
          <w:szCs w:val="20"/>
        </w:rPr>
        <w:t>a)</w:t>
      </w:r>
      <w:r w:rsidRPr="007B10DA">
        <w:rPr>
          <w:rFonts w:cs="Tahoma"/>
          <w:sz w:val="20"/>
          <w:szCs w:val="20"/>
        </w:rPr>
        <w:tab/>
        <w:t>právo soudcovské</w:t>
      </w:r>
    </w:p>
    <w:p w:rsidR="007B10DA" w:rsidRPr="007B10DA" w:rsidRDefault="007B10DA" w:rsidP="007B10DA">
      <w:pPr>
        <w:rPr>
          <w:rFonts w:cs="Tahoma"/>
          <w:sz w:val="20"/>
          <w:szCs w:val="20"/>
        </w:rPr>
      </w:pPr>
      <w:r w:rsidRPr="007B10DA">
        <w:rPr>
          <w:rFonts w:cs="Tahoma"/>
          <w:sz w:val="20"/>
          <w:szCs w:val="20"/>
        </w:rPr>
        <w:t>b)</w:t>
      </w:r>
      <w:r w:rsidRPr="007B10DA">
        <w:rPr>
          <w:rFonts w:cs="Tahoma"/>
          <w:sz w:val="20"/>
          <w:szCs w:val="20"/>
        </w:rPr>
        <w:tab/>
        <w:t>zákonodárství</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Převzetí soudcovské tvorby práva je tedy nejvýznamnějším pojítkem právních systémů Anglie a USA. K americkému právu lze dodat, že v USA je podíl i význam zákonného práva znatelně větší než v Anglii.</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14a) neprávní normativní systém: Právo a morálka</w:t>
      </w:r>
    </w:p>
    <w:p w:rsidR="007B10DA" w:rsidRPr="007B10DA" w:rsidRDefault="007B10DA" w:rsidP="007B10DA">
      <w:pPr>
        <w:rPr>
          <w:rFonts w:cs="Tahoma"/>
          <w:sz w:val="20"/>
          <w:szCs w:val="20"/>
        </w:rPr>
      </w:pPr>
      <w:r w:rsidRPr="007B10DA">
        <w:rPr>
          <w:rFonts w:cs="Tahoma"/>
          <w:sz w:val="20"/>
          <w:szCs w:val="20"/>
        </w:rPr>
        <w:t>(str. 288 Teorie práva)</w:t>
      </w:r>
    </w:p>
    <w:p w:rsidR="007B10DA" w:rsidRPr="007B10DA" w:rsidRDefault="007B10DA" w:rsidP="007B10DA">
      <w:pPr>
        <w:rPr>
          <w:rFonts w:cs="Tahoma"/>
          <w:sz w:val="20"/>
          <w:szCs w:val="20"/>
        </w:rPr>
      </w:pPr>
      <w:r w:rsidRPr="007B10DA">
        <w:rPr>
          <w:rFonts w:cs="Tahoma"/>
          <w:sz w:val="20"/>
          <w:szCs w:val="20"/>
        </w:rPr>
        <w:t>Právo je minimální míra morálky (společnost se na tom dohodla).</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neprávní normativní systém je tvořen :</w:t>
      </w:r>
    </w:p>
    <w:p w:rsidR="007B10DA" w:rsidRPr="007B10DA" w:rsidRDefault="007B10DA" w:rsidP="007B10DA">
      <w:pPr>
        <w:jc w:val="both"/>
        <w:rPr>
          <w:rFonts w:cs="Tahoma"/>
          <w:sz w:val="20"/>
          <w:szCs w:val="20"/>
        </w:rPr>
      </w:pPr>
      <w:r w:rsidRPr="007B10DA">
        <w:rPr>
          <w:rFonts w:cs="Tahoma"/>
          <w:sz w:val="20"/>
          <w:szCs w:val="20"/>
        </w:rPr>
        <w:t>a) morálním systémem, systémem morálních norem a hodnot. Morálka je v konečném důsledku nejen normativní systém, ale především systémem hodnotícím.</w:t>
      </w:r>
    </w:p>
    <w:p w:rsidR="007B10DA" w:rsidRPr="007B10DA" w:rsidRDefault="007B10DA" w:rsidP="007B10DA">
      <w:pPr>
        <w:jc w:val="both"/>
        <w:rPr>
          <w:rFonts w:cs="Tahoma"/>
          <w:sz w:val="20"/>
          <w:szCs w:val="20"/>
        </w:rPr>
      </w:pPr>
      <w:r w:rsidRPr="007B10DA">
        <w:rPr>
          <w:rFonts w:cs="Tahoma"/>
          <w:sz w:val="20"/>
          <w:szCs w:val="20"/>
        </w:rPr>
        <w:t>b) normami náboženskými (právo konfesní a kanonické) - protiprávní jednání např. interrupce, umělé oplodnění, sexualita mimo manželství, rozvod, homosexualita, euthanasie, krádež, drogy, trest smrti, terorismus, válka</w:t>
      </w:r>
    </w:p>
    <w:p w:rsidR="007B10DA" w:rsidRPr="007B10DA" w:rsidRDefault="007B10DA" w:rsidP="007B10DA">
      <w:pPr>
        <w:jc w:val="both"/>
        <w:rPr>
          <w:rFonts w:cs="Tahoma"/>
          <w:sz w:val="20"/>
          <w:szCs w:val="20"/>
        </w:rPr>
      </w:pPr>
      <w:r w:rsidRPr="007B10DA">
        <w:rPr>
          <w:rFonts w:cs="Tahoma"/>
          <w:sz w:val="20"/>
          <w:szCs w:val="20"/>
        </w:rPr>
        <w:t>c) normami politickými interní (stanovy pol. stran, které zavazují pouze členy strany) a externí (např. předvolební prohlášení či provolání) Sem lze zařadit i politickou kulturu a politickou příslušnost</w:t>
      </w:r>
    </w:p>
    <w:p w:rsidR="007B10DA" w:rsidRPr="007B10DA" w:rsidRDefault="007B10DA" w:rsidP="007B10DA">
      <w:pPr>
        <w:jc w:val="both"/>
        <w:rPr>
          <w:rFonts w:cs="Tahoma"/>
          <w:sz w:val="20"/>
          <w:szCs w:val="20"/>
        </w:rPr>
      </w:pPr>
      <w:r w:rsidRPr="007B10DA">
        <w:rPr>
          <w:rFonts w:cs="Tahoma"/>
          <w:sz w:val="20"/>
          <w:szCs w:val="20"/>
        </w:rPr>
        <w:t xml:space="preserve">d) technickými normami se sociálním dopadem (např. pravidla či požadavky módy, které diktují desing výrobků, normy bezpečnosti práce a td.) </w:t>
      </w:r>
    </w:p>
    <w:p w:rsidR="007B10DA" w:rsidRPr="007B10DA" w:rsidRDefault="007B10DA" w:rsidP="007B10DA">
      <w:pPr>
        <w:jc w:val="both"/>
        <w:rPr>
          <w:rFonts w:cs="Tahoma"/>
          <w:sz w:val="20"/>
          <w:szCs w:val="20"/>
        </w:rPr>
      </w:pPr>
      <w:r w:rsidRPr="007B10DA">
        <w:rPr>
          <w:rFonts w:cs="Tahoma"/>
          <w:sz w:val="20"/>
          <w:szCs w:val="20"/>
        </w:rPr>
        <w:t>e) pravidla slušného (kulturního,společenského) chování- určují chování člověka na veřejnosti i v soukromí, obecně sanitární (hygienické) normy, slušné vztahy mezi mužem a ženou.</w:t>
      </w:r>
    </w:p>
    <w:p w:rsidR="007B10DA" w:rsidRPr="007B10DA" w:rsidRDefault="007B10DA" w:rsidP="007B10DA">
      <w:pPr>
        <w:jc w:val="both"/>
        <w:rPr>
          <w:rFonts w:cs="Tahoma"/>
          <w:sz w:val="20"/>
          <w:szCs w:val="20"/>
        </w:rPr>
      </w:pPr>
      <w:r w:rsidRPr="007B10DA">
        <w:rPr>
          <w:rFonts w:cs="Tahoma"/>
          <w:sz w:val="20"/>
          <w:szCs w:val="20"/>
        </w:rPr>
        <w:t>f)  pravidla občanského soužití - přestupky</w:t>
      </w:r>
    </w:p>
    <w:p w:rsidR="007B10DA" w:rsidRPr="007B10DA" w:rsidRDefault="007B10DA" w:rsidP="007B10DA">
      <w:pPr>
        <w:jc w:val="both"/>
        <w:rPr>
          <w:rFonts w:cs="Tahoma"/>
          <w:sz w:val="20"/>
          <w:szCs w:val="20"/>
        </w:rPr>
      </w:pPr>
      <w:r w:rsidRPr="007B10DA">
        <w:rPr>
          <w:rFonts w:cs="Tahoma"/>
          <w:sz w:val="20"/>
          <w:szCs w:val="20"/>
        </w:rPr>
        <w:t>g)obřady, obyčeje, tradice - (svatba, pohřeb)</w:t>
      </w:r>
    </w:p>
    <w:p w:rsidR="007B10DA" w:rsidRPr="007B10DA" w:rsidRDefault="007B10DA" w:rsidP="007B10DA">
      <w:pPr>
        <w:jc w:val="both"/>
        <w:rPr>
          <w:rFonts w:cs="Tahoma"/>
          <w:sz w:val="20"/>
          <w:szCs w:val="20"/>
        </w:rPr>
      </w:pPr>
      <w:r w:rsidRPr="007B10DA">
        <w:rPr>
          <w:rFonts w:cs="Tahoma"/>
          <w:sz w:val="20"/>
          <w:szCs w:val="20"/>
        </w:rPr>
        <w:t>h) státní symbolika - vlajka, znak, barvy a td.</w:t>
      </w:r>
    </w:p>
    <w:p w:rsidR="007B10DA" w:rsidRPr="007B10DA" w:rsidRDefault="007B10DA" w:rsidP="007B10DA">
      <w:pPr>
        <w:jc w:val="both"/>
        <w:rPr>
          <w:rFonts w:cs="Tahoma"/>
          <w:snapToGrid w:val="0"/>
          <w:sz w:val="20"/>
          <w:szCs w:val="20"/>
        </w:rPr>
      </w:pPr>
    </w:p>
    <w:p w:rsidR="007B10DA" w:rsidRPr="007B10DA" w:rsidRDefault="007B10DA" w:rsidP="007B10DA">
      <w:pPr>
        <w:jc w:val="both"/>
        <w:rPr>
          <w:rFonts w:cs="Tahoma"/>
          <w:sz w:val="20"/>
          <w:szCs w:val="20"/>
        </w:rPr>
      </w:pPr>
      <w:r w:rsidRPr="007B10DA">
        <w:rPr>
          <w:rFonts w:cs="Tahoma"/>
          <w:sz w:val="20"/>
          <w:szCs w:val="20"/>
        </w:rPr>
        <w:t>1. právo je vždy jedno, morálky je více druhů:</w:t>
      </w:r>
    </w:p>
    <w:p w:rsidR="007B10DA" w:rsidRPr="007B10DA" w:rsidRDefault="007B10DA" w:rsidP="007B10DA">
      <w:pPr>
        <w:jc w:val="both"/>
        <w:rPr>
          <w:rFonts w:cs="Tahoma"/>
          <w:sz w:val="20"/>
          <w:szCs w:val="20"/>
        </w:rPr>
      </w:pPr>
      <w:r w:rsidRPr="007B10DA">
        <w:rPr>
          <w:rFonts w:cs="Tahoma"/>
          <w:sz w:val="20"/>
          <w:szCs w:val="20"/>
        </w:rPr>
        <w:t>- individuální- dána jedincem a jeho stupněm hodnot</w:t>
      </w:r>
    </w:p>
    <w:p w:rsidR="007B10DA" w:rsidRPr="007B10DA" w:rsidRDefault="007B10DA" w:rsidP="007B10DA">
      <w:pPr>
        <w:jc w:val="both"/>
        <w:rPr>
          <w:rFonts w:cs="Tahoma"/>
          <w:sz w:val="20"/>
          <w:szCs w:val="20"/>
        </w:rPr>
      </w:pPr>
      <w:r w:rsidRPr="007B10DA">
        <w:rPr>
          <w:rFonts w:cs="Tahoma"/>
          <w:sz w:val="20"/>
          <w:szCs w:val="20"/>
        </w:rPr>
        <w:t>- skupinová (profesionální) - etika povolání (kodex soudcovské etiky, advokátů, lékařů,   policistů, recidivistů, reklamy, novináři)</w:t>
      </w:r>
    </w:p>
    <w:p w:rsidR="007B10DA" w:rsidRPr="007B10DA" w:rsidRDefault="007B10DA" w:rsidP="007B10DA">
      <w:pPr>
        <w:jc w:val="both"/>
        <w:rPr>
          <w:rFonts w:cs="Tahoma"/>
          <w:sz w:val="20"/>
          <w:szCs w:val="20"/>
        </w:rPr>
      </w:pPr>
      <w:r w:rsidRPr="007B10DA">
        <w:rPr>
          <w:rFonts w:cs="Tahoma"/>
          <w:sz w:val="20"/>
          <w:szCs w:val="20"/>
        </w:rPr>
        <w:t>- morální stav společnosti- podnikatelská, filosofická, náboženská</w:t>
      </w:r>
    </w:p>
    <w:p w:rsidR="007B10DA" w:rsidRPr="007B10DA" w:rsidRDefault="007B10DA" w:rsidP="007B10DA">
      <w:pPr>
        <w:jc w:val="both"/>
        <w:rPr>
          <w:rFonts w:cs="Tahoma"/>
          <w:sz w:val="20"/>
          <w:szCs w:val="20"/>
        </w:rPr>
      </w:pPr>
      <w:r w:rsidRPr="007B10DA">
        <w:rPr>
          <w:rFonts w:cs="Tahoma"/>
          <w:sz w:val="20"/>
          <w:szCs w:val="20"/>
        </w:rPr>
        <w:t>2. právo má státem stanovenou normu, ale morálka souvisí s psychickými jevy- formu nemá</w:t>
      </w:r>
    </w:p>
    <w:p w:rsidR="007B10DA" w:rsidRPr="007B10DA" w:rsidRDefault="007B10DA" w:rsidP="007B10DA">
      <w:pPr>
        <w:jc w:val="both"/>
        <w:rPr>
          <w:rFonts w:cs="Tahoma"/>
          <w:sz w:val="20"/>
          <w:szCs w:val="20"/>
        </w:rPr>
      </w:pPr>
      <w:r w:rsidRPr="007B10DA">
        <w:rPr>
          <w:rFonts w:cs="Tahoma"/>
          <w:sz w:val="20"/>
          <w:szCs w:val="20"/>
        </w:rPr>
        <w:t>3. právo se  vynucuje státním donucením, morálka státem vynucována není, vynucuje jí</w:t>
      </w:r>
    </w:p>
    <w:p w:rsidR="007B10DA" w:rsidRPr="007B10DA" w:rsidRDefault="007B10DA" w:rsidP="007B10DA">
      <w:pPr>
        <w:jc w:val="both"/>
        <w:rPr>
          <w:rFonts w:cs="Tahoma"/>
          <w:sz w:val="20"/>
          <w:szCs w:val="20"/>
        </w:rPr>
      </w:pPr>
      <w:r w:rsidRPr="007B10DA">
        <w:rPr>
          <w:rFonts w:cs="Tahoma"/>
          <w:sz w:val="20"/>
          <w:szCs w:val="20"/>
        </w:rPr>
        <w:t>veřejné mínění</w:t>
      </w:r>
    </w:p>
    <w:p w:rsidR="007B10DA" w:rsidRPr="007B10DA" w:rsidRDefault="007B10DA" w:rsidP="007B10DA">
      <w:pPr>
        <w:jc w:val="both"/>
        <w:rPr>
          <w:rFonts w:cs="Tahoma"/>
          <w:sz w:val="20"/>
          <w:szCs w:val="20"/>
        </w:rPr>
      </w:pPr>
      <w:r w:rsidRPr="007B10DA">
        <w:rPr>
          <w:rFonts w:cs="Tahoma"/>
          <w:sz w:val="20"/>
          <w:szCs w:val="20"/>
        </w:rPr>
        <w:t>4. právo reguluje užší okruh společenských vztahů, morálka reguluje všechno</w:t>
      </w:r>
    </w:p>
    <w:p w:rsidR="007B10DA" w:rsidRPr="007B10DA" w:rsidRDefault="007B10DA" w:rsidP="007B10DA">
      <w:pPr>
        <w:jc w:val="both"/>
        <w:rPr>
          <w:rFonts w:cs="Tahoma"/>
          <w:snapToGrid w:val="0"/>
          <w:sz w:val="20"/>
          <w:szCs w:val="20"/>
        </w:rPr>
      </w:pPr>
    </w:p>
    <w:p w:rsidR="007B10DA" w:rsidRPr="007B10DA" w:rsidRDefault="007B10DA" w:rsidP="002D766F">
      <w:pPr>
        <w:rPr>
          <w:rFonts w:cs="Tahoma"/>
          <w:sz w:val="20"/>
          <w:szCs w:val="20"/>
        </w:rPr>
      </w:pPr>
      <w:r w:rsidRPr="007B10DA">
        <w:rPr>
          <w:rFonts w:cs="Tahoma"/>
          <w:sz w:val="20"/>
          <w:szCs w:val="20"/>
        </w:rPr>
        <w:t>Morálka je v konečném důsledku nejen normativní systémem, ale je především systémem hodnotícím.</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lastRenderedPageBreak/>
        <w:t>14b) právní kultura kontinentální</w:t>
      </w:r>
    </w:p>
    <w:p w:rsidR="007B10DA" w:rsidRPr="007B10DA" w:rsidRDefault="007B10DA" w:rsidP="007B10DA">
      <w:pPr>
        <w:rPr>
          <w:rFonts w:cs="Tahoma"/>
          <w:sz w:val="20"/>
          <w:szCs w:val="20"/>
        </w:rPr>
      </w:pPr>
      <w:r w:rsidRPr="007B10DA">
        <w:rPr>
          <w:rFonts w:cs="Tahoma"/>
          <w:sz w:val="20"/>
          <w:szCs w:val="20"/>
        </w:rPr>
        <w:t>(str. 113 Teorie práva)</w:t>
      </w:r>
    </w:p>
    <w:p w:rsidR="007B10DA" w:rsidRPr="007B10DA" w:rsidRDefault="007B10DA" w:rsidP="007B10DA">
      <w:pPr>
        <w:jc w:val="both"/>
        <w:rPr>
          <w:rFonts w:cs="Tahoma"/>
          <w:bCs/>
          <w:sz w:val="20"/>
          <w:szCs w:val="20"/>
        </w:rPr>
      </w:pPr>
      <w:r w:rsidRPr="007B10DA">
        <w:rPr>
          <w:rFonts w:cs="Tahoma"/>
          <w:bCs/>
          <w:sz w:val="20"/>
          <w:szCs w:val="20"/>
        </w:rPr>
        <w:t>Právní kultura  je jeden z projevů míry vyspělosti lidské civilizace, posuzujeme podle úrovně tvorby, interpretace a aplikace práva, způsob tvorby, interpretace a aplikace právních norem, tedy i právní systém se všemi jeho specifiky.</w:t>
      </w:r>
    </w:p>
    <w:p w:rsidR="007B10DA" w:rsidRPr="007B10DA" w:rsidRDefault="007B10DA" w:rsidP="007B10DA">
      <w:pPr>
        <w:jc w:val="both"/>
        <w:rPr>
          <w:rFonts w:cs="Tahoma"/>
          <w:bCs/>
          <w:sz w:val="20"/>
          <w:szCs w:val="20"/>
        </w:rPr>
      </w:pPr>
      <w:r w:rsidRPr="007B10DA">
        <w:rPr>
          <w:rFonts w:cs="Tahoma"/>
          <w:bCs/>
          <w:sz w:val="20"/>
          <w:szCs w:val="20"/>
        </w:rPr>
        <w:t xml:space="preserve">Kontinentální typ právní kultury se vytvořil pod vlivem římskoprávní tradice a přirozenoprávní teorie na přelomu </w:t>
      </w:r>
      <w:smartTag w:uri="urn:schemas-microsoft-com:office:smarttags" w:element="metricconverter">
        <w:smartTagPr>
          <w:attr w:name="ProductID" w:val="18 a"/>
        </w:smartTagPr>
        <w:r w:rsidRPr="007B10DA">
          <w:rPr>
            <w:rFonts w:cs="Tahoma"/>
            <w:bCs/>
            <w:sz w:val="20"/>
            <w:szCs w:val="20"/>
          </w:rPr>
          <w:t>18 a</w:t>
        </w:r>
      </w:smartTag>
      <w:r w:rsidRPr="007B10DA">
        <w:rPr>
          <w:rFonts w:cs="Tahoma"/>
          <w:bCs/>
          <w:sz w:val="20"/>
          <w:szCs w:val="20"/>
        </w:rPr>
        <w:t xml:space="preserve"> 19 století. Rozšířeno je nejen v kontinentální Evropě, ale i ve většině států světa. Právní řád ČR patří k okruhu románsko-germánskému. Vyznačuje se zejména důrazem na tzv. psané právo. Základním pramenem práva v kontinentálním typu právní kultury je zákon. Má právní terminologii, dělí se na právo soukromé a právo veřejné.</w:t>
      </w:r>
    </w:p>
    <w:p w:rsidR="007B10DA" w:rsidRPr="007B10DA" w:rsidRDefault="007B10DA" w:rsidP="007B10DA">
      <w:pPr>
        <w:jc w:val="both"/>
        <w:rPr>
          <w:rFonts w:cs="Tahoma"/>
          <w:bCs/>
          <w:sz w:val="20"/>
          <w:szCs w:val="20"/>
        </w:rPr>
      </w:pPr>
      <w:r w:rsidRPr="007B10DA">
        <w:rPr>
          <w:rFonts w:cs="Tahoma"/>
          <w:sz w:val="20"/>
          <w:szCs w:val="20"/>
        </w:rPr>
        <w:t xml:space="preserve">Charakteristické pro právní systém kontinentální je skutečnost, že jde o systém </w:t>
      </w:r>
      <w:r w:rsidRPr="007B10DA">
        <w:rPr>
          <w:rFonts w:cs="Tahoma"/>
          <w:bCs/>
          <w:sz w:val="20"/>
          <w:szCs w:val="20"/>
        </w:rPr>
        <w:t>práva psaného</w:t>
      </w:r>
      <w:r w:rsidRPr="007B10DA">
        <w:rPr>
          <w:rFonts w:cs="Tahoma"/>
          <w:sz w:val="20"/>
          <w:szCs w:val="20"/>
        </w:rPr>
        <w:t xml:space="preserve">. Ve vztahu, k němuž jsou další prameny práva pouze prameny </w:t>
      </w:r>
      <w:r w:rsidRPr="007B10DA">
        <w:rPr>
          <w:rFonts w:cs="Tahoma"/>
          <w:bCs/>
          <w:sz w:val="20"/>
          <w:szCs w:val="20"/>
        </w:rPr>
        <w:t>subsidiárními</w:t>
      </w:r>
      <w:r w:rsidRPr="007B10DA">
        <w:rPr>
          <w:rFonts w:cs="Tahoma"/>
          <w:sz w:val="20"/>
          <w:szCs w:val="20"/>
        </w:rPr>
        <w:t xml:space="preserve">, který ve své podobě </w:t>
      </w:r>
      <w:r w:rsidRPr="007B10DA">
        <w:rPr>
          <w:rFonts w:cs="Tahoma"/>
          <w:bCs/>
          <w:sz w:val="20"/>
          <w:szCs w:val="20"/>
        </w:rPr>
        <w:t xml:space="preserve">vylučuje soudcovskou tvorbu práva. </w:t>
      </w:r>
      <w:r w:rsidRPr="007B10DA">
        <w:rPr>
          <w:rFonts w:cs="Tahoma"/>
          <w:sz w:val="20"/>
          <w:szCs w:val="20"/>
        </w:rPr>
        <w:t xml:space="preserve">Není zde zpochybňován význam </w:t>
      </w:r>
      <w:r w:rsidRPr="007B10DA">
        <w:rPr>
          <w:rFonts w:cs="Tahoma"/>
          <w:bCs/>
          <w:sz w:val="20"/>
          <w:szCs w:val="20"/>
        </w:rPr>
        <w:t>rozhodování vyšších soudů.</w:t>
      </w:r>
    </w:p>
    <w:p w:rsidR="007B10DA" w:rsidRPr="007B10DA" w:rsidRDefault="007B10DA" w:rsidP="007B10DA">
      <w:pPr>
        <w:rPr>
          <w:rFonts w:cs="Tahoma"/>
          <w:bCs/>
          <w:sz w:val="20"/>
          <w:szCs w:val="20"/>
        </w:rPr>
      </w:pPr>
      <w:r w:rsidRPr="007B10DA">
        <w:rPr>
          <w:rFonts w:cs="Tahoma"/>
          <w:bCs/>
          <w:sz w:val="20"/>
          <w:szCs w:val="20"/>
        </w:rPr>
        <w:t>a)</w:t>
      </w:r>
      <w:r w:rsidRPr="007B10DA">
        <w:rPr>
          <w:rFonts w:cs="Tahoma"/>
          <w:bCs/>
          <w:sz w:val="20"/>
          <w:szCs w:val="20"/>
        </w:rPr>
        <w:tab/>
        <w:t>právo francouzské</w:t>
      </w:r>
    </w:p>
    <w:p w:rsidR="007B10DA" w:rsidRPr="007B10DA" w:rsidRDefault="007B10DA" w:rsidP="007B10DA">
      <w:pPr>
        <w:rPr>
          <w:rFonts w:cs="Tahoma"/>
          <w:bCs/>
          <w:sz w:val="20"/>
          <w:szCs w:val="20"/>
        </w:rPr>
      </w:pPr>
      <w:r w:rsidRPr="007B10DA">
        <w:rPr>
          <w:rFonts w:cs="Tahoma"/>
          <w:bCs/>
          <w:sz w:val="20"/>
          <w:szCs w:val="20"/>
        </w:rPr>
        <w:t>b)</w:t>
      </w:r>
      <w:r w:rsidRPr="007B10DA">
        <w:rPr>
          <w:rFonts w:cs="Tahoma"/>
          <w:bCs/>
          <w:sz w:val="20"/>
          <w:szCs w:val="20"/>
        </w:rPr>
        <w:tab/>
        <w:t>právo německé</w:t>
      </w:r>
    </w:p>
    <w:p w:rsidR="007B10DA" w:rsidRPr="007B10DA" w:rsidRDefault="007B10DA" w:rsidP="007B10DA">
      <w:pPr>
        <w:rPr>
          <w:rFonts w:cs="Tahoma"/>
          <w:bCs/>
          <w:sz w:val="20"/>
          <w:szCs w:val="20"/>
        </w:rPr>
      </w:pPr>
      <w:r w:rsidRPr="007B10DA">
        <w:rPr>
          <w:rFonts w:cs="Tahoma"/>
          <w:bCs/>
          <w:sz w:val="20"/>
          <w:szCs w:val="20"/>
        </w:rPr>
        <w:t>c)</w:t>
      </w:r>
      <w:r w:rsidRPr="007B10DA">
        <w:rPr>
          <w:rFonts w:cs="Tahoma"/>
          <w:bCs/>
          <w:sz w:val="20"/>
          <w:szCs w:val="20"/>
        </w:rPr>
        <w:tab/>
        <w:t>právo švýcarské</w:t>
      </w:r>
    </w:p>
    <w:p w:rsidR="007B10DA" w:rsidRPr="007B10DA" w:rsidRDefault="007B10DA" w:rsidP="007B10DA">
      <w:pPr>
        <w:rPr>
          <w:rFonts w:cs="Tahoma"/>
          <w:bCs/>
          <w:sz w:val="20"/>
          <w:szCs w:val="20"/>
        </w:rPr>
      </w:pPr>
      <w:r w:rsidRPr="007B10DA">
        <w:rPr>
          <w:rFonts w:cs="Tahoma"/>
          <w:bCs/>
          <w:sz w:val="20"/>
          <w:szCs w:val="20"/>
        </w:rPr>
        <w:t>d)</w:t>
      </w:r>
      <w:r w:rsidRPr="007B10DA">
        <w:rPr>
          <w:rFonts w:cs="Tahoma"/>
          <w:bCs/>
          <w:sz w:val="20"/>
          <w:szCs w:val="20"/>
        </w:rPr>
        <w:tab/>
        <w:t>právo skandinávských zemí</w:t>
      </w:r>
    </w:p>
    <w:p w:rsidR="007B10DA" w:rsidRPr="007B10DA" w:rsidRDefault="007B10DA">
      <w:pPr>
        <w:rPr>
          <w:rFonts w:cs="Tahoma"/>
          <w:b/>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15a) regulativní funkce práva</w:t>
      </w:r>
    </w:p>
    <w:p w:rsidR="007B10DA" w:rsidRPr="007B10DA" w:rsidRDefault="007B10DA" w:rsidP="002D766F">
      <w:pPr>
        <w:rPr>
          <w:rFonts w:cs="Tahoma"/>
          <w:bCs/>
          <w:sz w:val="20"/>
          <w:szCs w:val="20"/>
          <w:u w:val="single"/>
        </w:rPr>
      </w:pPr>
      <w:r w:rsidRPr="007B10DA">
        <w:rPr>
          <w:rFonts w:cs="Tahoma"/>
          <w:bCs/>
          <w:sz w:val="20"/>
          <w:szCs w:val="20"/>
          <w:u w:val="single"/>
        </w:rPr>
        <w:t>Základní funkce práva je regulativní.</w:t>
      </w:r>
    </w:p>
    <w:p w:rsidR="007B10DA" w:rsidRPr="007B10DA" w:rsidRDefault="007B10DA" w:rsidP="007B10DA">
      <w:pPr>
        <w:widowControl w:val="0"/>
        <w:jc w:val="both"/>
        <w:rPr>
          <w:rFonts w:cs="Tahoma"/>
          <w:sz w:val="20"/>
          <w:szCs w:val="20"/>
        </w:rPr>
      </w:pPr>
      <w:r w:rsidRPr="007B10DA">
        <w:rPr>
          <w:rFonts w:cs="Tahoma"/>
          <w:sz w:val="20"/>
          <w:szCs w:val="20"/>
        </w:rPr>
        <w:t>Právo upravuje pouze ty normativní společenské vztahy, na kterých má zákonodárce zájem. Právo tedy upravuje pouze ty společenské vztahy, na kterých má zákonodárce zájem, aby byly regulovány jako vztahy právní = jde o řešení sporů s cílem zabezpečit stabilitu společenských a právních vztahů a upevnit důvěru v právní stát.</w:t>
      </w:r>
    </w:p>
    <w:p w:rsidR="007B10DA" w:rsidRPr="007B10DA" w:rsidRDefault="007B10DA" w:rsidP="007B10DA">
      <w:pPr>
        <w:widowControl w:val="0"/>
        <w:rPr>
          <w:rFonts w:cs="Tahoma"/>
          <w:sz w:val="20"/>
          <w:szCs w:val="20"/>
        </w:rPr>
      </w:pPr>
    </w:p>
    <w:p w:rsidR="007B10DA" w:rsidRPr="007B10DA" w:rsidRDefault="007B10DA" w:rsidP="002D766F">
      <w:pPr>
        <w:rPr>
          <w:rFonts w:cs="Tahoma"/>
          <w:bCs/>
          <w:sz w:val="20"/>
          <w:szCs w:val="20"/>
          <w:u w:val="single"/>
        </w:rPr>
      </w:pPr>
      <w:r w:rsidRPr="007B10DA">
        <w:rPr>
          <w:rFonts w:cs="Tahoma"/>
          <w:bCs/>
          <w:sz w:val="20"/>
          <w:szCs w:val="20"/>
          <w:u w:val="single"/>
        </w:rPr>
        <w:t>Právní vědomí a právní regulace</w:t>
      </w:r>
    </w:p>
    <w:p w:rsidR="007B10DA" w:rsidRPr="007B10DA" w:rsidRDefault="007B10DA" w:rsidP="007B10DA">
      <w:pPr>
        <w:widowControl w:val="0"/>
        <w:jc w:val="both"/>
        <w:rPr>
          <w:rFonts w:cs="Tahoma"/>
          <w:sz w:val="20"/>
          <w:szCs w:val="20"/>
        </w:rPr>
      </w:pPr>
      <w:r w:rsidRPr="007B10DA">
        <w:rPr>
          <w:rFonts w:cs="Tahoma"/>
          <w:sz w:val="20"/>
          <w:szCs w:val="20"/>
        </w:rPr>
        <w:t xml:space="preserve">Společenský vztah se momentem regulace cestou právní normy stává vztahem </w:t>
      </w:r>
      <w:r w:rsidRPr="007B10DA">
        <w:rPr>
          <w:rFonts w:cs="Tahoma"/>
          <w:bCs/>
          <w:sz w:val="20"/>
          <w:szCs w:val="20"/>
          <w:u w:val="single"/>
        </w:rPr>
        <w:t>právním</w:t>
      </w:r>
      <w:r w:rsidRPr="007B10DA">
        <w:rPr>
          <w:rFonts w:cs="Tahoma"/>
          <w:sz w:val="20"/>
          <w:szCs w:val="20"/>
        </w:rPr>
        <w:t>. Právní norma vytváří určité hranice(bariéry, mantinely) pro chování subjektů(adresátů právní normy) v těchto vztazích. Přitom ale každý subjekt, který do právního vztahu vstupuje, a to chová-li se po právu, respektuje představu nejen zákonodárce o tom, jak má určitý vztah vypadat, ale vnáší do tohoto vztahu i částečně svojí představu. Hranice jednání pro adresáta právní normy totiž mohou být(včetně činnosti, kterými lze dosáhnout určitého cíle) a velmi často jsou zákonodárcem stanoveny velmi široce. Zde se právní vědomí ve své normativní části stává regulátorem jednání subjektu v právním vztahu. Představa jedince, která je schopná s představou zákonodárce zde napomáhá regulovat společenské vztahy žádoucím směrem.</w:t>
      </w:r>
    </w:p>
    <w:p w:rsidR="007B10DA" w:rsidRPr="007B10DA" w:rsidRDefault="007B10DA" w:rsidP="007B10DA">
      <w:pPr>
        <w:widowControl w:val="0"/>
        <w:rPr>
          <w:rFonts w:cs="Tahoma"/>
          <w:sz w:val="20"/>
          <w:szCs w:val="20"/>
        </w:rPr>
      </w:pPr>
    </w:p>
    <w:p w:rsidR="007B10DA" w:rsidRPr="007B10DA" w:rsidRDefault="007B10DA" w:rsidP="002D766F">
      <w:pPr>
        <w:rPr>
          <w:rFonts w:cs="Tahoma"/>
          <w:bCs/>
          <w:sz w:val="20"/>
          <w:szCs w:val="20"/>
          <w:u w:val="single"/>
        </w:rPr>
      </w:pPr>
      <w:r w:rsidRPr="007B10DA">
        <w:rPr>
          <w:rFonts w:cs="Tahoma"/>
          <w:bCs/>
          <w:sz w:val="20"/>
          <w:szCs w:val="20"/>
          <w:u w:val="single"/>
        </w:rPr>
        <w:t>Hranice právní regulace</w:t>
      </w:r>
    </w:p>
    <w:p w:rsidR="007B10DA" w:rsidRPr="007B10DA" w:rsidRDefault="007B10DA" w:rsidP="007B10DA">
      <w:pPr>
        <w:widowControl w:val="0"/>
        <w:jc w:val="both"/>
        <w:rPr>
          <w:rFonts w:cs="Tahoma"/>
          <w:sz w:val="20"/>
          <w:szCs w:val="20"/>
        </w:rPr>
      </w:pPr>
      <w:r w:rsidRPr="007B10DA">
        <w:rPr>
          <w:rFonts w:cs="Tahoma"/>
          <w:sz w:val="20"/>
          <w:szCs w:val="20"/>
        </w:rPr>
        <w:t xml:space="preserve">Normativní systém společnosti lze diferencovat podle různých kritérií. Podstatná je však dělící čára, která probíhá mezi </w:t>
      </w:r>
      <w:r w:rsidRPr="007B10DA">
        <w:rPr>
          <w:rFonts w:cs="Tahoma"/>
          <w:bCs/>
          <w:sz w:val="20"/>
          <w:szCs w:val="20"/>
        </w:rPr>
        <w:t>právními a neprávními systémy norem</w:t>
      </w:r>
      <w:r w:rsidRPr="007B10DA">
        <w:rPr>
          <w:rFonts w:cs="Tahoma"/>
          <w:sz w:val="20"/>
          <w:szCs w:val="20"/>
        </w:rPr>
        <w:t xml:space="preserve">.Stanovení této dělící čáry umožňuje nerušené uplatnění principu: </w:t>
      </w:r>
      <w:r w:rsidRPr="007B10DA">
        <w:rPr>
          <w:rFonts w:cs="Tahoma"/>
          <w:bCs/>
          <w:sz w:val="20"/>
          <w:szCs w:val="20"/>
        </w:rPr>
        <w:t xml:space="preserve">CO NENÍ PRÁVEM ZAKÁZANÉ, JE DOVOLENÉ. </w:t>
      </w:r>
      <w:r w:rsidRPr="007B10DA">
        <w:rPr>
          <w:rFonts w:cs="Tahoma"/>
          <w:sz w:val="20"/>
          <w:szCs w:val="20"/>
        </w:rPr>
        <w:t xml:space="preserve">Bez nároku na univerzální řešení tohoto problému lze konstatovat, že citlivé posouzení je třeba provést </w:t>
      </w:r>
      <w:r w:rsidRPr="007B10DA">
        <w:rPr>
          <w:rFonts w:cs="Tahoma"/>
          <w:bCs/>
          <w:sz w:val="20"/>
          <w:szCs w:val="20"/>
        </w:rPr>
        <w:t>odděleně</w:t>
      </w:r>
      <w:r w:rsidRPr="007B10DA">
        <w:rPr>
          <w:rFonts w:cs="Tahoma"/>
          <w:sz w:val="20"/>
          <w:szCs w:val="20"/>
        </w:rPr>
        <w:t xml:space="preserve"> pro jednotlivá právní odvětví(např.Trestní právo)</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15b) právní latina</w:t>
      </w:r>
    </w:p>
    <w:p w:rsidR="007B10DA" w:rsidRPr="001F75DE" w:rsidRDefault="001F75DE" w:rsidP="007B10DA">
      <w:pPr>
        <w:jc w:val="both"/>
        <w:rPr>
          <w:sz w:val="20"/>
          <w:szCs w:val="20"/>
        </w:rPr>
      </w:pPr>
      <w:r w:rsidRPr="001F75DE">
        <w:rPr>
          <w:sz w:val="20"/>
          <w:szCs w:val="20"/>
        </w:rPr>
        <w:t>Obsahuje pravidla, rčení, zásady a definice římského práva – jsou platné dosud, pokud si odmyslíme historický podmíněné reálie, a nepotřebují  žádný komentář. Jedná se např. o zásady: Tvrdý zákon, ale zákon. Právní věda je znalost věcí božských i lidských, věda o tom, co je spravedlivé a nespravedlivé. Veřejné právo nemůže být měněno dohodami soukromníků. Zákon je co, co národ nařizuje a ustanovuje. Matka je vždy jistá, i kdyby počala náhodně (mimo manželství), otcem je ten, na něhož ukazuje manželství. Za úmysl se vždy  odpovídá. To, co bylo  vykonáno se strachem, nebude ode mne uznáno. Za trestné činy odpovídají pouze pachatelé. Zlý úmysl musí být vždy potrestán. Trest musí být uložen vždy tam, kde byl spáchán zločin. V trestních věcech nelze odsoudit nepřítomného. Násilí je možné bránit se násilím. Je lépe ponechat  nepotrestaného pachatele, než odsoudit nevinného. Nesmějí také účelově prodlužovat spory.</w:t>
      </w:r>
    </w:p>
    <w:p w:rsidR="001F75DE" w:rsidRPr="001F75DE" w:rsidRDefault="001F75DE" w:rsidP="007B10DA">
      <w:pPr>
        <w:jc w:val="both"/>
        <w:rPr>
          <w:rFonts w:cs="Tahoma"/>
          <w:sz w:val="20"/>
          <w:szCs w:val="20"/>
        </w:rPr>
      </w:pPr>
    </w:p>
    <w:p w:rsidR="007B10DA" w:rsidRPr="001F75DE" w:rsidRDefault="007B10DA" w:rsidP="007B10DA">
      <w:pPr>
        <w:rPr>
          <w:rFonts w:cs="Tahoma"/>
          <w:sz w:val="20"/>
          <w:szCs w:val="20"/>
        </w:rPr>
      </w:pPr>
      <w:r w:rsidRPr="001F75DE">
        <w:rPr>
          <w:rFonts w:cs="Tahoma"/>
          <w:sz w:val="20"/>
          <w:szCs w:val="20"/>
        </w:rPr>
        <w:t xml:space="preserve">Pacta sunt servanda                    </w:t>
      </w:r>
      <w:r w:rsidRPr="001F75DE">
        <w:rPr>
          <w:rFonts w:cs="Tahoma"/>
          <w:sz w:val="20"/>
          <w:szCs w:val="20"/>
        </w:rPr>
        <w:tab/>
      </w:r>
      <w:r w:rsidRPr="001F75DE">
        <w:rPr>
          <w:rFonts w:cs="Tahoma"/>
          <w:sz w:val="20"/>
          <w:szCs w:val="20"/>
        </w:rPr>
        <w:tab/>
        <w:t>smlouvy se mají plnit</w:t>
      </w:r>
    </w:p>
    <w:p w:rsidR="007B10DA" w:rsidRPr="001F75DE" w:rsidRDefault="007B10DA" w:rsidP="007B10DA">
      <w:pPr>
        <w:rPr>
          <w:rFonts w:cs="Tahoma"/>
          <w:sz w:val="20"/>
          <w:szCs w:val="20"/>
        </w:rPr>
      </w:pPr>
      <w:r w:rsidRPr="001F75DE">
        <w:rPr>
          <w:rFonts w:cs="Tahoma"/>
          <w:sz w:val="20"/>
          <w:szCs w:val="20"/>
        </w:rPr>
        <w:t xml:space="preserve">Nemo iudex in causa sua                            </w:t>
      </w:r>
      <w:r w:rsidRPr="001F75DE">
        <w:rPr>
          <w:rFonts w:cs="Tahoma"/>
          <w:sz w:val="20"/>
          <w:szCs w:val="20"/>
        </w:rPr>
        <w:tab/>
        <w:t>nikdo nemá být soudcem ve své vlastní věci</w:t>
      </w:r>
    </w:p>
    <w:p w:rsidR="007B10DA" w:rsidRPr="001F75DE" w:rsidRDefault="007B10DA" w:rsidP="007B10DA">
      <w:pPr>
        <w:rPr>
          <w:rFonts w:cs="Tahoma"/>
          <w:sz w:val="20"/>
          <w:szCs w:val="20"/>
        </w:rPr>
      </w:pPr>
      <w:r w:rsidRPr="001F75DE">
        <w:rPr>
          <w:rFonts w:cs="Tahoma"/>
          <w:sz w:val="20"/>
          <w:szCs w:val="20"/>
        </w:rPr>
        <w:t xml:space="preserve">Neminem laedere                                        </w:t>
      </w:r>
      <w:r w:rsidRPr="001F75DE">
        <w:rPr>
          <w:rFonts w:cs="Tahoma"/>
          <w:sz w:val="20"/>
          <w:szCs w:val="20"/>
        </w:rPr>
        <w:tab/>
        <w:t>Nikomu neškodit</w:t>
      </w:r>
    </w:p>
    <w:p w:rsidR="007B10DA" w:rsidRPr="001F75DE" w:rsidRDefault="007B10DA" w:rsidP="007B10DA">
      <w:pPr>
        <w:rPr>
          <w:rFonts w:cs="Tahoma"/>
          <w:sz w:val="20"/>
          <w:szCs w:val="20"/>
        </w:rPr>
      </w:pPr>
      <w:r w:rsidRPr="001F75DE">
        <w:rPr>
          <w:rFonts w:cs="Tahoma"/>
          <w:sz w:val="20"/>
          <w:szCs w:val="20"/>
        </w:rPr>
        <w:t xml:space="preserve">Suum cuique tribuere                                 </w:t>
      </w:r>
      <w:r w:rsidRPr="001F75DE">
        <w:rPr>
          <w:rFonts w:cs="Tahoma"/>
          <w:sz w:val="20"/>
          <w:szCs w:val="20"/>
        </w:rPr>
        <w:tab/>
        <w:t>Každému což jeho jest</w:t>
      </w:r>
    </w:p>
    <w:p w:rsidR="007B10DA" w:rsidRPr="001F75DE" w:rsidRDefault="007B10DA" w:rsidP="007B10DA">
      <w:pPr>
        <w:rPr>
          <w:rFonts w:cs="Tahoma"/>
          <w:sz w:val="20"/>
          <w:szCs w:val="20"/>
        </w:rPr>
      </w:pPr>
      <w:r w:rsidRPr="001F75DE">
        <w:rPr>
          <w:rFonts w:cs="Tahoma"/>
          <w:sz w:val="20"/>
          <w:szCs w:val="20"/>
        </w:rPr>
        <w:t xml:space="preserve">Ignorantia iuris non excusat                      </w:t>
      </w:r>
      <w:r w:rsidRPr="001F75DE">
        <w:rPr>
          <w:rFonts w:cs="Tahoma"/>
          <w:sz w:val="20"/>
          <w:szCs w:val="20"/>
        </w:rPr>
        <w:tab/>
        <w:t>Neznalost zákona neomlouvá</w:t>
      </w:r>
    </w:p>
    <w:p w:rsidR="007B10DA" w:rsidRPr="001F75DE" w:rsidRDefault="007B10DA" w:rsidP="007B10DA">
      <w:pPr>
        <w:rPr>
          <w:rFonts w:cs="Tahoma"/>
          <w:sz w:val="20"/>
          <w:szCs w:val="20"/>
        </w:rPr>
      </w:pPr>
      <w:r w:rsidRPr="001F75DE">
        <w:rPr>
          <w:rFonts w:cs="Tahoma"/>
          <w:sz w:val="20"/>
          <w:szCs w:val="20"/>
        </w:rPr>
        <w:t xml:space="preserve">Audiatur et altera pars                               </w:t>
      </w:r>
      <w:r w:rsidRPr="001F75DE">
        <w:rPr>
          <w:rFonts w:cs="Tahoma"/>
          <w:sz w:val="20"/>
          <w:szCs w:val="20"/>
        </w:rPr>
        <w:tab/>
        <w:t>Budiž slyšena i druhá strana</w:t>
      </w:r>
    </w:p>
    <w:p w:rsidR="007B10DA" w:rsidRPr="001F75DE" w:rsidRDefault="007B10DA" w:rsidP="007B10DA">
      <w:pPr>
        <w:rPr>
          <w:rFonts w:cs="Tahoma"/>
          <w:sz w:val="20"/>
          <w:szCs w:val="20"/>
        </w:rPr>
      </w:pPr>
      <w:r w:rsidRPr="001F75DE">
        <w:rPr>
          <w:rFonts w:cs="Tahoma"/>
          <w:sz w:val="20"/>
          <w:szCs w:val="20"/>
        </w:rPr>
        <w:t xml:space="preserve">Iustitia nemini neganda                              </w:t>
      </w:r>
      <w:r w:rsidRPr="001F75DE">
        <w:rPr>
          <w:rFonts w:cs="Tahoma"/>
          <w:sz w:val="20"/>
          <w:szCs w:val="20"/>
        </w:rPr>
        <w:tab/>
        <w:t>Spravedlnost nemá být nikomu odepřena</w:t>
      </w:r>
    </w:p>
    <w:p w:rsidR="007B10DA" w:rsidRPr="001F75DE" w:rsidRDefault="007B10DA" w:rsidP="007B10DA">
      <w:pPr>
        <w:rPr>
          <w:rFonts w:cs="Tahoma"/>
          <w:sz w:val="20"/>
          <w:szCs w:val="20"/>
        </w:rPr>
      </w:pPr>
      <w:r w:rsidRPr="001F75DE">
        <w:rPr>
          <w:rFonts w:cs="Tahoma"/>
          <w:sz w:val="20"/>
          <w:szCs w:val="20"/>
        </w:rPr>
        <w:t xml:space="preserve">In dubio mitius                                            </w:t>
      </w:r>
      <w:r w:rsidRPr="001F75DE">
        <w:rPr>
          <w:rFonts w:cs="Tahoma"/>
          <w:sz w:val="20"/>
          <w:szCs w:val="20"/>
        </w:rPr>
        <w:tab/>
        <w:t>V pochybnostech mírněji</w:t>
      </w:r>
    </w:p>
    <w:p w:rsidR="007B10DA" w:rsidRPr="001F75DE" w:rsidRDefault="007B10DA" w:rsidP="007B10DA">
      <w:pPr>
        <w:rPr>
          <w:rFonts w:cs="Tahoma"/>
          <w:sz w:val="20"/>
          <w:szCs w:val="20"/>
        </w:rPr>
      </w:pPr>
      <w:r w:rsidRPr="001F75DE">
        <w:rPr>
          <w:rFonts w:cs="Tahoma"/>
          <w:sz w:val="20"/>
          <w:szCs w:val="20"/>
        </w:rPr>
        <w:t xml:space="preserve">Ne bis in idem                                              </w:t>
      </w:r>
      <w:r w:rsidRPr="001F75DE">
        <w:rPr>
          <w:rFonts w:cs="Tahoma"/>
          <w:sz w:val="20"/>
          <w:szCs w:val="20"/>
        </w:rPr>
        <w:tab/>
        <w:t>Ne dvakrát o tomtéž</w:t>
      </w:r>
    </w:p>
    <w:p w:rsidR="007B10DA" w:rsidRPr="001F75DE" w:rsidRDefault="007B10DA" w:rsidP="007B10DA">
      <w:pPr>
        <w:rPr>
          <w:rFonts w:cs="Tahoma"/>
          <w:sz w:val="20"/>
          <w:szCs w:val="20"/>
        </w:rPr>
      </w:pPr>
      <w:r w:rsidRPr="001F75DE">
        <w:rPr>
          <w:rFonts w:cs="Tahoma"/>
          <w:sz w:val="20"/>
          <w:szCs w:val="20"/>
        </w:rPr>
        <w:t xml:space="preserve">Nullum crimen, nulla poena,                      </w:t>
      </w:r>
      <w:r w:rsidRPr="001F75DE">
        <w:rPr>
          <w:rFonts w:cs="Tahoma"/>
          <w:sz w:val="20"/>
          <w:szCs w:val="20"/>
        </w:rPr>
        <w:tab/>
        <w:t>Není zločinu, není trestu, nestanoví – li</w:t>
      </w:r>
    </w:p>
    <w:p w:rsidR="007B10DA" w:rsidRPr="001F75DE" w:rsidRDefault="007B10DA" w:rsidP="007B10DA">
      <w:pPr>
        <w:rPr>
          <w:rFonts w:cs="Tahoma"/>
          <w:sz w:val="20"/>
          <w:szCs w:val="20"/>
        </w:rPr>
      </w:pPr>
      <w:r w:rsidRPr="001F75DE">
        <w:rPr>
          <w:rFonts w:cs="Tahoma"/>
          <w:sz w:val="20"/>
          <w:szCs w:val="20"/>
        </w:rPr>
        <w:t xml:space="preserve">nullus processus criminalis sine lege         </w:t>
      </w:r>
      <w:r w:rsidRPr="001F75DE">
        <w:rPr>
          <w:rFonts w:cs="Tahoma"/>
          <w:sz w:val="20"/>
          <w:szCs w:val="20"/>
        </w:rPr>
        <w:tab/>
        <w:t>tak zákon</w:t>
      </w:r>
    </w:p>
    <w:p w:rsidR="007B10DA" w:rsidRPr="001F75DE" w:rsidRDefault="007B10DA" w:rsidP="007B10DA">
      <w:pPr>
        <w:rPr>
          <w:rFonts w:cs="Tahoma"/>
          <w:sz w:val="20"/>
          <w:szCs w:val="20"/>
        </w:rPr>
      </w:pPr>
      <w:r w:rsidRPr="001F75DE">
        <w:rPr>
          <w:rFonts w:cs="Tahoma"/>
          <w:sz w:val="20"/>
          <w:szCs w:val="20"/>
        </w:rPr>
        <w:t xml:space="preserve">Quieta non movere                                      </w:t>
      </w:r>
      <w:r w:rsidRPr="001F75DE">
        <w:rPr>
          <w:rFonts w:cs="Tahoma"/>
          <w:sz w:val="20"/>
          <w:szCs w:val="20"/>
        </w:rPr>
        <w:tab/>
        <w:t>Nehýbat s tím, co je v klidu</w:t>
      </w:r>
    </w:p>
    <w:p w:rsidR="007B10DA" w:rsidRPr="007B10DA" w:rsidRDefault="007B10DA" w:rsidP="007B10DA">
      <w:pPr>
        <w:rPr>
          <w:rFonts w:cs="Tahoma"/>
          <w:sz w:val="20"/>
          <w:szCs w:val="20"/>
        </w:rPr>
      </w:pPr>
      <w:r w:rsidRPr="007B10DA">
        <w:rPr>
          <w:rFonts w:cs="Tahoma"/>
          <w:sz w:val="20"/>
          <w:szCs w:val="20"/>
        </w:rPr>
        <w:t xml:space="preserve">Iura novit curia                                            </w:t>
      </w:r>
      <w:r w:rsidRPr="007B10DA">
        <w:rPr>
          <w:rFonts w:cs="Tahoma"/>
          <w:sz w:val="20"/>
          <w:szCs w:val="20"/>
        </w:rPr>
        <w:tab/>
        <w:t>Soud zná právo</w:t>
      </w:r>
    </w:p>
    <w:p w:rsidR="007B10DA" w:rsidRPr="007B10DA" w:rsidRDefault="007B10DA" w:rsidP="007B10DA">
      <w:pPr>
        <w:rPr>
          <w:rFonts w:cs="Tahoma"/>
          <w:sz w:val="20"/>
          <w:szCs w:val="20"/>
        </w:rPr>
      </w:pPr>
      <w:r w:rsidRPr="007B10DA">
        <w:rPr>
          <w:rFonts w:cs="Tahoma"/>
          <w:sz w:val="20"/>
          <w:szCs w:val="20"/>
        </w:rPr>
        <w:t xml:space="preserve">In dubio pro reo                                           </w:t>
      </w:r>
      <w:r w:rsidRPr="007B10DA">
        <w:rPr>
          <w:rFonts w:cs="Tahoma"/>
          <w:sz w:val="20"/>
          <w:szCs w:val="20"/>
        </w:rPr>
        <w:tab/>
        <w:t>Ve prospěch obviněného</w:t>
      </w:r>
    </w:p>
    <w:p w:rsidR="007B10DA" w:rsidRPr="007B10DA" w:rsidRDefault="007B10DA" w:rsidP="007B10DA">
      <w:pPr>
        <w:rPr>
          <w:rFonts w:cs="Tahoma"/>
          <w:sz w:val="20"/>
          <w:szCs w:val="20"/>
        </w:rPr>
      </w:pPr>
      <w:r w:rsidRPr="007B10DA">
        <w:rPr>
          <w:rFonts w:cs="Tahoma"/>
          <w:sz w:val="20"/>
          <w:szCs w:val="20"/>
        </w:rPr>
        <w:t xml:space="preserve">Quae lex non prohibet, debent                   </w:t>
      </w:r>
      <w:r w:rsidRPr="007B10DA">
        <w:rPr>
          <w:rFonts w:cs="Tahoma"/>
          <w:sz w:val="20"/>
          <w:szCs w:val="20"/>
        </w:rPr>
        <w:tab/>
        <w:t>Co zákon nezakazuje, je třeba pokládat za</w:t>
      </w:r>
    </w:p>
    <w:p w:rsidR="007B10DA" w:rsidRPr="007B10DA" w:rsidRDefault="007B10DA" w:rsidP="007B10DA">
      <w:pPr>
        <w:rPr>
          <w:rFonts w:cs="Tahoma"/>
          <w:sz w:val="20"/>
          <w:szCs w:val="20"/>
        </w:rPr>
      </w:pPr>
      <w:r w:rsidRPr="007B10DA">
        <w:rPr>
          <w:rFonts w:cs="Tahoma"/>
          <w:sz w:val="20"/>
          <w:szCs w:val="20"/>
        </w:rPr>
        <w:lastRenderedPageBreak/>
        <w:t xml:space="preserve">permisa videri                                              </w:t>
      </w:r>
      <w:r w:rsidRPr="007B10DA">
        <w:rPr>
          <w:rFonts w:cs="Tahoma"/>
          <w:sz w:val="20"/>
          <w:szCs w:val="20"/>
        </w:rPr>
        <w:tab/>
        <w:t>dovolené</w:t>
      </w:r>
    </w:p>
    <w:p w:rsidR="007B10DA" w:rsidRPr="007B10DA" w:rsidRDefault="007B10DA" w:rsidP="007B10DA">
      <w:pPr>
        <w:rPr>
          <w:rFonts w:cs="Tahoma"/>
          <w:sz w:val="20"/>
          <w:szCs w:val="20"/>
        </w:rPr>
      </w:pPr>
      <w:r w:rsidRPr="007B10DA">
        <w:rPr>
          <w:rFonts w:cs="Tahoma"/>
          <w:sz w:val="20"/>
          <w:szCs w:val="20"/>
        </w:rPr>
        <w:t xml:space="preserve">Non omne quod liced nonestum est           </w:t>
      </w:r>
      <w:r w:rsidRPr="007B10DA">
        <w:rPr>
          <w:rFonts w:cs="Tahoma"/>
          <w:sz w:val="20"/>
          <w:szCs w:val="20"/>
        </w:rPr>
        <w:tab/>
        <w:t>Ne vše, co je dovolené, je také čestné</w:t>
      </w:r>
    </w:p>
    <w:p w:rsidR="007B10DA" w:rsidRPr="007B10DA" w:rsidRDefault="007B10DA" w:rsidP="007B10DA">
      <w:pPr>
        <w:rPr>
          <w:rFonts w:cs="Tahoma"/>
          <w:sz w:val="20"/>
          <w:szCs w:val="20"/>
        </w:rPr>
      </w:pPr>
      <w:r w:rsidRPr="007B10DA">
        <w:rPr>
          <w:rFonts w:cs="Tahoma"/>
          <w:sz w:val="20"/>
          <w:szCs w:val="20"/>
        </w:rPr>
        <w:t xml:space="preserve">Litera scripta manet                                   </w:t>
      </w:r>
      <w:r w:rsidRPr="007B10DA">
        <w:rPr>
          <w:rFonts w:cs="Tahoma"/>
          <w:sz w:val="20"/>
          <w:szCs w:val="20"/>
        </w:rPr>
        <w:tab/>
        <w:t>Co jest psáno, jest dáno</w:t>
      </w:r>
    </w:p>
    <w:p w:rsidR="007B10DA" w:rsidRPr="007B10DA" w:rsidRDefault="007B10DA" w:rsidP="007B10DA">
      <w:pPr>
        <w:rPr>
          <w:rFonts w:cs="Tahoma"/>
          <w:sz w:val="20"/>
          <w:szCs w:val="20"/>
        </w:rPr>
      </w:pPr>
      <w:r w:rsidRPr="007B10DA">
        <w:rPr>
          <w:rFonts w:cs="Tahoma"/>
          <w:sz w:val="20"/>
          <w:szCs w:val="20"/>
        </w:rPr>
        <w:t xml:space="preserve">Lex posterior derogat priori                      </w:t>
      </w:r>
      <w:r w:rsidRPr="007B10DA">
        <w:rPr>
          <w:rFonts w:cs="Tahoma"/>
          <w:sz w:val="20"/>
          <w:szCs w:val="20"/>
        </w:rPr>
        <w:tab/>
        <w:t>Zákon pozdější ruší zákon dřívější</w:t>
      </w:r>
    </w:p>
    <w:p w:rsidR="007B10DA" w:rsidRPr="007B10DA" w:rsidRDefault="007B10DA" w:rsidP="007B10DA">
      <w:pPr>
        <w:rPr>
          <w:rFonts w:cs="Tahoma"/>
          <w:sz w:val="20"/>
          <w:szCs w:val="20"/>
        </w:rPr>
      </w:pPr>
      <w:r w:rsidRPr="007B10DA">
        <w:rPr>
          <w:rFonts w:cs="Tahoma"/>
          <w:sz w:val="20"/>
          <w:szCs w:val="20"/>
        </w:rPr>
        <w:t xml:space="preserve">Argumentum per analogiam                      </w:t>
      </w:r>
      <w:r w:rsidRPr="007B10DA">
        <w:rPr>
          <w:rFonts w:cs="Tahoma"/>
          <w:sz w:val="20"/>
          <w:szCs w:val="20"/>
        </w:rPr>
        <w:tab/>
        <w:t>Důkaz cestou podobnosti</w:t>
      </w:r>
      <w:r w:rsidRPr="007B10DA">
        <w:rPr>
          <w:rFonts w:cs="Tahoma"/>
          <w:sz w:val="20"/>
          <w:szCs w:val="20"/>
        </w:rPr>
        <w:tab/>
        <w:t xml:space="preserve"> </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16a) desatero Božích  přikázání</w:t>
      </w:r>
    </w:p>
    <w:p w:rsidR="007B10DA" w:rsidRPr="007B10DA" w:rsidRDefault="007B10DA" w:rsidP="007B10DA">
      <w:pPr>
        <w:rPr>
          <w:rFonts w:cs="Tahoma"/>
          <w:sz w:val="20"/>
          <w:szCs w:val="20"/>
        </w:rPr>
      </w:pPr>
      <w:r w:rsidRPr="007B10DA">
        <w:rPr>
          <w:rFonts w:cs="Tahoma"/>
          <w:sz w:val="20"/>
          <w:szCs w:val="20"/>
        </w:rPr>
        <w:t>1. Nebudeš mít jiné bohy mimo mne.</w:t>
      </w:r>
    </w:p>
    <w:p w:rsidR="007B10DA" w:rsidRPr="007B10DA" w:rsidRDefault="007B10DA" w:rsidP="007B10DA">
      <w:pPr>
        <w:rPr>
          <w:rFonts w:cs="Tahoma"/>
          <w:sz w:val="20"/>
          <w:szCs w:val="20"/>
        </w:rPr>
      </w:pPr>
      <w:r w:rsidRPr="007B10DA">
        <w:rPr>
          <w:rFonts w:cs="Tahoma"/>
          <w:sz w:val="20"/>
          <w:szCs w:val="20"/>
        </w:rPr>
        <w:t>2. Nevezmeš jména Božího nadarmo.</w:t>
      </w:r>
    </w:p>
    <w:p w:rsidR="007B10DA" w:rsidRPr="007B10DA" w:rsidRDefault="007B10DA" w:rsidP="007B10DA">
      <w:pPr>
        <w:rPr>
          <w:rFonts w:cs="Tahoma"/>
          <w:sz w:val="20"/>
          <w:szCs w:val="20"/>
        </w:rPr>
      </w:pPr>
      <w:r w:rsidRPr="007B10DA">
        <w:rPr>
          <w:rFonts w:cs="Tahoma"/>
          <w:sz w:val="20"/>
          <w:szCs w:val="20"/>
        </w:rPr>
        <w:t>3. Pomni, abys den sváteční světil.</w:t>
      </w:r>
    </w:p>
    <w:p w:rsidR="007B10DA" w:rsidRPr="007B10DA" w:rsidRDefault="007B10DA" w:rsidP="007B10DA">
      <w:pPr>
        <w:rPr>
          <w:rFonts w:cs="Tahoma"/>
          <w:sz w:val="20"/>
          <w:szCs w:val="20"/>
        </w:rPr>
      </w:pPr>
      <w:r w:rsidRPr="007B10DA">
        <w:rPr>
          <w:rFonts w:cs="Tahoma"/>
          <w:sz w:val="20"/>
          <w:szCs w:val="20"/>
        </w:rPr>
        <w:t>4. Cti otce svého i matku svou, abys dlouho živ byl a dobře se ti vedlo na zemi.</w:t>
      </w:r>
    </w:p>
    <w:p w:rsidR="007B10DA" w:rsidRPr="007B10DA" w:rsidRDefault="007B10DA" w:rsidP="007B10DA">
      <w:pPr>
        <w:rPr>
          <w:rFonts w:cs="Tahoma"/>
          <w:sz w:val="20"/>
          <w:szCs w:val="20"/>
        </w:rPr>
      </w:pPr>
      <w:r w:rsidRPr="007B10DA">
        <w:rPr>
          <w:rFonts w:cs="Tahoma"/>
          <w:sz w:val="20"/>
          <w:szCs w:val="20"/>
        </w:rPr>
        <w:t>5. Nezabiješ.</w:t>
      </w:r>
    </w:p>
    <w:p w:rsidR="007B10DA" w:rsidRPr="007B10DA" w:rsidRDefault="007B10DA" w:rsidP="007B10DA">
      <w:pPr>
        <w:rPr>
          <w:rFonts w:cs="Tahoma"/>
          <w:sz w:val="20"/>
          <w:szCs w:val="20"/>
        </w:rPr>
      </w:pPr>
      <w:r w:rsidRPr="007B10DA">
        <w:rPr>
          <w:rFonts w:cs="Tahoma"/>
          <w:sz w:val="20"/>
          <w:szCs w:val="20"/>
        </w:rPr>
        <w:t>6. Nezesmilníš</w:t>
      </w:r>
    </w:p>
    <w:p w:rsidR="007B10DA" w:rsidRPr="007B10DA" w:rsidRDefault="007B10DA" w:rsidP="007B10DA">
      <w:pPr>
        <w:rPr>
          <w:rFonts w:cs="Tahoma"/>
          <w:sz w:val="20"/>
          <w:szCs w:val="20"/>
        </w:rPr>
      </w:pPr>
      <w:r w:rsidRPr="007B10DA">
        <w:rPr>
          <w:rFonts w:cs="Tahoma"/>
          <w:sz w:val="20"/>
          <w:szCs w:val="20"/>
        </w:rPr>
        <w:t>7. Nepokradeš</w:t>
      </w:r>
    </w:p>
    <w:p w:rsidR="007B10DA" w:rsidRPr="007B10DA" w:rsidRDefault="007B10DA" w:rsidP="007B10DA">
      <w:pPr>
        <w:rPr>
          <w:rFonts w:cs="Tahoma"/>
          <w:sz w:val="20"/>
          <w:szCs w:val="20"/>
        </w:rPr>
      </w:pPr>
      <w:r w:rsidRPr="007B10DA">
        <w:rPr>
          <w:rFonts w:cs="Tahoma"/>
          <w:sz w:val="20"/>
          <w:szCs w:val="20"/>
        </w:rPr>
        <w:t>8. Nepromluvíš křivého svědectví.</w:t>
      </w:r>
    </w:p>
    <w:p w:rsidR="007B10DA" w:rsidRPr="007B10DA" w:rsidRDefault="007B10DA" w:rsidP="007B10DA">
      <w:pPr>
        <w:rPr>
          <w:rFonts w:cs="Tahoma"/>
          <w:sz w:val="20"/>
          <w:szCs w:val="20"/>
        </w:rPr>
      </w:pPr>
      <w:r w:rsidRPr="007B10DA">
        <w:rPr>
          <w:rFonts w:cs="Tahoma"/>
          <w:sz w:val="20"/>
          <w:szCs w:val="20"/>
        </w:rPr>
        <w:t>9. Nepožádáš manželky bližního svého.</w:t>
      </w:r>
    </w:p>
    <w:p w:rsidR="007B10DA" w:rsidRPr="007B10DA" w:rsidRDefault="007B10DA" w:rsidP="007B10DA">
      <w:pPr>
        <w:rPr>
          <w:rFonts w:cs="Tahoma"/>
          <w:sz w:val="20"/>
          <w:szCs w:val="20"/>
        </w:rPr>
      </w:pPr>
      <w:r w:rsidRPr="007B10DA">
        <w:rPr>
          <w:rFonts w:cs="Tahoma"/>
          <w:sz w:val="20"/>
          <w:szCs w:val="20"/>
        </w:rPr>
        <w:t>10. Nepožádáš statku bližního svého.</w:t>
      </w:r>
    </w:p>
    <w:p w:rsidR="007B10DA" w:rsidRPr="007B10DA" w:rsidRDefault="007B10DA" w:rsidP="007B10DA">
      <w:pPr>
        <w:jc w:val="both"/>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16b) právní vědomí</w:t>
      </w:r>
    </w:p>
    <w:p w:rsidR="007B10DA" w:rsidRPr="007B10DA" w:rsidRDefault="007B10DA" w:rsidP="007B10DA">
      <w:pPr>
        <w:jc w:val="both"/>
        <w:rPr>
          <w:rFonts w:cs="Tahoma"/>
          <w:sz w:val="20"/>
          <w:szCs w:val="20"/>
        </w:rPr>
      </w:pPr>
      <w:r w:rsidRPr="007B10DA">
        <w:rPr>
          <w:rFonts w:cs="Tahoma"/>
          <w:sz w:val="20"/>
          <w:szCs w:val="20"/>
        </w:rPr>
        <w:t>(str. 23 Teorie práva)</w:t>
      </w:r>
    </w:p>
    <w:p w:rsidR="007B10DA" w:rsidRPr="007B10DA" w:rsidRDefault="007B10DA" w:rsidP="007B10DA">
      <w:pPr>
        <w:widowControl w:val="0"/>
        <w:jc w:val="both"/>
        <w:rPr>
          <w:rFonts w:cs="Tahoma"/>
          <w:sz w:val="20"/>
          <w:szCs w:val="20"/>
        </w:rPr>
      </w:pPr>
      <w:r w:rsidRPr="007B10DA">
        <w:rPr>
          <w:rFonts w:cs="Tahoma"/>
          <w:sz w:val="20"/>
          <w:szCs w:val="20"/>
        </w:rPr>
        <w:t xml:space="preserve">Právní vědomí je vyjádření určitého </w:t>
      </w:r>
      <w:r w:rsidRPr="0011458C">
        <w:rPr>
          <w:rFonts w:cs="Tahoma"/>
          <w:sz w:val="20"/>
          <w:szCs w:val="20"/>
          <w:u w:val="single"/>
        </w:rPr>
        <w:t>vztahu určitého subjektu k objektivnímu právu</w:t>
      </w:r>
      <w:r w:rsidRPr="007B10DA">
        <w:rPr>
          <w:rFonts w:cs="Tahoma"/>
          <w:sz w:val="20"/>
          <w:szCs w:val="20"/>
        </w:rPr>
        <w:t>. Je to vědomí vzniklé školní i mimoškolní výchovou, právním vzděláním, informací z médií. „Co není zakázáno je povoleno, Smlouvy se mají plnit“.</w:t>
      </w:r>
    </w:p>
    <w:p w:rsidR="007B10DA" w:rsidRPr="007B10DA" w:rsidRDefault="007B10DA" w:rsidP="007B10DA">
      <w:pPr>
        <w:widowControl w:val="0"/>
        <w:jc w:val="both"/>
        <w:rPr>
          <w:rFonts w:cs="Tahoma"/>
          <w:sz w:val="20"/>
          <w:szCs w:val="20"/>
        </w:rPr>
      </w:pPr>
      <w:r w:rsidRPr="007B10DA">
        <w:rPr>
          <w:rFonts w:cs="Tahoma"/>
          <w:sz w:val="20"/>
          <w:szCs w:val="20"/>
        </w:rPr>
        <w:t>Právní vědomí je individuální nebo skupinové.</w:t>
      </w:r>
    </w:p>
    <w:p w:rsidR="007B10DA" w:rsidRPr="007B10DA" w:rsidRDefault="007B10DA" w:rsidP="007B10DA">
      <w:pPr>
        <w:widowControl w:val="0"/>
        <w:jc w:val="both"/>
        <w:rPr>
          <w:rFonts w:cs="Tahoma"/>
          <w:sz w:val="20"/>
          <w:szCs w:val="20"/>
        </w:rPr>
      </w:pPr>
      <w:r w:rsidRPr="0011458C">
        <w:rPr>
          <w:rFonts w:cs="Tahoma"/>
          <w:sz w:val="20"/>
          <w:szCs w:val="20"/>
          <w:u w:val="single"/>
        </w:rPr>
        <w:t>Společenský vztah</w:t>
      </w:r>
      <w:r w:rsidRPr="007B10DA">
        <w:rPr>
          <w:rFonts w:cs="Tahoma"/>
          <w:sz w:val="20"/>
          <w:szCs w:val="20"/>
        </w:rPr>
        <w:t xml:space="preserve"> </w:t>
      </w:r>
      <w:r w:rsidRPr="0011458C">
        <w:rPr>
          <w:rFonts w:cs="Tahoma"/>
          <w:sz w:val="20"/>
          <w:szCs w:val="20"/>
          <w:u w:val="single"/>
        </w:rPr>
        <w:t>se</w:t>
      </w:r>
      <w:r w:rsidRPr="007B10DA">
        <w:rPr>
          <w:rFonts w:cs="Tahoma"/>
          <w:sz w:val="20"/>
          <w:szCs w:val="20"/>
        </w:rPr>
        <w:t xml:space="preserve"> momentem regulace </w:t>
      </w:r>
      <w:r w:rsidRPr="0011458C">
        <w:rPr>
          <w:rFonts w:cs="Tahoma"/>
          <w:sz w:val="20"/>
          <w:szCs w:val="20"/>
          <w:u w:val="single"/>
        </w:rPr>
        <w:t xml:space="preserve">cestou právní normy stává vztahem </w:t>
      </w:r>
      <w:r w:rsidRPr="0011458C">
        <w:rPr>
          <w:rFonts w:cs="Tahoma"/>
          <w:b/>
          <w:bCs/>
          <w:sz w:val="20"/>
          <w:szCs w:val="20"/>
          <w:u w:val="single"/>
        </w:rPr>
        <w:t>právním</w:t>
      </w:r>
      <w:r w:rsidRPr="007B10DA">
        <w:rPr>
          <w:rFonts w:cs="Tahoma"/>
          <w:sz w:val="20"/>
          <w:szCs w:val="20"/>
        </w:rPr>
        <w:t>. Právní norma vytváří určité hranice (bariéry, mantinely) pro chování subjektů (adresátů právní normy) v těchto vztazích. Přitom ale každý subjekt, který do právního vztahu vstupuje, a to chová-li se po právu, respektuje představu nejen zákonodárce o tom, jak má určitý vztah vypadat, ale vnáší do tohoto vztahu i částečně svojí představu. Hranice jednání pro adresáta právní normy totiž mohou být (včetně činnosti, kterými lze dosáhnout určitého cíle) a velmi často jsou zákonodárcem stanoveny velmi široce. Zde se právní vědomí ve své normativní části stává regulátorem jednání subjektu v právním vztahu. Představa jedince, která je schopná s představou zákonodárce zde napomáhá regulovat společenské vztahy žádoucím směrem.</w:t>
      </w:r>
    </w:p>
    <w:p w:rsidR="007B10DA" w:rsidRPr="007B10DA" w:rsidRDefault="007B10DA" w:rsidP="007B10DA">
      <w:pPr>
        <w:spacing w:before="120" w:line="240" w:lineRule="atLeast"/>
        <w:jc w:val="both"/>
        <w:rPr>
          <w:rFonts w:cs="Tahoma"/>
          <w:sz w:val="20"/>
          <w:szCs w:val="20"/>
        </w:rPr>
      </w:pPr>
      <w:r w:rsidRPr="007B10DA">
        <w:rPr>
          <w:rFonts w:cs="Tahoma"/>
          <w:sz w:val="20"/>
          <w:szCs w:val="20"/>
        </w:rPr>
        <w:t>Právní vědomí je nejvšeobecnější vyjádření subjektivního  vztahu subjektu práva k právu objektivnímu.</w:t>
      </w:r>
    </w:p>
    <w:p w:rsidR="007B10DA" w:rsidRPr="007B10DA" w:rsidRDefault="007B10DA" w:rsidP="007B10DA">
      <w:pPr>
        <w:spacing w:before="120" w:line="240" w:lineRule="atLeast"/>
        <w:jc w:val="both"/>
        <w:rPr>
          <w:rFonts w:cs="Tahoma"/>
          <w:sz w:val="20"/>
          <w:szCs w:val="20"/>
        </w:rPr>
      </w:pPr>
      <w:r w:rsidRPr="007B10DA">
        <w:rPr>
          <w:rFonts w:cs="Tahoma"/>
          <w:sz w:val="20"/>
          <w:szCs w:val="20"/>
        </w:rPr>
        <w:t>Obsahem právního vědomí jsou ty vlastnosti ( kvality )  práva, které si jedinec uvědomuje, resp. vnímá vlastním  individuálním způsobem.</w:t>
      </w:r>
    </w:p>
    <w:p w:rsidR="007B10DA" w:rsidRPr="007B10DA" w:rsidRDefault="007B10DA" w:rsidP="002D766F">
      <w:pPr>
        <w:rPr>
          <w:rFonts w:cs="Tahoma"/>
          <w:sz w:val="20"/>
          <w:szCs w:val="20"/>
          <w:u w:val="single"/>
        </w:rPr>
      </w:pPr>
      <w:r w:rsidRPr="007B10DA">
        <w:rPr>
          <w:rFonts w:cs="Tahoma"/>
          <w:sz w:val="20"/>
          <w:szCs w:val="20"/>
          <w:u w:val="single"/>
        </w:rPr>
        <w:t xml:space="preserve"> Za stálé složky obsahu tohoto vědomí se obyčejně považují :</w:t>
      </w:r>
    </w:p>
    <w:p w:rsidR="007B10DA" w:rsidRPr="007B10DA" w:rsidRDefault="007B10DA" w:rsidP="007B10DA">
      <w:pPr>
        <w:spacing w:before="120" w:line="240" w:lineRule="atLeast"/>
        <w:jc w:val="both"/>
        <w:rPr>
          <w:rFonts w:cs="Tahoma"/>
          <w:sz w:val="20"/>
          <w:szCs w:val="20"/>
        </w:rPr>
      </w:pPr>
      <w:r w:rsidRPr="007B10DA">
        <w:rPr>
          <w:rFonts w:cs="Tahoma"/>
          <w:sz w:val="20"/>
          <w:szCs w:val="20"/>
        </w:rPr>
        <w:t xml:space="preserve">  a) </w:t>
      </w:r>
      <w:r w:rsidRPr="007B10DA">
        <w:rPr>
          <w:rFonts w:cs="Tahoma"/>
          <w:b/>
          <w:bCs/>
          <w:sz w:val="20"/>
          <w:szCs w:val="20"/>
        </w:rPr>
        <w:t>de lege lata</w:t>
      </w:r>
      <w:r w:rsidRPr="007B10DA">
        <w:rPr>
          <w:rFonts w:cs="Tahoma"/>
          <w:sz w:val="20"/>
          <w:szCs w:val="20"/>
        </w:rPr>
        <w:t xml:space="preserve"> – určuje co má být po platném právu, co je v souladu s právem a co je protiprávní. Právnímu vědomí odpovídá postup, který spočívá v dodržování právních norem pozitivního práva, nebo ve vědomí jeho porušování.</w:t>
      </w:r>
    </w:p>
    <w:p w:rsidR="007B10DA" w:rsidRPr="007B10DA" w:rsidRDefault="007B10DA" w:rsidP="007B10DA">
      <w:pPr>
        <w:spacing w:before="120" w:line="240" w:lineRule="atLeast"/>
        <w:jc w:val="both"/>
        <w:rPr>
          <w:rFonts w:cs="Tahoma"/>
          <w:sz w:val="20"/>
          <w:szCs w:val="20"/>
        </w:rPr>
      </w:pPr>
      <w:r w:rsidRPr="007B10DA">
        <w:rPr>
          <w:rFonts w:cs="Tahoma"/>
          <w:sz w:val="20"/>
          <w:szCs w:val="20"/>
        </w:rPr>
        <w:t xml:space="preserve"> b) </w:t>
      </w:r>
      <w:r w:rsidRPr="007B10DA">
        <w:rPr>
          <w:rFonts w:cs="Tahoma"/>
          <w:b/>
          <w:bCs/>
          <w:sz w:val="20"/>
          <w:szCs w:val="20"/>
        </w:rPr>
        <w:t>de lege ferenda</w:t>
      </w:r>
      <w:r w:rsidRPr="007B10DA">
        <w:rPr>
          <w:rFonts w:cs="Tahoma"/>
          <w:sz w:val="20"/>
          <w:szCs w:val="20"/>
        </w:rPr>
        <w:t xml:space="preserve"> – spočívá v hodnocení pozitivního práva z hledisek jeho správnosti a spravedlnosti.Z toho můžou vycházet představy o možných změnách v zákonech a návrhy těchto změn v legislativním procesu.</w:t>
      </w:r>
    </w:p>
    <w:p w:rsidR="007B10DA" w:rsidRPr="007B10DA" w:rsidRDefault="007B10DA" w:rsidP="007B10DA">
      <w:pPr>
        <w:spacing w:before="120" w:line="240" w:lineRule="atLeast"/>
        <w:jc w:val="both"/>
        <w:rPr>
          <w:rFonts w:cs="Tahoma"/>
          <w:sz w:val="20"/>
          <w:szCs w:val="20"/>
        </w:rPr>
      </w:pPr>
      <w:r w:rsidRPr="007B10DA">
        <w:rPr>
          <w:rFonts w:cs="Tahoma"/>
          <w:sz w:val="20"/>
          <w:szCs w:val="20"/>
        </w:rPr>
        <w:t>Předmětem právního vědomí - aspekty práva, provázející proces jeho společenského  působení.</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17a) teorie přirozeného práva</w:t>
      </w:r>
    </w:p>
    <w:p w:rsidR="007B10DA" w:rsidRPr="007B10DA" w:rsidRDefault="007B10DA" w:rsidP="007B10DA">
      <w:pPr>
        <w:rPr>
          <w:rFonts w:cs="Tahoma"/>
          <w:sz w:val="20"/>
          <w:szCs w:val="20"/>
        </w:rPr>
      </w:pPr>
      <w:r w:rsidRPr="007B10DA">
        <w:rPr>
          <w:rFonts w:cs="Tahoma"/>
          <w:sz w:val="20"/>
          <w:szCs w:val="20"/>
        </w:rPr>
        <w:t>(str. 236 Teorie práva)</w:t>
      </w:r>
    </w:p>
    <w:p w:rsidR="007B10DA" w:rsidRPr="007B10DA" w:rsidRDefault="007B10DA" w:rsidP="007B10DA">
      <w:pPr>
        <w:jc w:val="both"/>
        <w:rPr>
          <w:rFonts w:cs="Tahoma"/>
          <w:sz w:val="20"/>
          <w:szCs w:val="20"/>
        </w:rPr>
      </w:pPr>
      <w:r w:rsidRPr="007B10DA">
        <w:rPr>
          <w:rFonts w:cs="Tahoma"/>
          <w:sz w:val="20"/>
          <w:szCs w:val="20"/>
        </w:rPr>
        <w:t>Přirozenoprávní přístup je přístup dualistický v tom smyslu, že rozlišuje právo dané, tj. vytvořené lidmi (pozitivní), zejména zákonodárstvím a právo přirozené, které je na daném právu nezávislé.</w:t>
      </w:r>
    </w:p>
    <w:p w:rsidR="007B10DA" w:rsidRPr="007B10DA" w:rsidRDefault="007B10DA" w:rsidP="007B10DA">
      <w:pPr>
        <w:jc w:val="both"/>
        <w:rPr>
          <w:rFonts w:cs="Tahoma"/>
          <w:sz w:val="20"/>
          <w:szCs w:val="20"/>
        </w:rPr>
      </w:pPr>
      <w:r w:rsidRPr="007B10DA">
        <w:rPr>
          <w:rFonts w:cs="Tahoma"/>
          <w:sz w:val="20"/>
          <w:szCs w:val="20"/>
        </w:rPr>
        <w:t>Přirozenoprávní chápání práva se zajímá v prvé řadě o ius naturae, tj. o právo, které není ve společnosti, tj. společností samou, ale kterého se jí dostává "zvenčí". Podle této koncepce je tedy vůle lidská, konkrétně společenská, pro koncepci pojmu práva irelevantní a nezajímavá. Přirozenoprávní pojetí práva ani netvrdí, že vůle je společenským zdrojem práva, ani to nepopírá. Prostě se o to nezajímá.</w:t>
      </w:r>
    </w:p>
    <w:p w:rsidR="007B10DA" w:rsidRPr="007B10DA" w:rsidRDefault="007B10DA" w:rsidP="007B10DA">
      <w:pPr>
        <w:jc w:val="both"/>
        <w:rPr>
          <w:rFonts w:cs="Tahoma"/>
          <w:sz w:val="20"/>
          <w:szCs w:val="20"/>
        </w:rPr>
      </w:pPr>
      <w:r w:rsidRPr="007B10DA">
        <w:rPr>
          <w:rFonts w:cs="Tahoma"/>
          <w:sz w:val="20"/>
          <w:szCs w:val="20"/>
        </w:rPr>
        <w:t>Augustinus Aurelius "Svatý" /354 - 430/ - Zavádí princip svobodné vůle, který antika nedovedla vyslovit a tím vytváří novou skutečnost - morální svět. Dává základ k dualitě mezi skutečností (co jest) a její normu (co by mělo být). Svorníkem mezi oběma se stává svobodné rozhodnutí člověka. Svobodná vůle podmiňuje volbu a jenom její použití ve směru správného cíle se stává předpokladem a podmínkou hodnoty subjektu.</w:t>
      </w:r>
    </w:p>
    <w:p w:rsidR="007B10DA" w:rsidRPr="007B10DA" w:rsidRDefault="007B10DA" w:rsidP="007B10DA">
      <w:pPr>
        <w:jc w:val="both"/>
        <w:rPr>
          <w:rFonts w:cs="Tahoma"/>
          <w:sz w:val="20"/>
          <w:szCs w:val="20"/>
        </w:rPr>
      </w:pPr>
      <w:r w:rsidRPr="007B10DA">
        <w:rPr>
          <w:rFonts w:cs="Tahoma"/>
          <w:sz w:val="20"/>
          <w:szCs w:val="20"/>
        </w:rPr>
        <w:t>Podle Augustina není nespravedlivý zákon vůbec žádný zákon. Tím chtěl říci, že jde o to aby pozitivní právo bylo ve shodě s lidstvím.</w:t>
      </w:r>
    </w:p>
    <w:p w:rsidR="007B10DA" w:rsidRPr="007B10DA" w:rsidRDefault="007B10DA" w:rsidP="007B10DA">
      <w:pPr>
        <w:jc w:val="both"/>
        <w:rPr>
          <w:rFonts w:cs="Tahoma"/>
          <w:sz w:val="20"/>
          <w:szCs w:val="20"/>
        </w:rPr>
      </w:pPr>
      <w:r w:rsidRPr="007B10DA">
        <w:rPr>
          <w:rFonts w:cs="Tahoma"/>
          <w:sz w:val="20"/>
          <w:szCs w:val="20"/>
        </w:rPr>
        <w:t>Tomáš Akvinský (1225 - 1274) - základní normou pozitivního práva obecné dobro. Úkolem zákona je zařizovat k obecnému dobru. Obecné dobro je tedy jak základní normou sociální etiky, tak práva. Právo má podle situace odpovídat tomuto prepozitivnímu měřítku.</w:t>
      </w:r>
    </w:p>
    <w:p w:rsidR="007B10DA" w:rsidRPr="007B10DA" w:rsidRDefault="007B10DA" w:rsidP="002D766F">
      <w:pPr>
        <w:rPr>
          <w:rFonts w:cs="Tahoma"/>
          <w:sz w:val="20"/>
          <w:szCs w:val="20"/>
          <w:u w:val="single"/>
        </w:rPr>
      </w:pPr>
      <w:r w:rsidRPr="007B10DA">
        <w:rPr>
          <w:rFonts w:cs="Tahoma"/>
          <w:sz w:val="20"/>
          <w:szCs w:val="20"/>
          <w:u w:val="single"/>
        </w:rPr>
        <w:t xml:space="preserve">Rozlišoval 4 druhy zákonů </w:t>
      </w:r>
    </w:p>
    <w:p w:rsidR="007B10DA" w:rsidRPr="007B10DA" w:rsidRDefault="007B10DA" w:rsidP="007B10DA">
      <w:pPr>
        <w:rPr>
          <w:rFonts w:cs="Tahoma"/>
          <w:sz w:val="20"/>
          <w:szCs w:val="20"/>
        </w:rPr>
      </w:pPr>
      <w:r w:rsidRPr="007B10DA">
        <w:rPr>
          <w:rFonts w:cs="Tahoma"/>
          <w:sz w:val="20"/>
          <w:szCs w:val="20"/>
        </w:rPr>
        <w:t>zákony věčné - (Bohem stanovené)</w:t>
      </w:r>
    </w:p>
    <w:p w:rsidR="007B10DA" w:rsidRPr="007B10DA" w:rsidRDefault="007B10DA" w:rsidP="007B10DA">
      <w:pPr>
        <w:rPr>
          <w:rFonts w:cs="Tahoma"/>
          <w:sz w:val="20"/>
          <w:szCs w:val="20"/>
        </w:rPr>
      </w:pPr>
      <w:r w:rsidRPr="007B10DA">
        <w:rPr>
          <w:rFonts w:cs="Tahoma"/>
          <w:sz w:val="20"/>
          <w:szCs w:val="20"/>
        </w:rPr>
        <w:t>zákony božské (kanonické)</w:t>
      </w:r>
    </w:p>
    <w:p w:rsidR="007B10DA" w:rsidRPr="007B10DA" w:rsidRDefault="007B10DA" w:rsidP="007B10DA">
      <w:pPr>
        <w:rPr>
          <w:rFonts w:cs="Tahoma"/>
          <w:sz w:val="20"/>
          <w:szCs w:val="20"/>
        </w:rPr>
      </w:pPr>
      <w:r w:rsidRPr="007B10DA">
        <w:rPr>
          <w:rFonts w:cs="Tahoma"/>
          <w:sz w:val="20"/>
          <w:szCs w:val="20"/>
        </w:rPr>
        <w:t>zákony přirozené</w:t>
      </w:r>
    </w:p>
    <w:p w:rsidR="007B10DA" w:rsidRPr="007B10DA" w:rsidRDefault="007B10DA" w:rsidP="007B10DA">
      <w:pPr>
        <w:rPr>
          <w:rFonts w:cs="Tahoma"/>
          <w:sz w:val="20"/>
          <w:szCs w:val="20"/>
        </w:rPr>
      </w:pPr>
      <w:r w:rsidRPr="007B10DA">
        <w:rPr>
          <w:rFonts w:cs="Tahoma"/>
          <w:sz w:val="20"/>
          <w:szCs w:val="20"/>
        </w:rPr>
        <w:lastRenderedPageBreak/>
        <w:t>zákony lidské, které chápal jako hierarchicky uspořádané.</w:t>
      </w:r>
    </w:p>
    <w:p w:rsidR="007B10DA" w:rsidRPr="007B10DA" w:rsidRDefault="007B10DA" w:rsidP="007B10DA">
      <w:pPr>
        <w:rPr>
          <w:rFonts w:cs="Tahoma"/>
          <w:sz w:val="20"/>
          <w:szCs w:val="20"/>
        </w:rPr>
      </w:pPr>
      <w:r w:rsidRPr="007B10DA">
        <w:rPr>
          <w:rFonts w:cs="Tahoma"/>
          <w:sz w:val="20"/>
          <w:szCs w:val="20"/>
        </w:rPr>
        <w:t>Základem přirozeného práva je Boží vůle (ius dividum).</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17b) interpretace práva – subjekty interpretace</w:t>
      </w:r>
    </w:p>
    <w:p w:rsidR="007B10DA" w:rsidRPr="007B10DA" w:rsidRDefault="007B10DA" w:rsidP="007B10DA">
      <w:pPr>
        <w:rPr>
          <w:rFonts w:cs="Tahoma"/>
          <w:sz w:val="20"/>
          <w:szCs w:val="20"/>
        </w:rPr>
      </w:pPr>
      <w:r w:rsidRPr="007B10DA">
        <w:rPr>
          <w:rFonts w:cs="Tahoma"/>
          <w:sz w:val="20"/>
          <w:szCs w:val="20"/>
        </w:rPr>
        <w:t xml:space="preserve">(str. </w:t>
      </w:r>
      <w:smartTag w:uri="urn:schemas-microsoft-com:office:smarttags" w:element="metricconverter">
        <w:smartTagPr>
          <w:attr w:name="ProductID" w:val="117 a"/>
        </w:smartTagPr>
        <w:r w:rsidRPr="007B10DA">
          <w:rPr>
            <w:rFonts w:cs="Tahoma"/>
            <w:sz w:val="20"/>
            <w:szCs w:val="20"/>
          </w:rPr>
          <w:t>117 a</w:t>
        </w:r>
      </w:smartTag>
      <w:r w:rsidRPr="007B10DA">
        <w:rPr>
          <w:rFonts w:cs="Tahoma"/>
          <w:sz w:val="20"/>
          <w:szCs w:val="20"/>
        </w:rPr>
        <w:t xml:space="preserve"> 139 Teorie práva)</w:t>
      </w:r>
    </w:p>
    <w:p w:rsidR="007B10DA" w:rsidRPr="007B10DA" w:rsidRDefault="007B10DA" w:rsidP="007B10DA">
      <w:pPr>
        <w:jc w:val="both"/>
        <w:rPr>
          <w:rFonts w:cs="Tahoma"/>
          <w:sz w:val="20"/>
          <w:szCs w:val="20"/>
        </w:rPr>
      </w:pPr>
      <w:r w:rsidRPr="007B10DA">
        <w:rPr>
          <w:rFonts w:cs="Tahoma"/>
          <w:sz w:val="20"/>
          <w:szCs w:val="20"/>
        </w:rPr>
        <w:t>Interpretací práva se rozumí výklad práva, tj. právního textu, smluv a jiných právních úkonů. Cílem interpretace je objasnit smysl textu, který vystupuje jako objekt interpretace, zejména s ohledem na následnou aplikaci práva či jiné formy realizace práva.</w:t>
      </w:r>
    </w:p>
    <w:p w:rsidR="007B10DA" w:rsidRPr="007B10DA" w:rsidRDefault="007B10DA" w:rsidP="007B10DA">
      <w:pPr>
        <w:jc w:val="both"/>
        <w:rPr>
          <w:rFonts w:cs="Tahoma"/>
          <w:sz w:val="20"/>
          <w:szCs w:val="20"/>
        </w:rPr>
      </w:pPr>
      <w:r w:rsidRPr="007B10DA">
        <w:rPr>
          <w:rFonts w:cs="Tahoma"/>
          <w:sz w:val="20"/>
          <w:szCs w:val="20"/>
        </w:rPr>
        <w:t xml:space="preserve">Subjekty práva jsou osoby, které se dělí na osoby fyzické (přirozené) a osoby právnické (umělé). </w:t>
      </w:r>
    </w:p>
    <w:p w:rsidR="007B10DA" w:rsidRPr="007B10DA" w:rsidRDefault="007B10DA" w:rsidP="007B10DA">
      <w:pPr>
        <w:jc w:val="both"/>
        <w:rPr>
          <w:rFonts w:cs="Tahoma"/>
          <w:sz w:val="20"/>
          <w:szCs w:val="20"/>
        </w:rPr>
      </w:pPr>
      <w:r w:rsidRPr="007B10DA">
        <w:rPr>
          <w:rFonts w:cs="Tahoma"/>
          <w:sz w:val="20"/>
          <w:szCs w:val="20"/>
        </w:rPr>
        <w:t>Subjektem interpretace - může být každý člověk, který disponuje potřebnou intelektuální kapacitou a rozumovou vyspělostí.</w:t>
      </w:r>
    </w:p>
    <w:p w:rsidR="007B10DA" w:rsidRPr="007B10DA" w:rsidRDefault="007B10DA" w:rsidP="007B10DA">
      <w:pPr>
        <w:jc w:val="both"/>
        <w:rPr>
          <w:rFonts w:cs="Tahoma"/>
          <w:sz w:val="20"/>
          <w:szCs w:val="20"/>
        </w:rPr>
      </w:pPr>
      <w:r w:rsidRPr="007B10DA">
        <w:rPr>
          <w:rFonts w:cs="Tahoma"/>
          <w:sz w:val="20"/>
          <w:szCs w:val="20"/>
        </w:rPr>
        <w:t>- výklad laický - je nezávazný, bývá prováděn bez respektování žádoucích interpretačních postupů bez hlubší znalosti právního systému.</w:t>
      </w:r>
    </w:p>
    <w:p w:rsidR="007B10DA" w:rsidRPr="007B10DA" w:rsidRDefault="007B10DA" w:rsidP="007B10DA">
      <w:pPr>
        <w:jc w:val="both"/>
        <w:rPr>
          <w:rFonts w:cs="Tahoma"/>
          <w:sz w:val="20"/>
          <w:szCs w:val="20"/>
        </w:rPr>
      </w:pPr>
      <w:r w:rsidRPr="007B10DA">
        <w:rPr>
          <w:rFonts w:cs="Tahoma"/>
          <w:sz w:val="20"/>
          <w:szCs w:val="20"/>
        </w:rPr>
        <w:t>- doktrinální výklad - je založený na odborném zkoumání právních textů, je však nezávazný</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Podle míry závaznosti interpretačních stanovisek lze provést klasifikaci subjektu interpretace.</w:t>
      </w:r>
    </w:p>
    <w:p w:rsidR="007B10DA" w:rsidRPr="007B10DA" w:rsidRDefault="007B10DA" w:rsidP="007B10DA">
      <w:pPr>
        <w:jc w:val="both"/>
        <w:rPr>
          <w:rFonts w:cs="Tahoma"/>
          <w:sz w:val="20"/>
          <w:szCs w:val="20"/>
        </w:rPr>
      </w:pPr>
      <w:r w:rsidRPr="007B10DA">
        <w:rPr>
          <w:rFonts w:cs="Tahoma"/>
          <w:sz w:val="20"/>
          <w:szCs w:val="20"/>
          <w:u w:val="single"/>
        </w:rPr>
        <w:t>1) Legální výklad</w:t>
      </w:r>
      <w:r w:rsidRPr="007B10DA">
        <w:rPr>
          <w:rFonts w:cs="Tahoma"/>
          <w:sz w:val="20"/>
          <w:szCs w:val="20"/>
        </w:rPr>
        <w:t xml:space="preserve"> - je výkladem zákonodárce, resp. určitého orgánu zákonodárného sboru.</w:t>
      </w:r>
    </w:p>
    <w:p w:rsidR="007B10DA" w:rsidRPr="007B10DA" w:rsidRDefault="007B10DA" w:rsidP="007B10DA">
      <w:pPr>
        <w:jc w:val="both"/>
        <w:rPr>
          <w:rFonts w:cs="Tahoma"/>
          <w:sz w:val="20"/>
          <w:szCs w:val="20"/>
        </w:rPr>
      </w:pPr>
      <w:r w:rsidRPr="007B10DA">
        <w:rPr>
          <w:rFonts w:cs="Tahoma"/>
          <w:sz w:val="20"/>
          <w:szCs w:val="20"/>
        </w:rPr>
        <w:t>Od legálního výkladu je třeba odlišit výklad určitých pojmů přímo v zákoně - ( tzv. legální definice ). Je zde třeba zabezpečit jednotný výklad § 89 tr. zákona.</w:t>
      </w:r>
    </w:p>
    <w:p w:rsidR="007B10DA" w:rsidRPr="007B10DA" w:rsidRDefault="007B10DA" w:rsidP="007B10DA">
      <w:pPr>
        <w:jc w:val="both"/>
        <w:rPr>
          <w:rFonts w:cs="Tahoma"/>
          <w:sz w:val="20"/>
          <w:szCs w:val="20"/>
        </w:rPr>
      </w:pPr>
      <w:r w:rsidRPr="007B10DA">
        <w:rPr>
          <w:rFonts w:cs="Tahoma"/>
          <w:sz w:val="20"/>
          <w:szCs w:val="20"/>
          <w:u w:val="single"/>
        </w:rPr>
        <w:t>2) Výklad ústavního soudu</w:t>
      </w:r>
      <w:r w:rsidRPr="007B10DA">
        <w:rPr>
          <w:rFonts w:cs="Tahoma"/>
          <w:sz w:val="20"/>
          <w:szCs w:val="20"/>
        </w:rPr>
        <w:t xml:space="preserve"> - rozsah rozhodovací a interpretační pravomoci ústavního soudu je primárně dán čl. </w:t>
      </w:r>
      <w:smartTag w:uri="urn:schemas-microsoft-com:office:smarttags" w:element="metricconverter">
        <w:smartTagPr>
          <w:attr w:name="ProductID" w:val="87 a"/>
        </w:smartTagPr>
        <w:r w:rsidRPr="007B10DA">
          <w:rPr>
            <w:rFonts w:cs="Tahoma"/>
            <w:sz w:val="20"/>
            <w:szCs w:val="20"/>
          </w:rPr>
          <w:t>87 a</w:t>
        </w:r>
      </w:smartTag>
      <w:r w:rsidRPr="007B10DA">
        <w:rPr>
          <w:rFonts w:cs="Tahoma"/>
          <w:sz w:val="20"/>
          <w:szCs w:val="20"/>
        </w:rPr>
        <w:t xml:space="preserve"> 89 ústavy ČR. Interpretační stanoviska vydává ústavní soud formou tzv. usnesení o výkladu. Rovněž odůvodnění nálezů, které jsou výsledkem řízení, obsahují interpretaci soudu.</w:t>
      </w:r>
    </w:p>
    <w:p w:rsidR="007B10DA" w:rsidRPr="007B10DA" w:rsidRDefault="007B10DA" w:rsidP="007B10DA">
      <w:pPr>
        <w:jc w:val="both"/>
        <w:rPr>
          <w:rFonts w:cs="Tahoma"/>
          <w:sz w:val="20"/>
          <w:szCs w:val="20"/>
        </w:rPr>
      </w:pPr>
      <w:r w:rsidRPr="007B10DA">
        <w:rPr>
          <w:rFonts w:cs="Tahoma"/>
          <w:sz w:val="20"/>
          <w:szCs w:val="20"/>
        </w:rPr>
        <w:t>Právní názor ústavního soudu vyslovený v nálezu nebo v usnesení o výkladu je závazný pro všechny orgány veřejné moci.</w:t>
      </w:r>
    </w:p>
    <w:p w:rsidR="007B10DA" w:rsidRPr="002D766F" w:rsidRDefault="007B10DA" w:rsidP="002D766F">
      <w:pPr>
        <w:jc w:val="both"/>
        <w:rPr>
          <w:rFonts w:cs="Tahoma"/>
          <w:sz w:val="20"/>
          <w:szCs w:val="20"/>
        </w:rPr>
      </w:pPr>
      <w:r w:rsidRPr="002D766F">
        <w:rPr>
          <w:rFonts w:cs="Tahoma"/>
          <w:sz w:val="20"/>
          <w:szCs w:val="20"/>
        </w:rPr>
        <w:t xml:space="preserve">3) Výklad vyššího soudu ( judikatura ) - výklad podaný zejména nejvyšším soudem - </w:t>
      </w:r>
      <w:r w:rsidRPr="002D766F">
        <w:rPr>
          <w:rFonts w:cs="Tahoma"/>
          <w:sz w:val="20"/>
          <w:szCs w:val="20"/>
        </w:rPr>
        <w:tab/>
        <w:t>není právně závazný -</w:t>
      </w:r>
    </w:p>
    <w:p w:rsidR="007B10DA" w:rsidRPr="007B10DA" w:rsidRDefault="007B10DA" w:rsidP="007B10DA">
      <w:pPr>
        <w:jc w:val="both"/>
        <w:rPr>
          <w:rFonts w:cs="Tahoma"/>
          <w:sz w:val="20"/>
          <w:szCs w:val="20"/>
        </w:rPr>
      </w:pPr>
      <w:r w:rsidRPr="007B10DA">
        <w:rPr>
          <w:rFonts w:cs="Tahoma"/>
          <w:sz w:val="20"/>
          <w:szCs w:val="20"/>
        </w:rPr>
        <w:t>- soudy jsou při svém rozhodování nezávislé a to i v rámci soudní soustavy.</w:t>
      </w:r>
    </w:p>
    <w:p w:rsidR="007B10DA" w:rsidRPr="007B10DA" w:rsidRDefault="007B10DA" w:rsidP="007B10DA">
      <w:pPr>
        <w:jc w:val="both"/>
        <w:rPr>
          <w:rFonts w:cs="Tahoma"/>
          <w:sz w:val="20"/>
          <w:szCs w:val="20"/>
        </w:rPr>
      </w:pPr>
      <w:r w:rsidRPr="007B10DA">
        <w:rPr>
          <w:rFonts w:cs="Tahoma"/>
          <w:sz w:val="20"/>
          <w:szCs w:val="20"/>
        </w:rPr>
        <w:t>Interpretační stanoviska nejvyššího soudu mají faktický značný význam a vliv - pro věcnou autoritu těchto stanovisek,</w:t>
      </w:r>
    </w:p>
    <w:p w:rsidR="007B10DA" w:rsidRPr="007B10DA" w:rsidRDefault="007B10DA" w:rsidP="007B10DA">
      <w:pPr>
        <w:jc w:val="both"/>
        <w:rPr>
          <w:rFonts w:cs="Tahoma"/>
          <w:sz w:val="20"/>
          <w:szCs w:val="20"/>
        </w:rPr>
      </w:pPr>
      <w:r w:rsidRPr="007B10DA">
        <w:rPr>
          <w:rFonts w:cs="Tahoma"/>
          <w:sz w:val="20"/>
          <w:szCs w:val="20"/>
        </w:rPr>
        <w:t>- jednak pro možnost přezkoumání soudních rozhodnutí nižších soudů soudy vyššími.</w:t>
      </w:r>
    </w:p>
    <w:p w:rsidR="007B10DA" w:rsidRPr="007B10DA" w:rsidRDefault="007B10DA" w:rsidP="007B10DA">
      <w:pPr>
        <w:jc w:val="both"/>
        <w:rPr>
          <w:rFonts w:cs="Tahoma"/>
          <w:sz w:val="20"/>
          <w:szCs w:val="20"/>
        </w:rPr>
      </w:pPr>
      <w:r w:rsidRPr="007B10DA">
        <w:rPr>
          <w:rFonts w:cs="Tahoma"/>
          <w:sz w:val="20"/>
          <w:szCs w:val="20"/>
          <w:u w:val="single"/>
        </w:rPr>
        <w:t>4) Výklad orgánů aplikujících právo</w:t>
      </w:r>
      <w:r w:rsidRPr="007B10DA">
        <w:rPr>
          <w:rFonts w:cs="Tahoma"/>
          <w:sz w:val="20"/>
          <w:szCs w:val="20"/>
        </w:rPr>
        <w:t xml:space="preserve"> - druh výkladu podávány zvláště soudy, jakož i dalšími orgány veřejné moci při aplikaci právních norem, je závazný pro daný případ</w:t>
      </w:r>
    </w:p>
    <w:p w:rsidR="007B10DA" w:rsidRPr="007B10DA" w:rsidRDefault="007B10DA" w:rsidP="007B10DA">
      <w:pPr>
        <w:jc w:val="both"/>
        <w:rPr>
          <w:rFonts w:cs="Tahoma"/>
          <w:sz w:val="20"/>
          <w:szCs w:val="20"/>
        </w:rPr>
      </w:pPr>
      <w:r w:rsidRPr="007B10DA">
        <w:rPr>
          <w:rFonts w:cs="Tahoma"/>
          <w:sz w:val="20"/>
          <w:szCs w:val="20"/>
        </w:rPr>
        <w:t>( expresis verbis ) jej najdeme v odůvodnění rozhodnutí.</w:t>
      </w:r>
    </w:p>
    <w:p w:rsidR="007B10DA" w:rsidRPr="007B10DA" w:rsidRDefault="007B10DA" w:rsidP="007B10DA">
      <w:pPr>
        <w:jc w:val="both"/>
        <w:rPr>
          <w:rFonts w:cs="Tahoma"/>
          <w:sz w:val="20"/>
          <w:szCs w:val="20"/>
        </w:rPr>
      </w:pPr>
      <w:r w:rsidRPr="007B10DA">
        <w:rPr>
          <w:rFonts w:cs="Tahoma"/>
          <w:sz w:val="20"/>
          <w:szCs w:val="20"/>
          <w:u w:val="single"/>
        </w:rPr>
        <w:t>5) Interní výklad</w:t>
      </w:r>
      <w:r w:rsidRPr="007B10DA">
        <w:rPr>
          <w:rFonts w:cs="Tahoma"/>
          <w:sz w:val="20"/>
          <w:szCs w:val="20"/>
        </w:rPr>
        <w:t xml:space="preserve"> - v rámci vztahů podřízenosti a nadřízenosti  může být jako součást řízení podáván interní, služebně závazný výklad, který je obsažen v interních směrnicích, není závazný t.j. pro nepodřízené subjekty.</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u w:val="single"/>
        </w:rPr>
        <w:t>6) Doktrinální výklad</w:t>
      </w:r>
      <w:r w:rsidRPr="007B10DA">
        <w:rPr>
          <w:rFonts w:cs="Tahoma"/>
          <w:sz w:val="20"/>
          <w:szCs w:val="20"/>
        </w:rPr>
        <w:t xml:space="preserve"> - jedná se o výklad právních odborníků z  teorie a praxe ve vědecké literatuře, učebnicích a komentářích k zákonům. Přirozeně není závazný, fakticky však značně ovlivňuje aplikační a interpretační činnost soudů a dalších orgánů právní moci.</w:t>
      </w: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18a) právní pozitivismus</w:t>
      </w:r>
    </w:p>
    <w:p w:rsidR="007B10DA" w:rsidRPr="007B10DA" w:rsidRDefault="007B10DA" w:rsidP="007B10DA">
      <w:pPr>
        <w:rPr>
          <w:rFonts w:cs="Tahoma"/>
          <w:sz w:val="20"/>
          <w:szCs w:val="20"/>
        </w:rPr>
      </w:pPr>
      <w:r w:rsidRPr="007B10DA">
        <w:rPr>
          <w:rFonts w:cs="Tahoma"/>
          <w:sz w:val="20"/>
          <w:szCs w:val="20"/>
        </w:rPr>
        <w:t>(str. 245 Teorie práva)</w:t>
      </w:r>
    </w:p>
    <w:p w:rsidR="007B10DA" w:rsidRPr="007B10DA" w:rsidRDefault="007B10DA" w:rsidP="007B10DA">
      <w:pPr>
        <w:jc w:val="both"/>
        <w:rPr>
          <w:rFonts w:cs="Tahoma"/>
          <w:sz w:val="20"/>
          <w:szCs w:val="20"/>
        </w:rPr>
      </w:pPr>
      <w:r w:rsidRPr="007B10DA">
        <w:rPr>
          <w:rFonts w:cs="Tahoma"/>
          <w:sz w:val="20"/>
          <w:szCs w:val="20"/>
        </w:rPr>
        <w:t xml:space="preserve">Právní pozitivizmus ze </w:t>
      </w:r>
      <w:r w:rsidRPr="007B10DA">
        <w:rPr>
          <w:rFonts w:cs="Tahoma"/>
          <w:sz w:val="20"/>
          <w:szCs w:val="20"/>
          <w:u w:val="single"/>
        </w:rPr>
        <w:t>zabývá studiem platného práva</w:t>
      </w:r>
      <w:r w:rsidRPr="007B10DA">
        <w:rPr>
          <w:rFonts w:cs="Tahoma"/>
          <w:sz w:val="20"/>
          <w:szCs w:val="20"/>
        </w:rPr>
        <w:t>, zákonných a jiných normativních právních textů.</w:t>
      </w:r>
    </w:p>
    <w:p w:rsidR="007B10DA" w:rsidRPr="007B10DA" w:rsidRDefault="007B10DA" w:rsidP="007B10DA">
      <w:pPr>
        <w:jc w:val="both"/>
        <w:rPr>
          <w:rFonts w:cs="Tahoma"/>
          <w:sz w:val="20"/>
          <w:szCs w:val="20"/>
        </w:rPr>
      </w:pPr>
      <w:r w:rsidRPr="007B10DA">
        <w:rPr>
          <w:rFonts w:cs="Tahoma"/>
          <w:sz w:val="20"/>
          <w:szCs w:val="20"/>
        </w:rPr>
        <w:t>Usiluje o vytvoření propracovaného terminologického aparátu právní vědy. Zdůrazňuje význam legality (zákonnosti).</w:t>
      </w:r>
    </w:p>
    <w:p w:rsidR="007B10DA" w:rsidRPr="007B10DA" w:rsidRDefault="007B10DA" w:rsidP="007B10DA">
      <w:pPr>
        <w:jc w:val="both"/>
        <w:rPr>
          <w:rFonts w:cs="Tahoma"/>
          <w:sz w:val="20"/>
          <w:szCs w:val="20"/>
        </w:rPr>
      </w:pPr>
      <w:r w:rsidRPr="007B10DA">
        <w:rPr>
          <w:rFonts w:cs="Tahoma"/>
          <w:sz w:val="20"/>
          <w:szCs w:val="20"/>
        </w:rPr>
        <w:t xml:space="preserve">Nejjednodušší formou právního </w:t>
      </w:r>
      <w:r w:rsidR="0011458C" w:rsidRPr="007B10DA">
        <w:rPr>
          <w:rFonts w:cs="Tahoma"/>
          <w:sz w:val="20"/>
          <w:szCs w:val="20"/>
        </w:rPr>
        <w:t>pozitivizmu</w:t>
      </w:r>
      <w:r w:rsidRPr="007B10DA">
        <w:rPr>
          <w:rFonts w:cs="Tahoma"/>
          <w:sz w:val="20"/>
          <w:szCs w:val="20"/>
        </w:rPr>
        <w:t xml:space="preserve"> je francouzská škola právní exegeze ( výklad právních textů), která se bezprostředně opírala o napoleonské kodifikace francouzského práva, zvláště občanského zákoníku.</w:t>
      </w:r>
    </w:p>
    <w:p w:rsidR="007B10DA" w:rsidRPr="007B10DA" w:rsidRDefault="007B10DA" w:rsidP="007B10DA">
      <w:pPr>
        <w:jc w:val="both"/>
        <w:rPr>
          <w:rFonts w:cs="Tahoma"/>
          <w:sz w:val="20"/>
          <w:szCs w:val="20"/>
        </w:rPr>
      </w:pPr>
      <w:r w:rsidRPr="007B10DA">
        <w:rPr>
          <w:rFonts w:cs="Tahoma"/>
          <w:sz w:val="20"/>
          <w:szCs w:val="20"/>
        </w:rPr>
        <w:t xml:space="preserve">Vývoj právního </w:t>
      </w:r>
      <w:r w:rsidR="0011458C" w:rsidRPr="007B10DA">
        <w:rPr>
          <w:rFonts w:cs="Tahoma"/>
          <w:sz w:val="20"/>
          <w:szCs w:val="20"/>
        </w:rPr>
        <w:t>pozitivizmu</w:t>
      </w:r>
      <w:r w:rsidRPr="007B10DA">
        <w:rPr>
          <w:rFonts w:cs="Tahoma"/>
          <w:sz w:val="20"/>
          <w:szCs w:val="20"/>
        </w:rPr>
        <w:t xml:space="preserve"> v Německu byl ovlivněn absencí kodifikovaného práva a politickou roztříštěností až do poslední třetiny 19. stol. Předstupněm právního </w:t>
      </w:r>
      <w:r w:rsidR="0011458C" w:rsidRPr="007B10DA">
        <w:rPr>
          <w:rFonts w:cs="Tahoma"/>
          <w:sz w:val="20"/>
          <w:szCs w:val="20"/>
        </w:rPr>
        <w:t>pozitivizmu</w:t>
      </w:r>
      <w:r w:rsidRPr="007B10DA">
        <w:rPr>
          <w:rFonts w:cs="Tahoma"/>
          <w:sz w:val="20"/>
          <w:szCs w:val="20"/>
        </w:rPr>
        <w:t xml:space="preserve"> zde byla v 1. pol. 19. stol. historicko právní škola.</w:t>
      </w:r>
    </w:p>
    <w:p w:rsidR="007B10DA" w:rsidRPr="007B10DA" w:rsidRDefault="007B10DA" w:rsidP="007B10DA">
      <w:pPr>
        <w:jc w:val="both"/>
        <w:rPr>
          <w:rFonts w:cs="Tahoma"/>
          <w:sz w:val="20"/>
          <w:szCs w:val="20"/>
        </w:rPr>
      </w:pPr>
      <w:r w:rsidRPr="007B10DA">
        <w:rPr>
          <w:rFonts w:cs="Tahoma"/>
          <w:sz w:val="20"/>
          <w:szCs w:val="20"/>
        </w:rPr>
        <w:t xml:space="preserve">Rozdílným vývojem prošel právní </w:t>
      </w:r>
      <w:r w:rsidR="0011458C" w:rsidRPr="007B10DA">
        <w:rPr>
          <w:rFonts w:cs="Tahoma"/>
          <w:sz w:val="20"/>
          <w:szCs w:val="20"/>
        </w:rPr>
        <w:t>pozitivizmus</w:t>
      </w:r>
      <w:r w:rsidRPr="007B10DA">
        <w:rPr>
          <w:rFonts w:cs="Tahoma"/>
          <w:sz w:val="20"/>
          <w:szCs w:val="20"/>
        </w:rPr>
        <w:t xml:space="preserve"> v Anglii, který vyplynul z rozdílů v právní kultuře kontinentálního a angloamerického práva.</w:t>
      </w:r>
    </w:p>
    <w:p w:rsidR="007B10DA" w:rsidRPr="007B10DA" w:rsidRDefault="007B10DA" w:rsidP="007B10DA">
      <w:pPr>
        <w:rPr>
          <w:rFonts w:cs="Tahoma"/>
          <w:sz w:val="20"/>
          <w:szCs w:val="20"/>
        </w:rPr>
      </w:pPr>
    </w:p>
    <w:p w:rsidR="007B10DA" w:rsidRPr="002D766F" w:rsidRDefault="007B10DA" w:rsidP="002D766F">
      <w:pPr>
        <w:pStyle w:val="Nadpis1"/>
        <w:rPr>
          <w:rFonts w:ascii="Tahoma" w:hAnsi="Tahoma" w:cs="Tahoma"/>
          <w:sz w:val="20"/>
          <w:szCs w:val="20"/>
          <w:u w:val="single"/>
        </w:rPr>
      </w:pPr>
      <w:r w:rsidRPr="002D766F">
        <w:rPr>
          <w:rFonts w:ascii="Tahoma" w:hAnsi="Tahoma" w:cs="Tahoma"/>
          <w:sz w:val="20"/>
          <w:szCs w:val="20"/>
          <w:u w:val="single"/>
        </w:rPr>
        <w:t>18b) interpretace práva – metody interpretace</w:t>
      </w:r>
    </w:p>
    <w:p w:rsidR="007B10DA" w:rsidRPr="007B10DA" w:rsidRDefault="007B10DA" w:rsidP="002D766F">
      <w:pPr>
        <w:rPr>
          <w:rFonts w:cs="Tahoma"/>
          <w:sz w:val="20"/>
          <w:szCs w:val="20"/>
        </w:rPr>
      </w:pPr>
      <w:r w:rsidRPr="007B10DA">
        <w:rPr>
          <w:rFonts w:cs="Tahoma"/>
          <w:sz w:val="20"/>
          <w:szCs w:val="20"/>
        </w:rPr>
        <w:t>Postupy či způsoby výkladů, které směřují k objasnění smyslu interpretovaného textu eventuálně jiného objektu interpretace.</w:t>
      </w:r>
    </w:p>
    <w:p w:rsidR="007B10DA" w:rsidRPr="007B10DA" w:rsidRDefault="007B10DA" w:rsidP="002D766F">
      <w:pPr>
        <w:rPr>
          <w:rFonts w:cs="Tahoma"/>
          <w:sz w:val="20"/>
          <w:szCs w:val="20"/>
          <w:u w:val="single"/>
        </w:rPr>
      </w:pPr>
      <w:r w:rsidRPr="007B10DA">
        <w:rPr>
          <w:rFonts w:cs="Tahoma"/>
          <w:sz w:val="20"/>
          <w:szCs w:val="20"/>
          <w:u w:val="single"/>
        </w:rPr>
        <w:t>Metody:</w:t>
      </w:r>
    </w:p>
    <w:p w:rsidR="007B10DA" w:rsidRPr="007B10DA" w:rsidRDefault="007B10DA" w:rsidP="002D766F">
      <w:pPr>
        <w:rPr>
          <w:rFonts w:cs="Tahoma"/>
          <w:sz w:val="20"/>
          <w:szCs w:val="20"/>
          <w:u w:val="single"/>
        </w:rPr>
      </w:pPr>
      <w:r w:rsidRPr="007B10DA">
        <w:rPr>
          <w:rFonts w:cs="Tahoma"/>
          <w:sz w:val="20"/>
          <w:szCs w:val="20"/>
          <w:u w:val="single"/>
        </w:rPr>
        <w:t>1) jazykový výklad</w:t>
      </w:r>
    </w:p>
    <w:p w:rsidR="007B10DA" w:rsidRPr="007B10DA" w:rsidRDefault="007B10DA" w:rsidP="002D766F">
      <w:pPr>
        <w:rPr>
          <w:rFonts w:cs="Tahoma"/>
          <w:sz w:val="20"/>
          <w:szCs w:val="20"/>
        </w:rPr>
      </w:pPr>
      <w:r w:rsidRPr="007B10DA">
        <w:rPr>
          <w:rFonts w:cs="Tahoma"/>
          <w:sz w:val="20"/>
          <w:szCs w:val="20"/>
        </w:rPr>
        <w:t>smysl jednotlivých slov, slovních spojení a vět podle gramatických, sémantických, syntaktických pravidel (spojka "a" jednoznačná hypotéza dispozicí či sankcí, spojka "nebo" - jedná se vždy o tzv. alternativní hypotézu, dispozici či sankci ).</w:t>
      </w:r>
    </w:p>
    <w:p w:rsidR="007B10DA" w:rsidRPr="007B10DA" w:rsidRDefault="007B10DA" w:rsidP="002D766F">
      <w:pPr>
        <w:rPr>
          <w:rFonts w:cs="Tahoma"/>
          <w:sz w:val="20"/>
          <w:szCs w:val="20"/>
          <w:u w:val="single"/>
        </w:rPr>
      </w:pPr>
      <w:r w:rsidRPr="007B10DA">
        <w:rPr>
          <w:rFonts w:cs="Tahoma"/>
          <w:sz w:val="20"/>
          <w:szCs w:val="20"/>
          <w:u w:val="single"/>
        </w:rPr>
        <w:t>2) logický výklad</w:t>
      </w:r>
    </w:p>
    <w:p w:rsidR="007B10DA" w:rsidRPr="007B10DA" w:rsidRDefault="007B10DA" w:rsidP="002D766F">
      <w:pPr>
        <w:rPr>
          <w:rFonts w:cs="Tahoma"/>
          <w:sz w:val="20"/>
          <w:szCs w:val="20"/>
        </w:rPr>
      </w:pPr>
      <w:r w:rsidRPr="007B10DA">
        <w:rPr>
          <w:rFonts w:cs="Tahoma"/>
          <w:sz w:val="20"/>
          <w:szCs w:val="20"/>
        </w:rPr>
        <w:t>dospíváme k objasnění smyslu určitých ustanovení zákonů, nejfrekventovanější argumenty logické interpretace právního textu patří :</w:t>
      </w:r>
    </w:p>
    <w:p w:rsidR="007B10DA" w:rsidRPr="007B10DA" w:rsidRDefault="007B10DA" w:rsidP="002D766F">
      <w:pPr>
        <w:rPr>
          <w:rFonts w:cs="Tahoma"/>
          <w:sz w:val="20"/>
          <w:szCs w:val="20"/>
        </w:rPr>
      </w:pPr>
      <w:r w:rsidRPr="007B10DA">
        <w:rPr>
          <w:rFonts w:cs="Tahoma"/>
          <w:sz w:val="20"/>
          <w:szCs w:val="20"/>
        </w:rPr>
        <w:t>a) důkaz vyloučení ( též důkaz opakem ) - nemůže současně platit určité tvrzení a naopak</w:t>
      </w:r>
    </w:p>
    <w:p w:rsidR="007B10DA" w:rsidRPr="007B10DA" w:rsidRDefault="007B10DA" w:rsidP="002D766F">
      <w:pPr>
        <w:rPr>
          <w:rFonts w:cs="Tahoma"/>
          <w:sz w:val="20"/>
          <w:szCs w:val="20"/>
        </w:rPr>
      </w:pPr>
      <w:r w:rsidRPr="007B10DA">
        <w:rPr>
          <w:rFonts w:cs="Tahoma"/>
          <w:sz w:val="20"/>
          <w:szCs w:val="20"/>
        </w:rPr>
        <w:t>b) důkaz podle síly</w:t>
      </w:r>
    </w:p>
    <w:p w:rsidR="007B10DA" w:rsidRPr="007B10DA" w:rsidRDefault="007B10DA" w:rsidP="002D766F">
      <w:pPr>
        <w:rPr>
          <w:rFonts w:cs="Tahoma"/>
          <w:sz w:val="20"/>
          <w:szCs w:val="20"/>
        </w:rPr>
      </w:pPr>
      <w:r w:rsidRPr="007B10DA">
        <w:rPr>
          <w:rFonts w:cs="Tahoma"/>
          <w:sz w:val="20"/>
          <w:szCs w:val="20"/>
        </w:rPr>
        <w:t>I) od většího k menšímu ( arg a maiore ad minus ) - platí-li něco pro větší, platí to tím spíše pro menší ( článek 11 listiny ZLP ).</w:t>
      </w:r>
    </w:p>
    <w:p w:rsidR="007B10DA" w:rsidRPr="007B10DA" w:rsidRDefault="007B10DA" w:rsidP="002D766F">
      <w:pPr>
        <w:rPr>
          <w:rFonts w:cs="Tahoma"/>
          <w:sz w:val="20"/>
          <w:szCs w:val="20"/>
        </w:rPr>
      </w:pPr>
      <w:r w:rsidRPr="007B10DA">
        <w:rPr>
          <w:rFonts w:cs="Tahoma"/>
          <w:sz w:val="20"/>
          <w:szCs w:val="20"/>
        </w:rPr>
        <w:lastRenderedPageBreak/>
        <w:t>II) od menšího k většímu ( arg a minori ad mainus ) - je-li zakázáno něco menšího, tím spíše je zakázáno něco většího.</w:t>
      </w:r>
    </w:p>
    <w:p w:rsidR="007B10DA" w:rsidRPr="007B10DA" w:rsidRDefault="007B10DA" w:rsidP="002D766F">
      <w:pPr>
        <w:rPr>
          <w:rFonts w:cs="Tahoma"/>
          <w:sz w:val="20"/>
          <w:szCs w:val="20"/>
        </w:rPr>
      </w:pPr>
      <w:r w:rsidRPr="007B10DA">
        <w:rPr>
          <w:rFonts w:cs="Tahoma"/>
          <w:sz w:val="20"/>
          <w:szCs w:val="20"/>
        </w:rPr>
        <w:t>c) důkaz podle podobnosti ( arg a simili, arg per analogiam ) - platí-li něco pro určitou skutečnost, platí totéž pro skutečnost podobnou.</w:t>
      </w:r>
    </w:p>
    <w:p w:rsidR="007B10DA" w:rsidRPr="007B10DA" w:rsidRDefault="007B10DA" w:rsidP="002D766F">
      <w:pPr>
        <w:rPr>
          <w:rFonts w:cs="Tahoma"/>
          <w:sz w:val="20"/>
          <w:szCs w:val="20"/>
        </w:rPr>
      </w:pPr>
      <w:r w:rsidRPr="007B10DA">
        <w:rPr>
          <w:rFonts w:cs="Tahoma"/>
          <w:sz w:val="20"/>
          <w:szCs w:val="20"/>
        </w:rPr>
        <w:t>d) důkaz dovedením do absurdních závěrů ( arg deduktiv ad absurdum ) - jestliže závěr učiněný logicky by byl zjevně nesprávný, odmítneme ho.</w:t>
      </w:r>
    </w:p>
    <w:p w:rsidR="007B10DA" w:rsidRPr="007B10DA" w:rsidRDefault="007B10DA" w:rsidP="002D766F">
      <w:pPr>
        <w:rPr>
          <w:rFonts w:cs="Tahoma"/>
          <w:sz w:val="20"/>
          <w:szCs w:val="20"/>
          <w:u w:val="single"/>
        </w:rPr>
      </w:pPr>
      <w:r w:rsidRPr="007B10DA">
        <w:rPr>
          <w:rFonts w:cs="Tahoma"/>
          <w:sz w:val="20"/>
          <w:szCs w:val="20"/>
          <w:u w:val="single"/>
        </w:rPr>
        <w:t>3) Systematický výklad</w:t>
      </w:r>
    </w:p>
    <w:p w:rsidR="007B10DA" w:rsidRPr="007B10DA" w:rsidRDefault="007B10DA" w:rsidP="002D766F">
      <w:pPr>
        <w:rPr>
          <w:rFonts w:cs="Tahoma"/>
          <w:sz w:val="20"/>
          <w:szCs w:val="20"/>
        </w:rPr>
      </w:pPr>
      <w:r w:rsidRPr="007B10DA">
        <w:rPr>
          <w:rFonts w:cs="Tahoma"/>
          <w:sz w:val="20"/>
          <w:szCs w:val="20"/>
        </w:rPr>
        <w:t>ověřujeme smysl jednotlivých  norem v širším kontextu</w:t>
      </w:r>
    </w:p>
    <w:p w:rsidR="007B10DA" w:rsidRPr="007B10DA" w:rsidRDefault="007B10DA" w:rsidP="002D766F">
      <w:pPr>
        <w:rPr>
          <w:rFonts w:cs="Tahoma"/>
          <w:sz w:val="20"/>
          <w:szCs w:val="20"/>
        </w:rPr>
      </w:pPr>
      <w:r w:rsidRPr="007B10DA">
        <w:rPr>
          <w:rFonts w:cs="Tahoma"/>
          <w:sz w:val="20"/>
          <w:szCs w:val="20"/>
        </w:rPr>
        <w:t>Význam pro interpretaci ustanovení zákona mají :</w:t>
      </w:r>
    </w:p>
    <w:p w:rsidR="007B10DA" w:rsidRPr="007B10DA" w:rsidRDefault="007B10DA" w:rsidP="002D766F">
      <w:pPr>
        <w:rPr>
          <w:rFonts w:cs="Tahoma"/>
          <w:sz w:val="20"/>
          <w:szCs w:val="20"/>
        </w:rPr>
      </w:pPr>
      <w:r w:rsidRPr="007B10DA">
        <w:rPr>
          <w:rFonts w:cs="Tahoma"/>
          <w:sz w:val="20"/>
          <w:szCs w:val="20"/>
        </w:rPr>
        <w:t>uvozovací ( obecná ) ustanovení ( obecná část )</w:t>
      </w:r>
    </w:p>
    <w:p w:rsidR="007B10DA" w:rsidRPr="007B10DA" w:rsidRDefault="007B10DA" w:rsidP="002D766F">
      <w:pPr>
        <w:rPr>
          <w:rFonts w:cs="Tahoma"/>
          <w:sz w:val="20"/>
          <w:szCs w:val="20"/>
        </w:rPr>
      </w:pPr>
      <w:r w:rsidRPr="007B10DA">
        <w:rPr>
          <w:rFonts w:cs="Tahoma"/>
          <w:sz w:val="20"/>
          <w:szCs w:val="20"/>
        </w:rPr>
        <w:t>ustanovení společná</w:t>
      </w:r>
    </w:p>
    <w:p w:rsidR="007B10DA" w:rsidRPr="007B10DA" w:rsidRDefault="007B10DA" w:rsidP="002D766F">
      <w:pPr>
        <w:rPr>
          <w:rFonts w:cs="Tahoma"/>
          <w:sz w:val="20"/>
          <w:szCs w:val="20"/>
        </w:rPr>
      </w:pPr>
      <w:r w:rsidRPr="007B10DA">
        <w:rPr>
          <w:rFonts w:cs="Tahoma"/>
          <w:sz w:val="20"/>
          <w:szCs w:val="20"/>
        </w:rPr>
        <w:t>přechodná a závěrečná ustanovení</w:t>
      </w:r>
    </w:p>
    <w:p w:rsidR="007B10DA" w:rsidRPr="007B10DA" w:rsidRDefault="007B10DA" w:rsidP="002D766F">
      <w:pPr>
        <w:rPr>
          <w:rFonts w:cs="Tahoma"/>
          <w:sz w:val="20"/>
          <w:szCs w:val="20"/>
        </w:rPr>
      </w:pPr>
      <w:r w:rsidRPr="007B10DA">
        <w:rPr>
          <w:rFonts w:cs="Tahoma"/>
          <w:sz w:val="20"/>
          <w:szCs w:val="20"/>
        </w:rPr>
        <w:t>rozšiřující ( extenzivní ) výklad určitých ustanovení zákonů</w:t>
      </w:r>
    </w:p>
    <w:p w:rsidR="007B10DA" w:rsidRPr="007B10DA" w:rsidRDefault="007B10DA" w:rsidP="002D766F">
      <w:pPr>
        <w:rPr>
          <w:rFonts w:cs="Tahoma"/>
          <w:sz w:val="20"/>
          <w:szCs w:val="20"/>
        </w:rPr>
      </w:pPr>
      <w:r w:rsidRPr="007B10DA">
        <w:rPr>
          <w:rFonts w:cs="Tahoma"/>
          <w:sz w:val="20"/>
          <w:szCs w:val="20"/>
        </w:rPr>
        <w:t>zužující ( restriktivní )</w:t>
      </w:r>
    </w:p>
    <w:p w:rsidR="007B10DA" w:rsidRPr="007B10DA" w:rsidRDefault="007B10DA" w:rsidP="002D766F">
      <w:pPr>
        <w:rPr>
          <w:rFonts w:cs="Tahoma"/>
          <w:sz w:val="20"/>
          <w:szCs w:val="20"/>
          <w:u w:val="single"/>
        </w:rPr>
      </w:pPr>
      <w:r w:rsidRPr="007B10DA">
        <w:rPr>
          <w:rFonts w:cs="Tahoma"/>
          <w:sz w:val="20"/>
          <w:szCs w:val="20"/>
          <w:u w:val="single"/>
        </w:rPr>
        <w:t>4) Historický výklad</w:t>
      </w:r>
    </w:p>
    <w:p w:rsidR="007B10DA" w:rsidRPr="007B10DA" w:rsidRDefault="007B10DA" w:rsidP="002D766F">
      <w:pPr>
        <w:rPr>
          <w:rFonts w:cs="Tahoma"/>
          <w:sz w:val="20"/>
          <w:szCs w:val="20"/>
        </w:rPr>
      </w:pPr>
      <w:r w:rsidRPr="007B10DA">
        <w:rPr>
          <w:rFonts w:cs="Tahoma"/>
          <w:sz w:val="20"/>
          <w:szCs w:val="20"/>
        </w:rPr>
        <w:t>zjišťujeme úmysl zákonodárce</w:t>
      </w:r>
    </w:p>
    <w:p w:rsidR="007B10DA" w:rsidRPr="007B10DA" w:rsidRDefault="007B10DA" w:rsidP="002D766F">
      <w:pPr>
        <w:rPr>
          <w:rFonts w:cs="Tahoma"/>
          <w:sz w:val="20"/>
          <w:szCs w:val="20"/>
        </w:rPr>
      </w:pPr>
      <w:r w:rsidRPr="007B10DA">
        <w:rPr>
          <w:rFonts w:cs="Tahoma"/>
          <w:sz w:val="20"/>
          <w:szCs w:val="20"/>
          <w:u w:val="single"/>
        </w:rPr>
        <w:t>5) Teleologický výklad</w:t>
      </w:r>
    </w:p>
    <w:p w:rsidR="007B10DA" w:rsidRPr="007B10DA" w:rsidRDefault="007B10DA" w:rsidP="002D766F">
      <w:pPr>
        <w:rPr>
          <w:rFonts w:cs="Tahoma"/>
          <w:sz w:val="20"/>
          <w:szCs w:val="20"/>
        </w:rPr>
      </w:pPr>
      <w:r w:rsidRPr="007B10DA">
        <w:rPr>
          <w:rFonts w:cs="Tahoma"/>
          <w:sz w:val="20"/>
          <w:szCs w:val="20"/>
        </w:rPr>
        <w:t>soud nebo jiný orgán usiluje o  postižení smyslu cíle v souvislosti s nejvšeobecnějšími podmínkami, v nichž se má norma realizovat. Postup orgánu je poměrně volný, je však závazný právním řádem, konkrétnosti a abstraktnosti formulací zákonů, jakož i základními zásadami právní kultury.</w:t>
      </w:r>
    </w:p>
    <w:p w:rsidR="007B10DA" w:rsidRPr="007B10DA" w:rsidRDefault="007B10DA" w:rsidP="007B10DA">
      <w:pPr>
        <w:jc w:val="both"/>
        <w:outlineLvl w:val="0"/>
        <w:rPr>
          <w:rFonts w:cs="Tahoma"/>
          <w:b/>
          <w:sz w:val="20"/>
          <w:szCs w:val="20"/>
          <w:u w:val="single"/>
        </w:rPr>
      </w:pPr>
      <w:r w:rsidRPr="007B10DA">
        <w:rPr>
          <w:rFonts w:cs="Tahoma"/>
          <w:b/>
          <w:sz w:val="20"/>
          <w:szCs w:val="20"/>
          <w:u w:val="single"/>
        </w:rPr>
        <w:t>19a) psychologické a právní koncepce</w:t>
      </w:r>
    </w:p>
    <w:p w:rsidR="007B10DA" w:rsidRPr="007B10DA" w:rsidRDefault="007B10DA" w:rsidP="007B10DA">
      <w:pPr>
        <w:jc w:val="both"/>
        <w:rPr>
          <w:rFonts w:cs="Tahoma"/>
          <w:sz w:val="20"/>
          <w:szCs w:val="20"/>
        </w:rPr>
      </w:pPr>
      <w:r w:rsidRPr="007B10DA">
        <w:rPr>
          <w:rFonts w:cs="Tahoma"/>
          <w:sz w:val="20"/>
          <w:szCs w:val="20"/>
        </w:rPr>
        <w:t>(asi str. 260 - 268 Teorie práva)</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p>
    <w:p w:rsidR="007B10DA" w:rsidRPr="007B10DA" w:rsidRDefault="007B10DA" w:rsidP="002D766F">
      <w:pPr>
        <w:jc w:val="both"/>
        <w:outlineLvl w:val="0"/>
        <w:rPr>
          <w:rFonts w:cs="Tahoma"/>
          <w:b/>
          <w:sz w:val="20"/>
          <w:szCs w:val="20"/>
          <w:u w:val="single"/>
        </w:rPr>
      </w:pPr>
      <w:r w:rsidRPr="007B10DA">
        <w:rPr>
          <w:rFonts w:cs="Tahoma"/>
          <w:b/>
          <w:sz w:val="20"/>
          <w:szCs w:val="20"/>
          <w:u w:val="single"/>
        </w:rPr>
        <w:t>19b) aplikace právních norem</w:t>
      </w:r>
    </w:p>
    <w:p w:rsidR="007B10DA" w:rsidRPr="007B10DA" w:rsidRDefault="007B10DA" w:rsidP="007B10DA">
      <w:pPr>
        <w:pStyle w:val="Import15"/>
        <w:ind w:firstLine="0"/>
        <w:jc w:val="both"/>
        <w:rPr>
          <w:rFonts w:ascii="Tahoma" w:hAnsi="Tahoma" w:cs="Tahoma"/>
          <w:b w:val="0"/>
          <w:sz w:val="20"/>
        </w:rPr>
      </w:pPr>
      <w:r w:rsidRPr="007B10DA">
        <w:rPr>
          <w:rFonts w:ascii="Tahoma" w:hAnsi="Tahoma" w:cs="Tahoma"/>
          <w:b w:val="0"/>
          <w:sz w:val="20"/>
        </w:rPr>
        <w:t>(str. 203)</w:t>
      </w:r>
    </w:p>
    <w:p w:rsidR="007B10DA" w:rsidRPr="007B10DA" w:rsidRDefault="007B10DA" w:rsidP="007B10DA">
      <w:pPr>
        <w:pStyle w:val="Import15"/>
        <w:ind w:firstLine="0"/>
        <w:jc w:val="both"/>
        <w:rPr>
          <w:rFonts w:ascii="Tahoma" w:hAnsi="Tahoma" w:cs="Tahoma"/>
          <w:b w:val="0"/>
          <w:sz w:val="20"/>
        </w:rPr>
      </w:pPr>
      <w:r w:rsidRPr="007B10DA">
        <w:rPr>
          <w:rFonts w:ascii="Tahoma" w:hAnsi="Tahoma" w:cs="Tahoma"/>
          <w:b w:val="0"/>
          <w:sz w:val="20"/>
          <w:u w:val="single"/>
        </w:rPr>
        <w:t>Aplikace právních norem</w:t>
      </w:r>
      <w:r w:rsidRPr="007B10DA">
        <w:rPr>
          <w:rFonts w:ascii="Tahoma" w:hAnsi="Tahoma" w:cs="Tahoma"/>
          <w:sz w:val="20"/>
        </w:rPr>
        <w:t xml:space="preserve"> </w:t>
      </w:r>
      <w:r w:rsidRPr="007B10DA">
        <w:rPr>
          <w:rFonts w:ascii="Tahoma" w:hAnsi="Tahoma" w:cs="Tahoma"/>
          <w:b w:val="0"/>
          <w:sz w:val="20"/>
        </w:rPr>
        <w:t>- pokud do právních vztahů přímo vstupují nebo o oprávnění a povinnosti rozhodují státní orgány nebo další orgány veřejné moci, dochází k aplikaci právních norem. Je to kvalifikovaná forma realizace právních norem výlučně orgány veřejné moci. Tyto orgány nemohou postupovat libovolně, nýbrž musí dodržovat postup, stanovený procesními normami.</w:t>
      </w:r>
    </w:p>
    <w:p w:rsidR="007B10DA" w:rsidRPr="007B10DA" w:rsidRDefault="007B10DA" w:rsidP="007B10DA">
      <w:pPr>
        <w:pStyle w:val="Import2"/>
        <w:ind w:firstLine="0"/>
        <w:jc w:val="both"/>
        <w:rPr>
          <w:rFonts w:ascii="Tahoma" w:hAnsi="Tahoma" w:cs="Tahoma"/>
          <w:sz w:val="20"/>
        </w:rPr>
      </w:pPr>
      <w:r w:rsidRPr="007B10DA">
        <w:rPr>
          <w:rFonts w:ascii="Tahoma" w:hAnsi="Tahoma" w:cs="Tahoma"/>
          <w:sz w:val="20"/>
        </w:rPr>
        <w:t>Aplikace PN není však samostatnou formou jejich realizace. Bezprostředně souvisí s právními vztahy. Předchází vzniku právních vztahů, pokud je založen rozhodnutím orgánu veřejné moci (aktem aplikace práva). Příkladem je vydání stavebního povolení, povolávací rozkaz k výkonu voj. služby, rozhodnutí o přijetí ke studiu na vysokou školu. Velmi často je proces aplikace spojen s posuzováním obsahu již existujícího právního vztahu (např. řízení o rozvod manželství, řízení o určení otcovství, dědické řízení). Konečně je proces aplikace právních norem důsledkem porušení povinnosti , stanovených norem vydanými individuálními právními akty nebo uzavřenými smlouvami ( řízení o náhradě škody, přestupkové řízení, trestní řízení atd.).</w:t>
      </w:r>
    </w:p>
    <w:p w:rsidR="007B10DA" w:rsidRPr="007B10DA" w:rsidRDefault="007B10DA" w:rsidP="007B10DA">
      <w:pPr>
        <w:pStyle w:val="Import2"/>
        <w:ind w:firstLine="0"/>
        <w:jc w:val="both"/>
        <w:rPr>
          <w:rFonts w:ascii="Tahoma" w:hAnsi="Tahoma" w:cs="Tahoma"/>
          <w:sz w:val="20"/>
        </w:rPr>
      </w:pPr>
      <w:r w:rsidRPr="007B10DA">
        <w:rPr>
          <w:rFonts w:ascii="Tahoma" w:hAnsi="Tahoma" w:cs="Tahoma"/>
          <w:sz w:val="20"/>
        </w:rPr>
        <w:t>Výsledkem aplikace práva jsou akty aplikace práva, v nichž soudy, správní úřady a jiné orgány veřejné moci rozhodují o subjektivních právech a právních povinnostech fyzických a právnických osob.</w:t>
      </w:r>
    </w:p>
    <w:p w:rsidR="007B10DA" w:rsidRPr="007B10DA" w:rsidRDefault="007B10DA" w:rsidP="007B10DA">
      <w:pPr>
        <w:pStyle w:val="Import0"/>
        <w:rPr>
          <w:rFonts w:ascii="Tahoma" w:hAnsi="Tahoma" w:cs="Tahoma"/>
          <w:sz w:val="20"/>
        </w:rPr>
      </w:pPr>
    </w:p>
    <w:p w:rsidR="007B10DA" w:rsidRPr="002D766F" w:rsidRDefault="007B10DA" w:rsidP="002D766F">
      <w:pPr>
        <w:pStyle w:val="Import2"/>
        <w:ind w:firstLine="0"/>
        <w:jc w:val="both"/>
        <w:rPr>
          <w:rFonts w:ascii="Tahoma" w:hAnsi="Tahoma" w:cs="Tahoma"/>
          <w:sz w:val="20"/>
        </w:rPr>
      </w:pPr>
      <w:r w:rsidRPr="002D766F">
        <w:rPr>
          <w:rFonts w:ascii="Tahoma" w:hAnsi="Tahoma" w:cs="Tahoma"/>
          <w:sz w:val="20"/>
        </w:rPr>
        <w:t>Pojem aplikace</w:t>
      </w:r>
      <w:r w:rsidRPr="007B10DA">
        <w:rPr>
          <w:rFonts w:ascii="Tahoma" w:hAnsi="Tahoma" w:cs="Tahoma"/>
          <w:sz w:val="20"/>
        </w:rPr>
        <w:t xml:space="preserve"> - </w:t>
      </w:r>
      <w:r w:rsidRPr="002D766F">
        <w:rPr>
          <w:rFonts w:ascii="Tahoma" w:hAnsi="Tahoma" w:cs="Tahoma"/>
          <w:sz w:val="20"/>
        </w:rPr>
        <w:t>kvalifikovaná realizace právních norem orgány veřejné moci (soudy, správní orgány, aj.)</w:t>
      </w:r>
    </w:p>
    <w:p w:rsidR="007B10DA" w:rsidRPr="007B10DA" w:rsidRDefault="007B10DA" w:rsidP="002D766F">
      <w:pPr>
        <w:pStyle w:val="Import2"/>
        <w:ind w:firstLine="0"/>
        <w:jc w:val="both"/>
        <w:rPr>
          <w:rFonts w:ascii="Tahoma" w:hAnsi="Tahoma" w:cs="Tahoma"/>
          <w:sz w:val="20"/>
        </w:rPr>
      </w:pPr>
    </w:p>
    <w:p w:rsidR="007B10DA" w:rsidRPr="002D766F" w:rsidRDefault="007B10DA" w:rsidP="002D766F">
      <w:pPr>
        <w:pStyle w:val="Import2"/>
        <w:ind w:firstLine="0"/>
        <w:jc w:val="both"/>
        <w:rPr>
          <w:rFonts w:ascii="Tahoma" w:hAnsi="Tahoma" w:cs="Tahoma"/>
          <w:sz w:val="20"/>
        </w:rPr>
      </w:pPr>
      <w:r w:rsidRPr="002D766F">
        <w:rPr>
          <w:rFonts w:ascii="Tahoma" w:hAnsi="Tahoma" w:cs="Tahoma"/>
          <w:sz w:val="20"/>
        </w:rPr>
        <w:t>Vlastnosti aktu aplikace:</w:t>
      </w:r>
    </w:p>
    <w:p w:rsidR="007B10DA" w:rsidRPr="007B10DA" w:rsidRDefault="007B10DA" w:rsidP="007B10DA">
      <w:pPr>
        <w:pStyle w:val="Import16"/>
        <w:rPr>
          <w:rFonts w:ascii="Tahoma" w:hAnsi="Tahoma" w:cs="Tahoma"/>
          <w:b w:val="0"/>
          <w:sz w:val="20"/>
        </w:rPr>
      </w:pPr>
      <w:r w:rsidRPr="007B10DA">
        <w:rPr>
          <w:rFonts w:ascii="Tahoma" w:hAnsi="Tahoma" w:cs="Tahoma"/>
          <w:b w:val="0"/>
          <w:sz w:val="20"/>
        </w:rPr>
        <w:t>a) účinnost</w:t>
      </w:r>
      <w:r w:rsidRPr="007B10DA">
        <w:rPr>
          <w:rFonts w:ascii="Tahoma" w:hAnsi="Tahoma" w:cs="Tahoma"/>
          <w:sz w:val="20"/>
        </w:rPr>
        <w:t xml:space="preserve"> - </w:t>
      </w:r>
      <w:r w:rsidRPr="007B10DA">
        <w:rPr>
          <w:rFonts w:ascii="Tahoma" w:hAnsi="Tahoma" w:cs="Tahoma"/>
          <w:b w:val="0"/>
          <w:sz w:val="20"/>
        </w:rPr>
        <w:t>schopnost vyvolat zamýšlené účinky</w:t>
      </w:r>
    </w:p>
    <w:p w:rsidR="007B10DA" w:rsidRPr="007B10DA" w:rsidRDefault="007B10DA" w:rsidP="007B10DA">
      <w:pPr>
        <w:pStyle w:val="Import16"/>
        <w:jc w:val="both"/>
        <w:rPr>
          <w:rFonts w:ascii="Tahoma" w:hAnsi="Tahoma" w:cs="Tahoma"/>
          <w:b w:val="0"/>
          <w:sz w:val="20"/>
        </w:rPr>
      </w:pPr>
      <w:r w:rsidRPr="007B10DA">
        <w:rPr>
          <w:rFonts w:ascii="Tahoma" w:hAnsi="Tahoma" w:cs="Tahoma"/>
          <w:b w:val="0"/>
          <w:sz w:val="20"/>
        </w:rPr>
        <w:t xml:space="preserve">b) právní moc </w:t>
      </w:r>
      <w:r w:rsidRPr="007B10DA">
        <w:rPr>
          <w:rFonts w:ascii="Tahoma" w:hAnsi="Tahoma" w:cs="Tahoma"/>
          <w:sz w:val="20"/>
        </w:rPr>
        <w:t xml:space="preserve">- </w:t>
      </w:r>
      <w:r w:rsidRPr="007B10DA">
        <w:rPr>
          <w:rFonts w:ascii="Tahoma" w:hAnsi="Tahoma" w:cs="Tahoma"/>
          <w:b w:val="0"/>
          <w:sz w:val="20"/>
        </w:rPr>
        <w:t>závaznost a nezměnitelnost- nastává v okamžiku,kdy</w:t>
      </w:r>
    </w:p>
    <w:p w:rsidR="007B10DA" w:rsidRPr="007B10DA" w:rsidRDefault="007B10DA" w:rsidP="007B10DA">
      <w:pPr>
        <w:pStyle w:val="Import1"/>
        <w:ind w:left="2160"/>
        <w:jc w:val="both"/>
        <w:rPr>
          <w:rFonts w:ascii="Tahoma" w:hAnsi="Tahoma" w:cs="Tahoma"/>
          <w:sz w:val="20"/>
        </w:rPr>
      </w:pPr>
      <w:r w:rsidRPr="007B10DA">
        <w:rPr>
          <w:rFonts w:ascii="Tahoma" w:hAnsi="Tahoma" w:cs="Tahoma"/>
          <w:sz w:val="20"/>
        </w:rPr>
        <w:t>proti aktu nelze uplatnit řádný opravný prostředek</w:t>
      </w:r>
    </w:p>
    <w:p w:rsidR="007B10DA" w:rsidRPr="007B10DA" w:rsidRDefault="007B10DA" w:rsidP="007B10DA">
      <w:pPr>
        <w:pStyle w:val="Import25"/>
        <w:ind w:left="2160"/>
        <w:jc w:val="both"/>
        <w:rPr>
          <w:rFonts w:ascii="Tahoma" w:hAnsi="Tahoma" w:cs="Tahoma"/>
          <w:sz w:val="20"/>
        </w:rPr>
      </w:pPr>
      <w:r w:rsidRPr="007B10DA">
        <w:rPr>
          <w:rFonts w:ascii="Tahoma" w:hAnsi="Tahoma" w:cs="Tahoma"/>
          <w:sz w:val="20"/>
        </w:rPr>
        <w:t xml:space="preserve">- včasné uplatnění opravného prostředku má </w:t>
      </w:r>
      <w:r w:rsidRPr="007B10DA">
        <w:rPr>
          <w:rFonts w:ascii="Tahoma" w:hAnsi="Tahoma" w:cs="Tahoma"/>
          <w:sz w:val="20"/>
          <w:u w:val="single"/>
        </w:rPr>
        <w:t>suspenzivní</w:t>
      </w:r>
      <w:r w:rsidRPr="007B10DA">
        <w:rPr>
          <w:rFonts w:ascii="Tahoma" w:hAnsi="Tahoma" w:cs="Tahoma"/>
          <w:sz w:val="20"/>
        </w:rPr>
        <w:t xml:space="preserve"> (odkladný) účinek a </w:t>
      </w:r>
      <w:r w:rsidRPr="007B10DA">
        <w:rPr>
          <w:rFonts w:ascii="Tahoma" w:hAnsi="Tahoma" w:cs="Tahoma"/>
          <w:sz w:val="20"/>
          <w:u w:val="single"/>
        </w:rPr>
        <w:t>devolutní</w:t>
      </w:r>
      <w:r w:rsidRPr="007B10DA">
        <w:rPr>
          <w:rFonts w:ascii="Tahoma" w:hAnsi="Tahoma" w:cs="Tahoma"/>
          <w:sz w:val="20"/>
        </w:rPr>
        <w:t xml:space="preserve"> účinek</w:t>
      </w:r>
    </w:p>
    <w:p w:rsidR="007B10DA" w:rsidRPr="007B10DA" w:rsidRDefault="007B10DA" w:rsidP="007B10DA">
      <w:pPr>
        <w:pStyle w:val="Import1"/>
        <w:ind w:left="2160"/>
        <w:jc w:val="both"/>
        <w:rPr>
          <w:rFonts w:ascii="Tahoma" w:hAnsi="Tahoma" w:cs="Tahoma"/>
          <w:sz w:val="20"/>
        </w:rPr>
      </w:pPr>
      <w:r w:rsidRPr="007B10DA">
        <w:rPr>
          <w:rFonts w:ascii="Tahoma" w:hAnsi="Tahoma" w:cs="Tahoma"/>
          <w:sz w:val="20"/>
        </w:rPr>
        <w:t>(přesun řízení na II. instanci)</w:t>
      </w:r>
    </w:p>
    <w:p w:rsidR="007B10DA" w:rsidRPr="007B10DA" w:rsidRDefault="007B10DA" w:rsidP="007B10DA">
      <w:pPr>
        <w:pStyle w:val="Import26"/>
        <w:ind w:left="2880"/>
        <w:jc w:val="both"/>
        <w:rPr>
          <w:rFonts w:ascii="Tahoma" w:hAnsi="Tahoma" w:cs="Tahoma"/>
          <w:b w:val="0"/>
          <w:sz w:val="20"/>
        </w:rPr>
      </w:pPr>
      <w:r w:rsidRPr="007B10DA">
        <w:rPr>
          <w:rFonts w:ascii="Tahoma" w:hAnsi="Tahoma" w:cs="Tahoma"/>
          <w:b w:val="0"/>
          <w:sz w:val="20"/>
        </w:rPr>
        <w:t>c) vykonavatelnost</w:t>
      </w:r>
      <w:r w:rsidRPr="007B10DA">
        <w:rPr>
          <w:rFonts w:ascii="Tahoma" w:hAnsi="Tahoma" w:cs="Tahoma"/>
          <w:sz w:val="20"/>
        </w:rPr>
        <w:t xml:space="preserve"> - </w:t>
      </w:r>
      <w:r w:rsidRPr="007B10DA">
        <w:rPr>
          <w:rFonts w:ascii="Tahoma" w:hAnsi="Tahoma" w:cs="Tahoma"/>
          <w:b w:val="0"/>
          <w:sz w:val="20"/>
        </w:rPr>
        <w:t xml:space="preserve">možnost vynucení povinností v něm uložené. K výkonu rozhodnutí (exekuci) se přistupuje po uplynutí doby, stanovené od právní moci rozhodnutí k dobrovolnému splnění v něm uložené povinnosti (pokud nejde o tzv. </w:t>
      </w:r>
      <w:r w:rsidRPr="007B10DA">
        <w:rPr>
          <w:rFonts w:ascii="Tahoma" w:hAnsi="Tahoma" w:cs="Tahoma"/>
          <w:b w:val="0"/>
          <w:i/>
          <w:sz w:val="20"/>
        </w:rPr>
        <w:t xml:space="preserve">předběžnou </w:t>
      </w:r>
      <w:r w:rsidRPr="007B10DA">
        <w:rPr>
          <w:rFonts w:ascii="Tahoma" w:hAnsi="Tahoma" w:cs="Tahoma"/>
          <w:b w:val="0"/>
          <w:sz w:val="20"/>
        </w:rPr>
        <w:t>vykonavatelnost)</w:t>
      </w:r>
    </w:p>
    <w:p w:rsidR="007B10DA" w:rsidRPr="007B10DA" w:rsidRDefault="007B10DA" w:rsidP="007B10DA">
      <w:pPr>
        <w:pStyle w:val="Import68"/>
        <w:ind w:left="0"/>
        <w:rPr>
          <w:rFonts w:ascii="Tahoma" w:hAnsi="Tahoma" w:cs="Tahoma"/>
          <w:sz w:val="20"/>
        </w:rPr>
      </w:pPr>
      <w:r w:rsidRPr="007B10DA">
        <w:rPr>
          <w:rFonts w:ascii="Tahoma" w:hAnsi="Tahoma" w:cs="Tahoma"/>
          <w:sz w:val="20"/>
        </w:rPr>
        <w:t>d) obsah právního vztahu</w:t>
      </w:r>
    </w:p>
    <w:p w:rsidR="007B10DA" w:rsidRPr="007B10DA" w:rsidRDefault="007B10DA" w:rsidP="007B10DA">
      <w:pPr>
        <w:jc w:val="both"/>
        <w:rPr>
          <w:rFonts w:cs="Tahoma"/>
          <w:sz w:val="20"/>
          <w:szCs w:val="20"/>
        </w:rPr>
      </w:pPr>
    </w:p>
    <w:p w:rsidR="007B10DA" w:rsidRPr="007B10DA" w:rsidRDefault="007B10DA" w:rsidP="002D766F">
      <w:pPr>
        <w:rPr>
          <w:rFonts w:cs="Tahoma"/>
          <w:b/>
          <w:sz w:val="20"/>
          <w:u w:val="single"/>
        </w:rPr>
      </w:pPr>
      <w:r w:rsidRPr="007B10DA">
        <w:rPr>
          <w:rFonts w:cs="Tahoma"/>
          <w:b/>
          <w:sz w:val="20"/>
          <w:u w:val="single"/>
        </w:rPr>
        <w:t>Akt aplikace práva (individuální právní akt) se rozlišuje:</w:t>
      </w:r>
    </w:p>
    <w:p w:rsidR="007B10DA" w:rsidRPr="007B10DA" w:rsidRDefault="007B10DA" w:rsidP="002D766F">
      <w:pPr>
        <w:rPr>
          <w:rFonts w:cs="Tahoma"/>
          <w:sz w:val="20"/>
        </w:rPr>
      </w:pPr>
    </w:p>
    <w:p w:rsidR="007B10DA" w:rsidRPr="007B10DA" w:rsidRDefault="007B10DA" w:rsidP="002D766F">
      <w:pPr>
        <w:rPr>
          <w:rFonts w:cs="Tahoma"/>
          <w:sz w:val="20"/>
        </w:rPr>
      </w:pPr>
      <w:r w:rsidRPr="007B10DA">
        <w:rPr>
          <w:rFonts w:cs="Tahoma"/>
          <w:sz w:val="20"/>
        </w:rPr>
        <w:t xml:space="preserve">- </w:t>
      </w:r>
      <w:r w:rsidRPr="007B10DA">
        <w:rPr>
          <w:rFonts w:cs="Tahoma"/>
          <w:sz w:val="20"/>
          <w:u w:val="single"/>
        </w:rPr>
        <w:t>konstitutivní akt</w:t>
      </w:r>
      <w:r w:rsidRPr="007B10DA">
        <w:rPr>
          <w:rFonts w:cs="Tahoma"/>
          <w:sz w:val="20"/>
        </w:rPr>
        <w:t xml:space="preserve">- zakládá, mění nebo ruší právní vztahy, působící </w:t>
      </w:r>
      <w:r w:rsidRPr="007B10DA">
        <w:rPr>
          <w:rFonts w:cs="Tahoma"/>
          <w:b/>
          <w:sz w:val="20"/>
        </w:rPr>
        <w:t xml:space="preserve">ex nunc </w:t>
      </w:r>
      <w:r w:rsidRPr="007B10DA">
        <w:rPr>
          <w:rFonts w:cs="Tahoma"/>
          <w:sz w:val="20"/>
        </w:rPr>
        <w:t>(rozsudek o rozvodu manželství)</w:t>
      </w:r>
    </w:p>
    <w:p w:rsidR="007B10DA" w:rsidRPr="007B10DA" w:rsidRDefault="007B10DA" w:rsidP="002D766F">
      <w:pPr>
        <w:rPr>
          <w:rFonts w:cs="Tahoma"/>
          <w:sz w:val="20"/>
        </w:rPr>
      </w:pPr>
      <w:r w:rsidRPr="007B10DA">
        <w:rPr>
          <w:rFonts w:cs="Tahoma"/>
          <w:sz w:val="20"/>
        </w:rPr>
        <w:t xml:space="preserve">- </w:t>
      </w:r>
      <w:r w:rsidRPr="007B10DA">
        <w:rPr>
          <w:rFonts w:cs="Tahoma"/>
          <w:sz w:val="20"/>
          <w:u w:val="single"/>
        </w:rPr>
        <w:t>deklaratorní akt</w:t>
      </w:r>
      <w:r w:rsidRPr="007B10DA">
        <w:rPr>
          <w:rFonts w:cs="Tahoma"/>
          <w:sz w:val="20"/>
        </w:rPr>
        <w:t xml:space="preserve">- závazně konstatuje existenci právního vztahu, oprávnění a povinností, působí </w:t>
      </w:r>
      <w:r w:rsidRPr="007B10DA">
        <w:rPr>
          <w:rFonts w:cs="Tahoma"/>
          <w:b/>
          <w:sz w:val="20"/>
        </w:rPr>
        <w:t xml:space="preserve">ex tunc </w:t>
      </w:r>
      <w:r w:rsidRPr="007B10DA">
        <w:rPr>
          <w:rFonts w:cs="Tahoma"/>
          <w:sz w:val="20"/>
        </w:rPr>
        <w:t>(rozsudek o určení otcovství)</w:t>
      </w:r>
    </w:p>
    <w:p w:rsidR="007B10DA" w:rsidRPr="002D766F" w:rsidRDefault="007B10DA" w:rsidP="002D766F">
      <w:pPr>
        <w:jc w:val="both"/>
        <w:outlineLvl w:val="0"/>
        <w:rPr>
          <w:rFonts w:cs="Tahoma"/>
          <w:b/>
          <w:sz w:val="20"/>
          <w:szCs w:val="20"/>
          <w:u w:val="single"/>
        </w:rPr>
      </w:pPr>
      <w:r w:rsidRPr="002D766F">
        <w:rPr>
          <w:rFonts w:cs="Tahoma"/>
          <w:b/>
          <w:sz w:val="20"/>
          <w:szCs w:val="20"/>
          <w:u w:val="single"/>
        </w:rPr>
        <w:t>20a) systém práva (odvětví českého práva)</w:t>
      </w:r>
    </w:p>
    <w:p w:rsidR="007B10DA" w:rsidRPr="007B10DA" w:rsidRDefault="007B10DA" w:rsidP="002D766F">
      <w:pPr>
        <w:rPr>
          <w:rFonts w:cs="Tahoma"/>
          <w:sz w:val="20"/>
          <w:szCs w:val="20"/>
        </w:rPr>
      </w:pPr>
      <w:r w:rsidRPr="007B10DA">
        <w:rPr>
          <w:rFonts w:cs="Tahoma"/>
          <w:sz w:val="20"/>
          <w:szCs w:val="20"/>
        </w:rPr>
        <w:t>(str. 82 Teorie práva)</w:t>
      </w:r>
    </w:p>
    <w:p w:rsidR="007B10DA" w:rsidRPr="007B10DA" w:rsidRDefault="007B10DA" w:rsidP="002D766F">
      <w:pPr>
        <w:rPr>
          <w:rFonts w:cs="Tahoma"/>
          <w:sz w:val="20"/>
          <w:szCs w:val="20"/>
        </w:rPr>
      </w:pPr>
      <w:r w:rsidRPr="007B10DA">
        <w:rPr>
          <w:rFonts w:cs="Tahoma"/>
          <w:sz w:val="20"/>
          <w:szCs w:val="20"/>
        </w:rPr>
        <w:t>Právním řádem se rozumí systém pramenů práva, obsahujících právní normy určitého státu. Právní řád je tedy souhrnem pramenů práva platných v daném státě, nebo v rámci mezinárodního společenství.</w:t>
      </w:r>
    </w:p>
    <w:p w:rsidR="007B10DA" w:rsidRPr="007B10DA" w:rsidRDefault="007B10DA" w:rsidP="002D766F">
      <w:pPr>
        <w:rPr>
          <w:rFonts w:cs="Tahoma"/>
          <w:sz w:val="20"/>
          <w:szCs w:val="20"/>
        </w:rPr>
      </w:pPr>
      <w:r w:rsidRPr="007B10DA">
        <w:rPr>
          <w:rFonts w:cs="Tahoma"/>
          <w:sz w:val="20"/>
          <w:szCs w:val="20"/>
        </w:rPr>
        <w:lastRenderedPageBreak/>
        <w:t>Právní řád ČR, který patří ke kontinentálnímu  typu právní kultury, je založen na psaném právu a je tvořen zákony a dalšími právními předpisy, mezinárodními smlouvami a nálezy Ústavního soudu, kterými zrušil určitý zákon, jiný právní předpis nebo jejich jednotlivá ustanovení. Základem vnitrostátních právních předpisů je ústava.</w:t>
      </w:r>
    </w:p>
    <w:p w:rsidR="007B10DA" w:rsidRPr="007B10DA" w:rsidRDefault="007B10DA" w:rsidP="002D766F">
      <w:pPr>
        <w:rPr>
          <w:rFonts w:cs="Tahoma"/>
          <w:bCs/>
          <w:sz w:val="20"/>
          <w:szCs w:val="20"/>
        </w:rPr>
      </w:pPr>
      <w:r w:rsidRPr="007B10DA">
        <w:rPr>
          <w:rFonts w:cs="Tahoma"/>
          <w:sz w:val="20"/>
          <w:szCs w:val="20"/>
        </w:rPr>
        <w:t xml:space="preserve">Právní odvětví se chápe jako druh společenských a právních vztahů, které právo upravuje.Pro klasifikaci systému práva je charakteristická </w:t>
      </w:r>
      <w:r w:rsidRPr="007B10DA">
        <w:rPr>
          <w:rFonts w:cs="Tahoma"/>
          <w:bCs/>
          <w:sz w:val="20"/>
          <w:szCs w:val="20"/>
        </w:rPr>
        <w:t>diverzifikace formálně logického a historického přístupu.</w:t>
      </w:r>
    </w:p>
    <w:p w:rsidR="007B10DA" w:rsidRPr="007B10DA" w:rsidRDefault="007B10DA" w:rsidP="002D766F">
      <w:pPr>
        <w:rPr>
          <w:rFonts w:cs="Tahoma"/>
          <w:bCs/>
          <w:sz w:val="20"/>
          <w:szCs w:val="20"/>
        </w:rPr>
      </w:pPr>
      <w:r w:rsidRPr="007B10DA">
        <w:rPr>
          <w:rFonts w:cs="Tahoma"/>
          <w:bCs/>
          <w:sz w:val="20"/>
          <w:szCs w:val="20"/>
        </w:rPr>
        <w:t>Systém práva je určen:</w:t>
      </w:r>
    </w:p>
    <w:p w:rsidR="007B10DA" w:rsidRPr="007B10DA" w:rsidRDefault="007B10DA" w:rsidP="002D766F">
      <w:pPr>
        <w:rPr>
          <w:rFonts w:cs="Tahoma"/>
          <w:sz w:val="20"/>
          <w:szCs w:val="20"/>
        </w:rPr>
      </w:pPr>
      <w:r w:rsidRPr="007B10DA">
        <w:rPr>
          <w:rFonts w:cs="Tahoma"/>
          <w:sz w:val="20"/>
          <w:szCs w:val="20"/>
        </w:rPr>
        <w:t>1. předmětem právní úpravy - logicko-systematický přístup</w:t>
      </w:r>
    </w:p>
    <w:p w:rsidR="007B10DA" w:rsidRPr="007B10DA" w:rsidRDefault="007B10DA" w:rsidP="002D766F">
      <w:pPr>
        <w:rPr>
          <w:rFonts w:cs="Tahoma"/>
          <w:sz w:val="20"/>
          <w:szCs w:val="20"/>
        </w:rPr>
      </w:pPr>
      <w:r w:rsidRPr="007B10DA">
        <w:rPr>
          <w:rFonts w:cs="Tahoma"/>
          <w:sz w:val="20"/>
          <w:szCs w:val="20"/>
        </w:rPr>
        <w:t>2. historicky(tradiční) přístup</w:t>
      </w:r>
    </w:p>
    <w:p w:rsidR="007B10DA" w:rsidRPr="007B10DA" w:rsidRDefault="007B10DA" w:rsidP="002D766F">
      <w:pPr>
        <w:rPr>
          <w:rFonts w:cs="Tahoma"/>
          <w:sz w:val="20"/>
          <w:szCs w:val="20"/>
        </w:rPr>
      </w:pPr>
    </w:p>
    <w:p w:rsidR="007B10DA" w:rsidRPr="007B10DA" w:rsidRDefault="007B10DA" w:rsidP="002D766F">
      <w:pPr>
        <w:rPr>
          <w:rFonts w:cs="Tahoma"/>
          <w:bCs/>
          <w:sz w:val="20"/>
          <w:szCs w:val="20"/>
        </w:rPr>
      </w:pPr>
      <w:r w:rsidRPr="007B10DA">
        <w:rPr>
          <w:rFonts w:cs="Tahoma"/>
          <w:bCs/>
          <w:sz w:val="20"/>
          <w:szCs w:val="20"/>
        </w:rPr>
        <w:t>Klasifikace práva v širším smyslu:</w:t>
      </w:r>
    </w:p>
    <w:p w:rsidR="007B10DA" w:rsidRPr="007B10DA" w:rsidRDefault="007B10DA" w:rsidP="002D766F">
      <w:pPr>
        <w:rPr>
          <w:rFonts w:cs="Tahoma"/>
          <w:bCs/>
          <w:sz w:val="20"/>
          <w:szCs w:val="20"/>
        </w:rPr>
      </w:pPr>
      <w:r w:rsidRPr="007B10DA">
        <w:rPr>
          <w:rFonts w:cs="Tahoma"/>
          <w:bCs/>
          <w:sz w:val="20"/>
          <w:szCs w:val="20"/>
        </w:rPr>
        <w:t>a)    Právo veřejné a soukromé:</w:t>
      </w:r>
    </w:p>
    <w:p w:rsidR="007B10DA" w:rsidRPr="007B10DA" w:rsidRDefault="007B10DA" w:rsidP="007B10DA">
      <w:pPr>
        <w:ind w:firstLine="708"/>
        <w:rPr>
          <w:rFonts w:cs="Tahoma"/>
          <w:sz w:val="20"/>
          <w:szCs w:val="20"/>
        </w:rPr>
      </w:pPr>
      <w:r w:rsidRPr="007B10DA">
        <w:rPr>
          <w:rFonts w:cs="Tahoma"/>
          <w:sz w:val="20"/>
          <w:szCs w:val="20"/>
        </w:rPr>
        <w:t>veřejné:</w:t>
      </w:r>
    </w:p>
    <w:p w:rsidR="007B10DA" w:rsidRPr="007B10DA" w:rsidRDefault="007B10DA" w:rsidP="007B10DA">
      <w:pPr>
        <w:ind w:left="708" w:firstLine="708"/>
        <w:rPr>
          <w:rFonts w:cs="Tahoma"/>
          <w:bCs/>
          <w:sz w:val="20"/>
          <w:szCs w:val="20"/>
        </w:rPr>
      </w:pPr>
      <w:r w:rsidRPr="007B10DA">
        <w:rPr>
          <w:rFonts w:cs="Tahoma"/>
          <w:bCs/>
          <w:sz w:val="20"/>
          <w:szCs w:val="20"/>
        </w:rPr>
        <w:t>právo ústavní</w:t>
      </w:r>
    </w:p>
    <w:p w:rsidR="007B10DA" w:rsidRPr="007B10DA" w:rsidRDefault="007B10DA" w:rsidP="007B10DA">
      <w:pPr>
        <w:ind w:left="708" w:firstLine="708"/>
        <w:rPr>
          <w:rFonts w:cs="Tahoma"/>
          <w:bCs/>
          <w:sz w:val="20"/>
          <w:szCs w:val="20"/>
        </w:rPr>
      </w:pPr>
      <w:r w:rsidRPr="007B10DA">
        <w:rPr>
          <w:rFonts w:cs="Tahoma"/>
          <w:bCs/>
          <w:sz w:val="20"/>
          <w:szCs w:val="20"/>
        </w:rPr>
        <w:t>právo správní</w:t>
      </w:r>
    </w:p>
    <w:p w:rsidR="007B10DA" w:rsidRPr="007B10DA" w:rsidRDefault="007B10DA" w:rsidP="007B10DA">
      <w:pPr>
        <w:ind w:left="708" w:firstLine="708"/>
        <w:rPr>
          <w:rFonts w:cs="Tahoma"/>
          <w:bCs/>
          <w:sz w:val="20"/>
          <w:szCs w:val="20"/>
        </w:rPr>
      </w:pPr>
      <w:r w:rsidRPr="007B10DA">
        <w:rPr>
          <w:rFonts w:cs="Tahoma"/>
          <w:bCs/>
          <w:sz w:val="20"/>
          <w:szCs w:val="20"/>
        </w:rPr>
        <w:t>právo finanční</w:t>
      </w:r>
    </w:p>
    <w:p w:rsidR="007B10DA" w:rsidRPr="007B10DA" w:rsidRDefault="007B10DA" w:rsidP="007B10DA">
      <w:pPr>
        <w:ind w:left="708" w:firstLine="708"/>
        <w:rPr>
          <w:rFonts w:cs="Tahoma"/>
          <w:bCs/>
          <w:sz w:val="20"/>
          <w:szCs w:val="20"/>
        </w:rPr>
      </w:pPr>
      <w:r w:rsidRPr="007B10DA">
        <w:rPr>
          <w:rFonts w:cs="Tahoma"/>
          <w:bCs/>
          <w:sz w:val="20"/>
          <w:szCs w:val="20"/>
        </w:rPr>
        <w:t>právo trestní</w:t>
      </w:r>
    </w:p>
    <w:p w:rsidR="007B10DA" w:rsidRPr="007B10DA" w:rsidRDefault="007B10DA" w:rsidP="007B10DA">
      <w:pPr>
        <w:ind w:left="708"/>
        <w:rPr>
          <w:rFonts w:cs="Tahoma"/>
          <w:sz w:val="20"/>
          <w:szCs w:val="20"/>
        </w:rPr>
      </w:pPr>
      <w:r w:rsidRPr="007B10DA">
        <w:rPr>
          <w:rFonts w:cs="Tahoma"/>
          <w:sz w:val="20"/>
          <w:szCs w:val="20"/>
        </w:rPr>
        <w:t>soukromé:</w:t>
      </w:r>
    </w:p>
    <w:p w:rsidR="007B10DA" w:rsidRPr="007B10DA" w:rsidRDefault="007B10DA" w:rsidP="007B10DA">
      <w:pPr>
        <w:ind w:left="708" w:firstLine="708"/>
        <w:rPr>
          <w:rFonts w:cs="Tahoma"/>
          <w:bCs/>
          <w:sz w:val="20"/>
          <w:szCs w:val="20"/>
        </w:rPr>
      </w:pPr>
      <w:r w:rsidRPr="007B10DA">
        <w:rPr>
          <w:rFonts w:cs="Tahoma"/>
          <w:bCs/>
          <w:sz w:val="20"/>
          <w:szCs w:val="20"/>
        </w:rPr>
        <w:t>právo občanské</w:t>
      </w:r>
    </w:p>
    <w:p w:rsidR="007B10DA" w:rsidRPr="007B10DA" w:rsidRDefault="007B10DA" w:rsidP="007B10DA">
      <w:pPr>
        <w:ind w:left="708" w:firstLine="708"/>
        <w:rPr>
          <w:rFonts w:cs="Tahoma"/>
          <w:bCs/>
          <w:sz w:val="20"/>
          <w:szCs w:val="20"/>
        </w:rPr>
      </w:pPr>
      <w:r w:rsidRPr="007B10DA">
        <w:rPr>
          <w:rFonts w:cs="Tahoma"/>
          <w:bCs/>
          <w:sz w:val="20"/>
          <w:szCs w:val="20"/>
        </w:rPr>
        <w:t>právo obchodní</w:t>
      </w:r>
    </w:p>
    <w:p w:rsidR="007B10DA" w:rsidRPr="007B10DA" w:rsidRDefault="007B10DA" w:rsidP="002D766F">
      <w:pPr>
        <w:rPr>
          <w:rFonts w:cs="Tahoma"/>
          <w:bCs/>
          <w:sz w:val="20"/>
          <w:szCs w:val="20"/>
        </w:rPr>
      </w:pPr>
      <w:r w:rsidRPr="007B10DA">
        <w:rPr>
          <w:rFonts w:cs="Tahoma"/>
          <w:bCs/>
          <w:sz w:val="20"/>
          <w:szCs w:val="20"/>
        </w:rPr>
        <w:t>právo pracovní</w:t>
      </w:r>
    </w:p>
    <w:p w:rsidR="007B10DA" w:rsidRPr="007B10DA" w:rsidRDefault="007B10DA" w:rsidP="002D766F">
      <w:pPr>
        <w:rPr>
          <w:rFonts w:cs="Tahoma"/>
          <w:bCs/>
          <w:sz w:val="20"/>
          <w:szCs w:val="20"/>
        </w:rPr>
      </w:pPr>
      <w:r w:rsidRPr="007B10DA">
        <w:rPr>
          <w:rFonts w:cs="Tahoma"/>
          <w:bCs/>
          <w:sz w:val="20"/>
          <w:szCs w:val="20"/>
        </w:rPr>
        <w:t>b)    právo hmotné a procesní</w:t>
      </w:r>
    </w:p>
    <w:p w:rsidR="007B10DA" w:rsidRPr="007B10DA" w:rsidRDefault="007B10DA" w:rsidP="002D766F">
      <w:pPr>
        <w:rPr>
          <w:rFonts w:cs="Tahoma"/>
          <w:bCs/>
          <w:sz w:val="20"/>
          <w:szCs w:val="20"/>
        </w:rPr>
      </w:pPr>
      <w:r w:rsidRPr="007B10DA">
        <w:rPr>
          <w:rFonts w:cs="Tahoma"/>
          <w:bCs/>
          <w:sz w:val="20"/>
          <w:szCs w:val="20"/>
        </w:rPr>
        <w:t>c)    právo vnitrostátní a mezinárodní právo veřejné/inkorporace, kodifikace/</w:t>
      </w:r>
    </w:p>
    <w:p w:rsidR="007B10DA" w:rsidRPr="007B10DA" w:rsidRDefault="007B10DA" w:rsidP="002D766F">
      <w:pPr>
        <w:rPr>
          <w:rFonts w:cs="Tahoma"/>
          <w:bCs/>
          <w:sz w:val="20"/>
          <w:szCs w:val="20"/>
        </w:rPr>
      </w:pPr>
      <w:r w:rsidRPr="007B10DA">
        <w:rPr>
          <w:rFonts w:cs="Tahoma"/>
          <w:bCs/>
          <w:sz w:val="20"/>
          <w:szCs w:val="20"/>
        </w:rPr>
        <w:t>d)    právo konfesní a kanonické - církevní právo</w:t>
      </w:r>
    </w:p>
    <w:p w:rsidR="007B10DA" w:rsidRPr="007B10DA" w:rsidRDefault="007B10DA" w:rsidP="002D766F">
      <w:pPr>
        <w:rPr>
          <w:rFonts w:cs="Tahoma"/>
          <w:bCs/>
          <w:sz w:val="20"/>
          <w:szCs w:val="20"/>
        </w:rPr>
      </w:pPr>
    </w:p>
    <w:p w:rsidR="007B10DA" w:rsidRPr="007B10DA" w:rsidRDefault="007B10DA" w:rsidP="002D766F">
      <w:pPr>
        <w:rPr>
          <w:rFonts w:cs="Tahoma"/>
          <w:bCs/>
          <w:sz w:val="20"/>
          <w:szCs w:val="20"/>
        </w:rPr>
      </w:pPr>
      <w:r w:rsidRPr="007B10DA">
        <w:rPr>
          <w:rFonts w:cs="Tahoma"/>
          <w:bCs/>
          <w:sz w:val="20"/>
          <w:szCs w:val="20"/>
        </w:rPr>
        <w:t>Klasifikace systému práva ČR v užším smyslu(podle právních odvětví):</w:t>
      </w:r>
    </w:p>
    <w:p w:rsidR="007B10DA" w:rsidRPr="007B10DA" w:rsidRDefault="007B10DA" w:rsidP="007B10DA">
      <w:pPr>
        <w:rPr>
          <w:rFonts w:cs="Tahoma"/>
          <w:bCs/>
          <w:sz w:val="20"/>
          <w:szCs w:val="20"/>
        </w:rPr>
      </w:pPr>
    </w:p>
    <w:p w:rsidR="007B10DA" w:rsidRPr="007B10DA" w:rsidRDefault="007B10DA" w:rsidP="007B10DA">
      <w:pPr>
        <w:rPr>
          <w:rFonts w:cs="Tahoma"/>
          <w:sz w:val="20"/>
          <w:szCs w:val="20"/>
        </w:rPr>
      </w:pPr>
      <w:r w:rsidRPr="007B10DA">
        <w:rPr>
          <w:rFonts w:cs="Tahoma"/>
          <w:sz w:val="20"/>
          <w:szCs w:val="20"/>
        </w:rPr>
        <w:t>ústavní právo</w:t>
      </w:r>
    </w:p>
    <w:p w:rsidR="007B10DA" w:rsidRPr="007B10DA" w:rsidRDefault="007B10DA" w:rsidP="007B10DA">
      <w:pPr>
        <w:rPr>
          <w:rFonts w:cs="Tahoma"/>
          <w:sz w:val="20"/>
          <w:szCs w:val="20"/>
        </w:rPr>
      </w:pPr>
      <w:r w:rsidRPr="007B10DA">
        <w:rPr>
          <w:rFonts w:cs="Tahoma"/>
          <w:sz w:val="20"/>
          <w:szCs w:val="20"/>
        </w:rPr>
        <w:t>správní právo</w:t>
      </w:r>
    </w:p>
    <w:p w:rsidR="007B10DA" w:rsidRPr="007B10DA" w:rsidRDefault="007B10DA" w:rsidP="007B10DA">
      <w:pPr>
        <w:rPr>
          <w:rFonts w:cs="Tahoma"/>
          <w:sz w:val="20"/>
          <w:szCs w:val="20"/>
        </w:rPr>
      </w:pPr>
      <w:r w:rsidRPr="007B10DA">
        <w:rPr>
          <w:rFonts w:cs="Tahoma"/>
          <w:sz w:val="20"/>
          <w:szCs w:val="20"/>
        </w:rPr>
        <w:t>finanční právo - je součástí práva správního</w:t>
      </w:r>
    </w:p>
    <w:p w:rsidR="007B10DA" w:rsidRPr="007B10DA" w:rsidRDefault="007B10DA" w:rsidP="007B10DA">
      <w:pPr>
        <w:rPr>
          <w:rFonts w:cs="Tahoma"/>
          <w:sz w:val="20"/>
          <w:szCs w:val="20"/>
        </w:rPr>
      </w:pPr>
      <w:r w:rsidRPr="007B10DA">
        <w:rPr>
          <w:rFonts w:cs="Tahoma"/>
          <w:sz w:val="20"/>
          <w:szCs w:val="20"/>
        </w:rPr>
        <w:t>obchodní právo</w:t>
      </w:r>
    </w:p>
    <w:p w:rsidR="007B10DA" w:rsidRPr="007B10DA" w:rsidRDefault="007B10DA" w:rsidP="007B10DA">
      <w:pPr>
        <w:rPr>
          <w:rFonts w:cs="Tahoma"/>
          <w:sz w:val="20"/>
          <w:szCs w:val="20"/>
        </w:rPr>
      </w:pPr>
      <w:r w:rsidRPr="007B10DA">
        <w:rPr>
          <w:rFonts w:cs="Tahoma"/>
          <w:sz w:val="20"/>
          <w:szCs w:val="20"/>
        </w:rPr>
        <w:t>pracovní právo a právo sociálního zabezpečení</w:t>
      </w:r>
    </w:p>
    <w:p w:rsidR="007B10DA" w:rsidRPr="007B10DA" w:rsidRDefault="007B10DA" w:rsidP="007B10DA">
      <w:pPr>
        <w:rPr>
          <w:rFonts w:cs="Tahoma"/>
          <w:sz w:val="20"/>
          <w:szCs w:val="20"/>
        </w:rPr>
      </w:pPr>
      <w:r w:rsidRPr="007B10DA">
        <w:rPr>
          <w:rFonts w:cs="Tahoma"/>
          <w:sz w:val="20"/>
          <w:szCs w:val="20"/>
        </w:rPr>
        <w:t>občanské právo hmotné a právo rodinné</w:t>
      </w:r>
    </w:p>
    <w:p w:rsidR="007B10DA" w:rsidRPr="007B10DA" w:rsidRDefault="007B10DA" w:rsidP="007B10DA">
      <w:pPr>
        <w:rPr>
          <w:rFonts w:cs="Tahoma"/>
          <w:sz w:val="20"/>
          <w:szCs w:val="20"/>
        </w:rPr>
      </w:pPr>
      <w:r w:rsidRPr="007B10DA">
        <w:rPr>
          <w:rFonts w:cs="Tahoma"/>
          <w:sz w:val="20"/>
          <w:szCs w:val="20"/>
        </w:rPr>
        <w:t>občanské právo procesní</w:t>
      </w:r>
    </w:p>
    <w:p w:rsidR="007B10DA" w:rsidRPr="007B10DA" w:rsidRDefault="007B10DA" w:rsidP="007B10DA">
      <w:pPr>
        <w:rPr>
          <w:rFonts w:cs="Tahoma"/>
          <w:sz w:val="20"/>
          <w:szCs w:val="20"/>
        </w:rPr>
      </w:pPr>
      <w:r w:rsidRPr="007B10DA">
        <w:rPr>
          <w:rFonts w:cs="Tahoma"/>
          <w:sz w:val="20"/>
          <w:szCs w:val="20"/>
        </w:rPr>
        <w:t>trestní právo hmotné</w:t>
      </w:r>
    </w:p>
    <w:p w:rsidR="007B10DA" w:rsidRPr="007B10DA" w:rsidRDefault="007B10DA" w:rsidP="007B10DA">
      <w:pPr>
        <w:rPr>
          <w:rFonts w:cs="Tahoma"/>
          <w:sz w:val="20"/>
          <w:szCs w:val="20"/>
        </w:rPr>
      </w:pPr>
      <w:r w:rsidRPr="007B10DA">
        <w:rPr>
          <w:rFonts w:cs="Tahoma"/>
          <w:sz w:val="20"/>
          <w:szCs w:val="20"/>
        </w:rPr>
        <w:t>trestní právo procesní</w:t>
      </w:r>
    </w:p>
    <w:p w:rsidR="007B10DA" w:rsidRPr="007B10DA" w:rsidRDefault="007B10DA" w:rsidP="007B10DA">
      <w:pPr>
        <w:rPr>
          <w:rFonts w:cs="Tahoma"/>
          <w:sz w:val="20"/>
          <w:szCs w:val="20"/>
        </w:rPr>
      </w:pPr>
      <w:r w:rsidRPr="007B10DA">
        <w:rPr>
          <w:rFonts w:cs="Tahoma"/>
          <w:sz w:val="20"/>
          <w:szCs w:val="20"/>
        </w:rPr>
        <w:t>mezinárodní právo soukromé</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p>
    <w:p w:rsidR="007B10DA" w:rsidRPr="007B10DA" w:rsidRDefault="007B10DA" w:rsidP="007B10DA">
      <w:pPr>
        <w:rPr>
          <w:rFonts w:cs="Tahoma"/>
          <w:bCs/>
          <w:sz w:val="20"/>
          <w:szCs w:val="20"/>
        </w:rPr>
      </w:pPr>
      <w:r w:rsidRPr="007B10DA">
        <w:rPr>
          <w:rFonts w:cs="Tahoma"/>
          <w:sz w:val="20"/>
          <w:szCs w:val="20"/>
          <w:u w:val="single"/>
        </w:rPr>
        <w:t xml:space="preserve">ad1) </w:t>
      </w:r>
      <w:r w:rsidRPr="007B10DA">
        <w:rPr>
          <w:rFonts w:cs="Tahoma"/>
          <w:bCs/>
          <w:sz w:val="20"/>
          <w:szCs w:val="20"/>
          <w:u w:val="single"/>
        </w:rPr>
        <w:t>Ústavní právo</w:t>
      </w:r>
      <w:r w:rsidRPr="007B10DA">
        <w:rPr>
          <w:rFonts w:cs="Tahoma"/>
          <w:bCs/>
          <w:sz w:val="20"/>
          <w:szCs w:val="20"/>
        </w:rPr>
        <w:t xml:space="preserve"> - </w:t>
      </w:r>
      <w:r w:rsidRPr="007B10DA">
        <w:rPr>
          <w:rFonts w:cs="Tahoma"/>
          <w:sz w:val="20"/>
          <w:szCs w:val="20"/>
        </w:rPr>
        <w:t xml:space="preserve">Ústava - v té jsou zákony volební, zákony o ústavním soudnictví, územní zřízení, organizace soudů, státní zastupitelstva, dalo by se říct, že je to </w:t>
      </w:r>
      <w:r w:rsidRPr="007B10DA">
        <w:rPr>
          <w:rFonts w:cs="Tahoma"/>
          <w:bCs/>
          <w:sz w:val="20"/>
          <w:szCs w:val="20"/>
        </w:rPr>
        <w:t>primární normativní právní akt pro všechna odvětví českého práva.</w:t>
      </w:r>
    </w:p>
    <w:p w:rsidR="007B10DA" w:rsidRPr="007B10DA" w:rsidRDefault="007B10DA" w:rsidP="007B10DA">
      <w:pPr>
        <w:rPr>
          <w:rFonts w:cs="Tahoma"/>
          <w:bCs/>
          <w:sz w:val="20"/>
          <w:szCs w:val="20"/>
        </w:rPr>
      </w:pPr>
    </w:p>
    <w:p w:rsidR="007B10DA" w:rsidRPr="007B10DA" w:rsidRDefault="007B10DA" w:rsidP="007B10DA">
      <w:pPr>
        <w:rPr>
          <w:rFonts w:cs="Tahoma"/>
          <w:sz w:val="20"/>
          <w:szCs w:val="20"/>
        </w:rPr>
      </w:pPr>
      <w:r w:rsidRPr="007B10DA">
        <w:rPr>
          <w:rFonts w:cs="Tahoma"/>
          <w:sz w:val="20"/>
          <w:szCs w:val="20"/>
          <w:u w:val="single"/>
        </w:rPr>
        <w:t xml:space="preserve">ad2) </w:t>
      </w:r>
      <w:r w:rsidRPr="007B10DA">
        <w:rPr>
          <w:rFonts w:cs="Tahoma"/>
          <w:bCs/>
          <w:sz w:val="20"/>
          <w:szCs w:val="20"/>
          <w:u w:val="single"/>
        </w:rPr>
        <w:t>Správní právo</w:t>
      </w:r>
      <w:r w:rsidRPr="007B10DA">
        <w:rPr>
          <w:rFonts w:cs="Tahoma"/>
          <w:bCs/>
          <w:sz w:val="20"/>
          <w:szCs w:val="20"/>
        </w:rPr>
        <w:t xml:space="preserve"> - </w:t>
      </w:r>
      <w:r w:rsidRPr="007B10DA">
        <w:rPr>
          <w:rFonts w:cs="Tahoma"/>
          <w:sz w:val="20"/>
          <w:szCs w:val="20"/>
        </w:rPr>
        <w:t>je nezbytné v každém současném státě, je to právo veřejné, prošlo a prochází výraznými změnami od roku 1989-1990, v minulosti správní právo upravovalo oblasti hospodářství - centrální direktivní řízení, vstupovalo do soukromé sféry občanů.Je třeba ho vrátit do demokratických mezí jako právo veřejné a soustředit jej na řešení otázek státní správy.Oprostit jej od vlivu na sféru hospodářskou.Státní služba se má stát službou občanovi.Podmínkou je zakotvit správní právo v zákonech a v co největší míře odstranit podzákonné právní předpisy, které až dosud byly hlavním zdrojem pramenů správního práva.</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u w:val="single"/>
        </w:rPr>
        <w:t>ad3) Finanční právo</w:t>
      </w:r>
      <w:r w:rsidRPr="007B10DA">
        <w:rPr>
          <w:rFonts w:cs="Tahoma"/>
          <w:bCs/>
          <w:sz w:val="20"/>
          <w:szCs w:val="20"/>
        </w:rPr>
        <w:t xml:space="preserve"> - </w:t>
      </w:r>
      <w:r w:rsidRPr="007B10DA">
        <w:rPr>
          <w:rFonts w:cs="Tahoma"/>
          <w:sz w:val="20"/>
          <w:szCs w:val="20"/>
        </w:rPr>
        <w:t>je součástí práva správního, má však některé zvláštnosti, proto je považováno za samostatné právní odvětví.Úkolem bylo a je odstranit právo finanční ze sféry soukromoprávní a začlenit ho do sféry veřejnoprávní - řešit otázky státního rozpočtu, daní, státní měny</w:t>
      </w:r>
    </w:p>
    <w:p w:rsidR="007B10DA" w:rsidRPr="007B10DA" w:rsidRDefault="007B10DA" w:rsidP="007B10DA">
      <w:pPr>
        <w:rPr>
          <w:rFonts w:cs="Tahoma"/>
          <w:sz w:val="20"/>
          <w:szCs w:val="20"/>
          <w:u w:val="single"/>
        </w:rPr>
      </w:pPr>
    </w:p>
    <w:p w:rsidR="007B10DA" w:rsidRPr="007B10DA" w:rsidRDefault="007B10DA" w:rsidP="007B10DA">
      <w:pPr>
        <w:rPr>
          <w:rFonts w:cs="Tahoma"/>
          <w:sz w:val="20"/>
          <w:szCs w:val="20"/>
        </w:rPr>
      </w:pPr>
      <w:r w:rsidRPr="007B10DA">
        <w:rPr>
          <w:rFonts w:cs="Tahoma"/>
          <w:sz w:val="20"/>
          <w:szCs w:val="20"/>
          <w:u w:val="single"/>
        </w:rPr>
        <w:t>ad4) Obchodní právo</w:t>
      </w:r>
      <w:r w:rsidRPr="007B10DA">
        <w:rPr>
          <w:rFonts w:cs="Tahoma"/>
          <w:bCs/>
          <w:sz w:val="20"/>
          <w:szCs w:val="20"/>
        </w:rPr>
        <w:t xml:space="preserve"> - </w:t>
      </w:r>
      <w:r w:rsidRPr="007B10DA">
        <w:rPr>
          <w:rFonts w:cs="Tahoma"/>
          <w:sz w:val="20"/>
          <w:szCs w:val="20"/>
        </w:rPr>
        <w:t>navazuje na Občanský zákoník jako na předpis obecný, patří sem zákony upravující obchodní vztahy, obchodní společnosti, Zákon živnostenský, zákon o obchodním rejstříku atd.</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 xml:space="preserve">ad5) </w:t>
      </w:r>
      <w:r w:rsidRPr="007B10DA">
        <w:rPr>
          <w:rFonts w:cs="Tahoma"/>
          <w:bCs/>
          <w:sz w:val="20"/>
          <w:szCs w:val="20"/>
        </w:rPr>
        <w:t xml:space="preserve">Pracovní právo a </w:t>
      </w:r>
      <w:r w:rsidRPr="007B10DA">
        <w:rPr>
          <w:rFonts w:cs="Tahoma"/>
          <w:sz w:val="20"/>
          <w:szCs w:val="20"/>
          <w:u w:val="single"/>
        </w:rPr>
        <w:t>právo sociálního zabezpečení</w:t>
      </w:r>
      <w:r w:rsidRPr="007B10DA">
        <w:rPr>
          <w:rFonts w:cs="Tahoma"/>
          <w:bCs/>
          <w:sz w:val="20"/>
          <w:szCs w:val="20"/>
        </w:rPr>
        <w:t xml:space="preserve"> - </w:t>
      </w:r>
      <w:r w:rsidRPr="007B10DA">
        <w:rPr>
          <w:rFonts w:cs="Tahoma"/>
          <w:sz w:val="20"/>
          <w:szCs w:val="20"/>
        </w:rPr>
        <w:t xml:space="preserve">není jednotný názor zda tato dvě práva tvoří jedno nebo dvě samostatná odvětví.Pracovní právo patří do sféry soukromoprávní, kdežto sociální zabezpečení má povahu veřejnoprávní.Zároveň je zde nutné odlišit veřejnoprávní sociální zabezpečení od smluvního - </w:t>
      </w:r>
      <w:r w:rsidRPr="007B10DA">
        <w:rPr>
          <w:rFonts w:cs="Tahoma"/>
          <w:bCs/>
          <w:sz w:val="20"/>
          <w:szCs w:val="20"/>
        </w:rPr>
        <w:t>sociální služby a služby zdravotnické.</w:t>
      </w:r>
      <w:r w:rsidRPr="007B10DA">
        <w:rPr>
          <w:rFonts w:cs="Tahoma"/>
          <w:sz w:val="20"/>
          <w:szCs w:val="20"/>
        </w:rPr>
        <w:t>To právo v minulosti nepřipouštělo.</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 xml:space="preserve">ad6) </w:t>
      </w:r>
      <w:r w:rsidRPr="007B10DA">
        <w:rPr>
          <w:rFonts w:cs="Tahoma"/>
          <w:sz w:val="20"/>
          <w:szCs w:val="20"/>
          <w:u w:val="single"/>
        </w:rPr>
        <w:t>Občanské právo hmotné a právo rodinné</w:t>
      </w:r>
      <w:r w:rsidRPr="007B10DA">
        <w:rPr>
          <w:rFonts w:cs="Tahoma"/>
          <w:bCs/>
          <w:sz w:val="20"/>
          <w:szCs w:val="20"/>
        </w:rPr>
        <w:t xml:space="preserve"> - </w:t>
      </w:r>
      <w:r w:rsidRPr="007B10DA">
        <w:rPr>
          <w:rFonts w:cs="Tahoma"/>
          <w:sz w:val="20"/>
          <w:szCs w:val="20"/>
        </w:rPr>
        <w:t xml:space="preserve">nové podmínky ekonomiky, rozvoj tržního hospodářství si vyžádal odstranění hospodářského práva hmotného a procesního a vydání nového </w:t>
      </w:r>
      <w:r w:rsidRPr="007B10DA">
        <w:rPr>
          <w:rFonts w:cs="Tahoma"/>
          <w:bCs/>
          <w:sz w:val="20"/>
          <w:szCs w:val="20"/>
        </w:rPr>
        <w:t>občanského a obchodního zákoníku</w:t>
      </w:r>
      <w:r w:rsidRPr="007B10DA">
        <w:rPr>
          <w:rFonts w:cs="Tahoma"/>
          <w:sz w:val="20"/>
          <w:szCs w:val="20"/>
        </w:rPr>
        <w:t xml:space="preserve">.Tato změna Ústavy je změnou největší a nejobtížnější.Nové občanské právo hmotné má za úkol upravovat veškeré soukromé a </w:t>
      </w:r>
      <w:r w:rsidRPr="007B10DA">
        <w:rPr>
          <w:rFonts w:cs="Tahoma"/>
          <w:sz w:val="20"/>
          <w:szCs w:val="20"/>
        </w:rPr>
        <w:lastRenderedPageBreak/>
        <w:t>společenské vztahy.Řeší například oblasti práva autorského, nakladatelskou činnost, vynálezectví, patenty atd.</w:t>
      </w:r>
      <w:r w:rsidRPr="007B10DA">
        <w:rPr>
          <w:rFonts w:cs="Tahoma"/>
          <w:bCs/>
          <w:sz w:val="20"/>
          <w:szCs w:val="20"/>
        </w:rPr>
        <w:t xml:space="preserve">Právo rodinné - </w:t>
      </w:r>
      <w:r w:rsidRPr="007B10DA">
        <w:rPr>
          <w:rFonts w:cs="Tahoma"/>
          <w:sz w:val="20"/>
          <w:szCs w:val="20"/>
        </w:rPr>
        <w:t>nebylo dotčeno současnými politickými a ekonomickými změnami, uvažuje se o jeho začlenění do práva občanského(společné jmění manželů)</w:t>
      </w:r>
    </w:p>
    <w:p w:rsidR="007B10DA" w:rsidRPr="007B10DA" w:rsidRDefault="007B10DA" w:rsidP="007B10DA">
      <w:pPr>
        <w:rPr>
          <w:rFonts w:cs="Tahoma"/>
          <w:sz w:val="20"/>
          <w:szCs w:val="20"/>
        </w:rPr>
      </w:pPr>
    </w:p>
    <w:p w:rsidR="007B10DA" w:rsidRPr="007B10DA" w:rsidRDefault="007B10DA" w:rsidP="007B10DA">
      <w:pPr>
        <w:rPr>
          <w:rFonts w:cs="Tahoma"/>
          <w:bCs/>
          <w:sz w:val="20"/>
          <w:szCs w:val="20"/>
        </w:rPr>
      </w:pPr>
      <w:r w:rsidRPr="007B10DA">
        <w:rPr>
          <w:rFonts w:cs="Tahoma"/>
          <w:sz w:val="20"/>
          <w:szCs w:val="20"/>
        </w:rPr>
        <w:t xml:space="preserve">ad7) </w:t>
      </w:r>
      <w:r w:rsidRPr="007B10DA">
        <w:rPr>
          <w:rFonts w:cs="Tahoma"/>
          <w:sz w:val="20"/>
          <w:szCs w:val="20"/>
          <w:u w:val="single"/>
        </w:rPr>
        <w:t>Občanské právo procesní</w:t>
      </w:r>
      <w:r w:rsidRPr="007B10DA">
        <w:rPr>
          <w:rFonts w:cs="Tahoma"/>
          <w:bCs/>
          <w:sz w:val="20"/>
          <w:szCs w:val="20"/>
        </w:rPr>
        <w:t xml:space="preserve"> - </w:t>
      </w:r>
      <w:r w:rsidRPr="007B10DA">
        <w:rPr>
          <w:rFonts w:cs="Tahoma"/>
          <w:sz w:val="20"/>
          <w:szCs w:val="20"/>
        </w:rPr>
        <w:t xml:space="preserve">spory mezi subjekty podnikání vyjmout z hospodářské arbitráže a svěřit je do působnosti </w:t>
      </w:r>
      <w:r w:rsidRPr="007B10DA">
        <w:rPr>
          <w:rFonts w:cs="Tahoma"/>
          <w:bCs/>
          <w:sz w:val="20"/>
          <w:szCs w:val="20"/>
        </w:rPr>
        <w:t>obchodního soudnictví.</w:t>
      </w:r>
    </w:p>
    <w:p w:rsidR="007B10DA" w:rsidRPr="007B10DA" w:rsidRDefault="007B10DA" w:rsidP="007B10DA">
      <w:pPr>
        <w:rPr>
          <w:rFonts w:cs="Tahoma"/>
          <w:bCs/>
          <w:sz w:val="20"/>
          <w:szCs w:val="20"/>
        </w:rPr>
      </w:pPr>
    </w:p>
    <w:p w:rsidR="007B10DA" w:rsidRPr="007B10DA" w:rsidRDefault="007B10DA" w:rsidP="007B10DA">
      <w:pPr>
        <w:rPr>
          <w:rFonts w:cs="Tahoma"/>
          <w:sz w:val="20"/>
          <w:szCs w:val="20"/>
        </w:rPr>
      </w:pPr>
      <w:r w:rsidRPr="007B10DA">
        <w:rPr>
          <w:rFonts w:cs="Tahoma"/>
          <w:sz w:val="20"/>
          <w:szCs w:val="20"/>
        </w:rPr>
        <w:t xml:space="preserve">ad8) </w:t>
      </w:r>
      <w:r w:rsidRPr="007B10DA">
        <w:rPr>
          <w:rFonts w:cs="Tahoma"/>
          <w:sz w:val="20"/>
          <w:szCs w:val="20"/>
          <w:u w:val="single"/>
        </w:rPr>
        <w:t>Trestní právo hmotné</w:t>
      </w:r>
      <w:r w:rsidRPr="007B10DA">
        <w:rPr>
          <w:rFonts w:cs="Tahoma"/>
          <w:bCs/>
          <w:sz w:val="20"/>
          <w:szCs w:val="20"/>
        </w:rPr>
        <w:t xml:space="preserve"> - </w:t>
      </w:r>
      <w:r w:rsidRPr="007B10DA">
        <w:rPr>
          <w:rFonts w:cs="Tahoma"/>
          <w:sz w:val="20"/>
          <w:szCs w:val="20"/>
        </w:rPr>
        <w:t>trestní zákon</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 xml:space="preserve">ad9) </w:t>
      </w:r>
      <w:r w:rsidRPr="007B10DA">
        <w:rPr>
          <w:rFonts w:cs="Tahoma"/>
          <w:sz w:val="20"/>
          <w:szCs w:val="20"/>
          <w:u w:val="single"/>
        </w:rPr>
        <w:t>Trestní právo procesní</w:t>
      </w:r>
      <w:r w:rsidRPr="007B10DA">
        <w:rPr>
          <w:rFonts w:cs="Tahoma"/>
          <w:bCs/>
          <w:sz w:val="20"/>
          <w:szCs w:val="20"/>
        </w:rPr>
        <w:t xml:space="preserve"> - </w:t>
      </w:r>
      <w:r w:rsidRPr="007B10DA">
        <w:rPr>
          <w:rFonts w:cs="Tahoma"/>
          <w:sz w:val="20"/>
          <w:szCs w:val="20"/>
        </w:rPr>
        <w:t>upravuje postup státních orgánů v procesůzjištění objektivní pravdy při vyšetřování trestné činnosti</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ad10)</w:t>
      </w:r>
      <w:r w:rsidRPr="007B10DA">
        <w:rPr>
          <w:rFonts w:cs="Tahoma"/>
          <w:sz w:val="20"/>
          <w:szCs w:val="20"/>
          <w:u w:val="single"/>
        </w:rPr>
        <w:t>Mezinárodní právo soukromé</w:t>
      </w:r>
      <w:r w:rsidRPr="007B10DA">
        <w:rPr>
          <w:rFonts w:cs="Tahoma"/>
          <w:bCs/>
          <w:sz w:val="20"/>
          <w:szCs w:val="20"/>
        </w:rPr>
        <w:t xml:space="preserve"> - </w:t>
      </w:r>
      <w:r w:rsidRPr="007B10DA">
        <w:rPr>
          <w:rFonts w:cs="Tahoma"/>
          <w:sz w:val="20"/>
          <w:szCs w:val="20"/>
        </w:rPr>
        <w:t>je v systému českého práva, v této oblasti je třeba počítat i s právem Evropského společenství, které by pro nás platilo v případě začlenění ČR do EU.</w:t>
      </w:r>
    </w:p>
    <w:p w:rsidR="007B10DA" w:rsidRPr="007B10DA" w:rsidRDefault="007B10DA" w:rsidP="007B10DA">
      <w:pPr>
        <w:rPr>
          <w:rFonts w:cs="Tahoma"/>
          <w:sz w:val="20"/>
          <w:szCs w:val="20"/>
        </w:rPr>
      </w:pPr>
    </w:p>
    <w:p w:rsidR="007B10DA" w:rsidRPr="002D766F" w:rsidRDefault="007B10DA" w:rsidP="002D766F">
      <w:pPr>
        <w:jc w:val="both"/>
        <w:outlineLvl w:val="0"/>
        <w:rPr>
          <w:rFonts w:cs="Tahoma"/>
          <w:b/>
          <w:sz w:val="20"/>
          <w:szCs w:val="20"/>
          <w:u w:val="single"/>
        </w:rPr>
      </w:pPr>
      <w:r w:rsidRPr="002D766F">
        <w:rPr>
          <w:rFonts w:cs="Tahoma"/>
          <w:b/>
          <w:sz w:val="20"/>
          <w:szCs w:val="20"/>
          <w:u w:val="single"/>
        </w:rPr>
        <w:t>20b) realizace právních norem – prvky a předpoklady právního vztahu</w:t>
      </w:r>
    </w:p>
    <w:p w:rsidR="007B10DA" w:rsidRPr="007B10DA" w:rsidRDefault="007B10DA" w:rsidP="007B10DA">
      <w:pPr>
        <w:rPr>
          <w:rFonts w:cs="Tahoma"/>
          <w:sz w:val="20"/>
          <w:szCs w:val="20"/>
        </w:rPr>
      </w:pPr>
      <w:r w:rsidRPr="007B10DA">
        <w:rPr>
          <w:rFonts w:cs="Tahoma"/>
          <w:sz w:val="20"/>
          <w:szCs w:val="20"/>
        </w:rPr>
        <w:t>(str. 153, 159 Teorie práva)</w:t>
      </w:r>
    </w:p>
    <w:p w:rsidR="007B10DA" w:rsidRPr="007B10DA" w:rsidRDefault="007B10DA" w:rsidP="002D766F">
      <w:pPr>
        <w:rPr>
          <w:rFonts w:cs="Tahoma"/>
          <w:sz w:val="20"/>
          <w:szCs w:val="20"/>
        </w:rPr>
      </w:pPr>
    </w:p>
    <w:p w:rsidR="007B10DA" w:rsidRPr="00E330B8" w:rsidRDefault="007B10DA" w:rsidP="002D766F">
      <w:pPr>
        <w:rPr>
          <w:rFonts w:cs="Tahoma"/>
          <w:b/>
          <w:sz w:val="20"/>
          <w:szCs w:val="20"/>
          <w:u w:val="single"/>
        </w:rPr>
      </w:pPr>
      <w:r w:rsidRPr="00E330B8">
        <w:rPr>
          <w:rFonts w:cs="Tahoma"/>
          <w:b/>
          <w:sz w:val="20"/>
          <w:szCs w:val="20"/>
          <w:u w:val="single"/>
        </w:rPr>
        <w:t>Předpoklady vzniku právního vztahu:</w:t>
      </w:r>
    </w:p>
    <w:p w:rsidR="007B10DA" w:rsidRPr="007B10DA" w:rsidRDefault="007B10DA" w:rsidP="002D766F">
      <w:pPr>
        <w:rPr>
          <w:rFonts w:cs="Tahoma"/>
          <w:sz w:val="20"/>
          <w:szCs w:val="20"/>
        </w:rPr>
      </w:pPr>
      <w:r w:rsidRPr="007B10DA">
        <w:rPr>
          <w:rFonts w:cs="Tahoma"/>
          <w:sz w:val="20"/>
          <w:szCs w:val="20"/>
        </w:rPr>
        <w:t xml:space="preserve"> - účinná právní norma (hypotéza, dispozice,sankce)</w:t>
      </w:r>
    </w:p>
    <w:p w:rsidR="007B10DA" w:rsidRPr="007B10DA" w:rsidRDefault="007B10DA" w:rsidP="002D766F">
      <w:pPr>
        <w:rPr>
          <w:rFonts w:cs="Tahoma"/>
          <w:sz w:val="20"/>
          <w:szCs w:val="20"/>
        </w:rPr>
      </w:pPr>
      <w:r w:rsidRPr="007B10DA">
        <w:rPr>
          <w:rFonts w:cs="Tahoma"/>
          <w:sz w:val="20"/>
          <w:szCs w:val="20"/>
        </w:rPr>
        <w:t>- právní skutečnost</w:t>
      </w:r>
    </w:p>
    <w:p w:rsidR="007B10DA" w:rsidRPr="007B10DA" w:rsidRDefault="007B10DA" w:rsidP="002D766F">
      <w:pPr>
        <w:rPr>
          <w:rFonts w:cs="Tahoma"/>
          <w:sz w:val="20"/>
          <w:szCs w:val="20"/>
        </w:rPr>
      </w:pPr>
    </w:p>
    <w:p w:rsidR="007B10DA" w:rsidRPr="007B10DA" w:rsidRDefault="007B10DA" w:rsidP="002D766F">
      <w:pPr>
        <w:rPr>
          <w:rFonts w:cs="Tahoma"/>
          <w:sz w:val="20"/>
          <w:szCs w:val="20"/>
        </w:rPr>
      </w:pPr>
      <w:r w:rsidRPr="007B10DA">
        <w:rPr>
          <w:rFonts w:cs="Tahoma"/>
          <w:sz w:val="20"/>
          <w:szCs w:val="20"/>
        </w:rPr>
        <w:t>Právní skutečnost - musí nastat okolnost, se kterou právní norma spojuje vznik</w:t>
      </w:r>
      <w:r w:rsidR="00E330B8">
        <w:rPr>
          <w:rFonts w:cs="Tahoma"/>
          <w:sz w:val="20"/>
          <w:szCs w:val="20"/>
        </w:rPr>
        <w:t>, změnu</w:t>
      </w:r>
      <w:r w:rsidRPr="007B10DA">
        <w:rPr>
          <w:rFonts w:cs="Tahoma"/>
          <w:sz w:val="20"/>
          <w:szCs w:val="20"/>
        </w:rPr>
        <w:t xml:space="preserve"> nebo zánik právního vztahu.</w:t>
      </w:r>
    </w:p>
    <w:p w:rsidR="007B10DA" w:rsidRPr="007B10DA" w:rsidRDefault="007B10DA" w:rsidP="002D766F">
      <w:pPr>
        <w:rPr>
          <w:rFonts w:cs="Tahoma"/>
          <w:sz w:val="20"/>
          <w:szCs w:val="20"/>
        </w:rPr>
      </w:pPr>
    </w:p>
    <w:p w:rsidR="007B10DA" w:rsidRPr="00E330B8" w:rsidRDefault="007B10DA" w:rsidP="002D766F">
      <w:pPr>
        <w:rPr>
          <w:rFonts w:cs="Tahoma"/>
          <w:b/>
          <w:sz w:val="20"/>
          <w:szCs w:val="20"/>
          <w:u w:val="single"/>
        </w:rPr>
      </w:pPr>
      <w:r w:rsidRPr="00E330B8">
        <w:rPr>
          <w:rFonts w:cs="Tahoma"/>
          <w:b/>
          <w:sz w:val="20"/>
          <w:szCs w:val="20"/>
          <w:u w:val="single"/>
        </w:rPr>
        <w:t>Prvky právního vztahu:</w:t>
      </w:r>
    </w:p>
    <w:p w:rsidR="007B10DA" w:rsidRPr="007B10DA" w:rsidRDefault="007B10DA" w:rsidP="00E330B8">
      <w:pPr>
        <w:numPr>
          <w:ilvl w:val="0"/>
          <w:numId w:val="12"/>
        </w:numPr>
        <w:rPr>
          <w:rFonts w:cs="Tahoma"/>
          <w:sz w:val="20"/>
          <w:szCs w:val="20"/>
        </w:rPr>
      </w:pPr>
      <w:r w:rsidRPr="007B10DA">
        <w:rPr>
          <w:rFonts w:cs="Tahoma"/>
          <w:sz w:val="20"/>
          <w:szCs w:val="20"/>
        </w:rPr>
        <w:t>subjekty (osoby fyzické, právnické, stát, státní orgány- strany</w:t>
      </w:r>
      <w:r w:rsidR="00E330B8">
        <w:rPr>
          <w:rFonts w:cs="Tahoma"/>
          <w:sz w:val="20"/>
          <w:szCs w:val="20"/>
        </w:rPr>
        <w:t xml:space="preserve"> </w:t>
      </w:r>
      <w:r w:rsidRPr="007B10DA">
        <w:rPr>
          <w:rFonts w:cs="Tahoma"/>
          <w:sz w:val="20"/>
          <w:szCs w:val="20"/>
        </w:rPr>
        <w:t>právního vztahu)</w:t>
      </w:r>
    </w:p>
    <w:p w:rsidR="007B10DA" w:rsidRPr="007B10DA" w:rsidRDefault="007B10DA" w:rsidP="00E330B8">
      <w:pPr>
        <w:numPr>
          <w:ilvl w:val="0"/>
          <w:numId w:val="12"/>
        </w:numPr>
        <w:jc w:val="both"/>
        <w:rPr>
          <w:rFonts w:cs="Tahoma"/>
          <w:sz w:val="20"/>
          <w:szCs w:val="20"/>
        </w:rPr>
      </w:pPr>
      <w:r w:rsidRPr="007B10DA">
        <w:rPr>
          <w:rFonts w:cs="Tahoma"/>
          <w:sz w:val="20"/>
          <w:szCs w:val="20"/>
        </w:rPr>
        <w:t>objekty (skutečnosti, ke kterým se vážou práva a povinnosti</w:t>
      </w:r>
      <w:r w:rsidR="00E330B8">
        <w:rPr>
          <w:rFonts w:cs="Tahoma"/>
          <w:sz w:val="20"/>
          <w:szCs w:val="20"/>
        </w:rPr>
        <w:t xml:space="preserve"> </w:t>
      </w:r>
      <w:r w:rsidRPr="007B10DA">
        <w:rPr>
          <w:rFonts w:cs="Tahoma"/>
          <w:sz w:val="20"/>
          <w:szCs w:val="20"/>
        </w:rPr>
        <w:t>účastníků vztahu- věci, hmotné objekty povahy živých</w:t>
      </w:r>
    </w:p>
    <w:p w:rsidR="007B10DA" w:rsidRPr="007B10DA" w:rsidRDefault="00E330B8" w:rsidP="00E330B8">
      <w:pPr>
        <w:ind w:left="720" w:hanging="720"/>
        <w:rPr>
          <w:rFonts w:cs="Tahoma"/>
          <w:sz w:val="20"/>
          <w:szCs w:val="20"/>
        </w:rPr>
      </w:pPr>
      <w:r>
        <w:rPr>
          <w:rFonts w:cs="Tahoma"/>
          <w:sz w:val="20"/>
          <w:szCs w:val="20"/>
        </w:rPr>
        <w:tab/>
      </w:r>
      <w:r w:rsidR="007B10DA" w:rsidRPr="007B10DA">
        <w:rPr>
          <w:rFonts w:cs="Tahoma"/>
          <w:sz w:val="20"/>
          <w:szCs w:val="20"/>
        </w:rPr>
        <w:t>tkání - transplantace, výsledky tvůrčí činnosti- vynález, hodnoty lidské osobnosti a hodnoty majetkové</w:t>
      </w:r>
      <w:r>
        <w:rPr>
          <w:rFonts w:cs="Tahoma"/>
          <w:sz w:val="20"/>
          <w:szCs w:val="20"/>
        </w:rPr>
        <w:t xml:space="preserve"> </w:t>
      </w:r>
      <w:r w:rsidR="007B10DA" w:rsidRPr="007B10DA">
        <w:rPr>
          <w:rFonts w:cs="Tahoma"/>
          <w:sz w:val="20"/>
          <w:szCs w:val="20"/>
        </w:rPr>
        <w:t>povahy, výsledky chování)</w:t>
      </w:r>
    </w:p>
    <w:p w:rsidR="007B10DA" w:rsidRPr="007B10DA" w:rsidRDefault="007B10DA" w:rsidP="00E330B8">
      <w:pPr>
        <w:numPr>
          <w:ilvl w:val="0"/>
          <w:numId w:val="12"/>
        </w:numPr>
        <w:rPr>
          <w:rFonts w:cs="Tahoma"/>
          <w:sz w:val="20"/>
          <w:szCs w:val="20"/>
        </w:rPr>
      </w:pPr>
      <w:r w:rsidRPr="007B10DA">
        <w:rPr>
          <w:rFonts w:cs="Tahoma"/>
          <w:sz w:val="20"/>
          <w:szCs w:val="20"/>
        </w:rPr>
        <w:t>obsah (subjektivní práva a právní povinnosti účastníků vztahu,</w:t>
      </w:r>
      <w:r w:rsidR="00E330B8">
        <w:rPr>
          <w:rFonts w:cs="Tahoma"/>
          <w:sz w:val="20"/>
          <w:szCs w:val="20"/>
        </w:rPr>
        <w:t xml:space="preserve"> </w:t>
      </w:r>
      <w:r w:rsidRPr="007B10DA">
        <w:rPr>
          <w:rFonts w:cs="Tahoma"/>
          <w:sz w:val="20"/>
          <w:szCs w:val="20"/>
        </w:rPr>
        <w:t>která jsou určitým způsobem spjata)</w:t>
      </w:r>
    </w:p>
    <w:p w:rsidR="007B10DA" w:rsidRPr="007B10DA" w:rsidRDefault="007B10DA" w:rsidP="002D766F">
      <w:pPr>
        <w:rPr>
          <w:rFonts w:cs="Tahoma"/>
          <w:sz w:val="20"/>
          <w:szCs w:val="20"/>
        </w:rPr>
      </w:pPr>
    </w:p>
    <w:p w:rsidR="007B10DA" w:rsidRPr="00E330B8" w:rsidRDefault="007B10DA" w:rsidP="002D766F">
      <w:pPr>
        <w:rPr>
          <w:rFonts w:cs="Tahoma"/>
          <w:b/>
          <w:sz w:val="20"/>
          <w:szCs w:val="20"/>
          <w:u w:val="single"/>
        </w:rPr>
      </w:pPr>
      <w:r w:rsidRPr="00E330B8">
        <w:rPr>
          <w:rFonts w:cs="Tahoma"/>
          <w:b/>
          <w:sz w:val="20"/>
          <w:szCs w:val="20"/>
          <w:u w:val="single"/>
        </w:rPr>
        <w:t>Druhy právních vztahů:</w:t>
      </w:r>
    </w:p>
    <w:p w:rsidR="007B10DA" w:rsidRPr="007B10DA" w:rsidRDefault="007B10DA" w:rsidP="00E330B8">
      <w:pPr>
        <w:numPr>
          <w:ilvl w:val="0"/>
          <w:numId w:val="11"/>
        </w:numPr>
        <w:rPr>
          <w:rFonts w:cs="Tahoma"/>
          <w:sz w:val="20"/>
          <w:szCs w:val="20"/>
        </w:rPr>
      </w:pPr>
      <w:r w:rsidRPr="007B10DA">
        <w:rPr>
          <w:rFonts w:cs="Tahoma"/>
          <w:sz w:val="20"/>
          <w:szCs w:val="20"/>
        </w:rPr>
        <w:t>dvoustranné nebo vícestranné(tj. takové, které mají více než dva subjekty)</w:t>
      </w:r>
    </w:p>
    <w:p w:rsidR="007B10DA" w:rsidRPr="007B10DA" w:rsidRDefault="007B10DA" w:rsidP="00E330B8">
      <w:pPr>
        <w:numPr>
          <w:ilvl w:val="0"/>
          <w:numId w:val="11"/>
        </w:numPr>
        <w:rPr>
          <w:rFonts w:cs="Tahoma"/>
          <w:sz w:val="20"/>
          <w:szCs w:val="20"/>
        </w:rPr>
      </w:pPr>
      <w:r w:rsidRPr="007B10DA">
        <w:rPr>
          <w:rFonts w:cs="Tahoma"/>
          <w:sz w:val="20"/>
          <w:szCs w:val="20"/>
        </w:rPr>
        <w:t>relativní ( takové, které mají na straně oprávněných i povinných určitý počet určitých subjektů-právní vztah dlužníka a věřitele)</w:t>
      </w:r>
    </w:p>
    <w:p w:rsidR="007B10DA" w:rsidRPr="007B10DA" w:rsidRDefault="007B10DA" w:rsidP="00E330B8">
      <w:pPr>
        <w:numPr>
          <w:ilvl w:val="0"/>
          <w:numId w:val="11"/>
        </w:numPr>
        <w:rPr>
          <w:rFonts w:cs="Tahoma"/>
          <w:sz w:val="20"/>
          <w:szCs w:val="20"/>
        </w:rPr>
      </w:pPr>
      <w:r w:rsidRPr="007B10DA">
        <w:rPr>
          <w:rFonts w:cs="Tahoma"/>
          <w:sz w:val="20"/>
          <w:szCs w:val="20"/>
        </w:rPr>
        <w:t>absolutní (jeden subjekt je určitý- ten který má absolutní právo či povinnost a tomuto jeho právu odpovídá povinnost resp. právo neurčitého počtu neurčitých subjektů)</w:t>
      </w:r>
    </w:p>
    <w:p w:rsidR="007B10DA" w:rsidRPr="007B10DA" w:rsidRDefault="007B10DA" w:rsidP="002D766F">
      <w:pPr>
        <w:rPr>
          <w:rFonts w:cs="Tahoma"/>
          <w:sz w:val="20"/>
          <w:szCs w:val="20"/>
        </w:rPr>
      </w:pPr>
    </w:p>
    <w:p w:rsidR="007B10DA" w:rsidRPr="00E330B8" w:rsidRDefault="007B10DA" w:rsidP="002D766F">
      <w:pPr>
        <w:rPr>
          <w:rFonts w:cs="Tahoma"/>
          <w:b/>
          <w:sz w:val="20"/>
          <w:szCs w:val="20"/>
          <w:u w:val="single"/>
        </w:rPr>
      </w:pPr>
      <w:r w:rsidRPr="00E330B8">
        <w:rPr>
          <w:rFonts w:cs="Tahoma"/>
          <w:b/>
          <w:sz w:val="20"/>
          <w:szCs w:val="20"/>
          <w:u w:val="single"/>
        </w:rPr>
        <w:t>právní skutečnosti:</w:t>
      </w:r>
    </w:p>
    <w:p w:rsidR="007B10DA" w:rsidRPr="007B10DA" w:rsidRDefault="007B10DA" w:rsidP="00E330B8">
      <w:pPr>
        <w:numPr>
          <w:ilvl w:val="0"/>
          <w:numId w:val="10"/>
        </w:numPr>
        <w:rPr>
          <w:rFonts w:cs="Tahoma"/>
          <w:sz w:val="20"/>
          <w:szCs w:val="20"/>
        </w:rPr>
      </w:pPr>
      <w:r w:rsidRPr="007B10DA">
        <w:rPr>
          <w:rFonts w:cs="Tahoma"/>
          <w:sz w:val="20"/>
          <w:szCs w:val="20"/>
        </w:rPr>
        <w:t>právní jednání (jednání v souladu s normou)</w:t>
      </w:r>
    </w:p>
    <w:p w:rsidR="007B10DA" w:rsidRPr="007B10DA" w:rsidRDefault="007B10DA" w:rsidP="00E330B8">
      <w:pPr>
        <w:numPr>
          <w:ilvl w:val="0"/>
          <w:numId w:val="10"/>
        </w:numPr>
        <w:rPr>
          <w:rFonts w:cs="Tahoma"/>
          <w:sz w:val="20"/>
          <w:szCs w:val="20"/>
        </w:rPr>
      </w:pPr>
      <w:r w:rsidRPr="007B10DA">
        <w:rPr>
          <w:rFonts w:cs="Tahoma"/>
          <w:sz w:val="20"/>
          <w:szCs w:val="20"/>
        </w:rPr>
        <w:t>protiprávní jednání (v rozporu s PN, delikty)</w:t>
      </w:r>
    </w:p>
    <w:p w:rsidR="007B10DA" w:rsidRPr="007B10DA" w:rsidRDefault="007B10DA" w:rsidP="00E330B8">
      <w:pPr>
        <w:numPr>
          <w:ilvl w:val="0"/>
          <w:numId w:val="10"/>
        </w:numPr>
        <w:rPr>
          <w:rFonts w:cs="Tahoma"/>
          <w:sz w:val="20"/>
          <w:szCs w:val="20"/>
        </w:rPr>
      </w:pPr>
      <w:r w:rsidRPr="007B10DA">
        <w:rPr>
          <w:rFonts w:cs="Tahoma"/>
          <w:sz w:val="20"/>
          <w:szCs w:val="20"/>
        </w:rPr>
        <w:t>právní událost (skutečnost v souladu s PN)</w:t>
      </w:r>
    </w:p>
    <w:p w:rsidR="007B10DA" w:rsidRDefault="007B10DA" w:rsidP="00E330B8">
      <w:pPr>
        <w:numPr>
          <w:ilvl w:val="0"/>
          <w:numId w:val="10"/>
        </w:numPr>
        <w:rPr>
          <w:rFonts w:cs="Tahoma"/>
          <w:sz w:val="20"/>
          <w:szCs w:val="20"/>
        </w:rPr>
      </w:pPr>
      <w:r w:rsidRPr="007B10DA">
        <w:rPr>
          <w:rFonts w:cs="Tahoma"/>
          <w:sz w:val="20"/>
          <w:szCs w:val="20"/>
        </w:rPr>
        <w:t>protiprávní stav (mimo volná skutečnost v rozporu s PN)</w:t>
      </w:r>
    </w:p>
    <w:p w:rsidR="00E330B8" w:rsidRPr="007B10DA" w:rsidRDefault="00E330B8" w:rsidP="007B10DA">
      <w:pPr>
        <w:rPr>
          <w:rFonts w:cs="Tahoma"/>
          <w:sz w:val="20"/>
          <w:szCs w:val="20"/>
        </w:rPr>
      </w:pPr>
    </w:p>
    <w:p w:rsidR="007B10DA" w:rsidRPr="002D766F" w:rsidRDefault="007B10DA" w:rsidP="002D766F">
      <w:pPr>
        <w:jc w:val="both"/>
        <w:outlineLvl w:val="0"/>
        <w:rPr>
          <w:rFonts w:cs="Tahoma"/>
          <w:b/>
          <w:sz w:val="20"/>
          <w:szCs w:val="20"/>
          <w:u w:val="single"/>
        </w:rPr>
      </w:pPr>
      <w:r w:rsidRPr="002D766F">
        <w:rPr>
          <w:rFonts w:cs="Tahoma"/>
          <w:b/>
          <w:sz w:val="20"/>
          <w:szCs w:val="20"/>
          <w:u w:val="single"/>
        </w:rPr>
        <w:t>21a) prameny práva</w:t>
      </w:r>
    </w:p>
    <w:p w:rsidR="007B10DA" w:rsidRPr="007B10DA" w:rsidRDefault="007B10DA" w:rsidP="007B10DA">
      <w:pPr>
        <w:rPr>
          <w:rFonts w:cs="Tahoma"/>
          <w:sz w:val="20"/>
          <w:szCs w:val="20"/>
        </w:rPr>
      </w:pPr>
      <w:r w:rsidRPr="007B10DA">
        <w:rPr>
          <w:rFonts w:cs="Tahoma"/>
          <w:sz w:val="20"/>
          <w:szCs w:val="20"/>
        </w:rPr>
        <w:t>(str. 74 Teorie práva)</w:t>
      </w:r>
    </w:p>
    <w:p w:rsidR="007B10DA" w:rsidRPr="007B10DA" w:rsidRDefault="007B10DA" w:rsidP="007B10DA">
      <w:pPr>
        <w:rPr>
          <w:rFonts w:cs="Tahoma"/>
          <w:sz w:val="20"/>
          <w:szCs w:val="20"/>
        </w:rPr>
      </w:pPr>
      <w:r w:rsidRPr="007B10DA">
        <w:rPr>
          <w:rFonts w:cs="Tahoma"/>
          <w:sz w:val="20"/>
          <w:szCs w:val="20"/>
        </w:rPr>
        <w:t>Pramen práva je pojem o více významech: jednak vyjadřuje  vnější formu právních norem a jednak je chápán jako zdroj obsahu těchto norem a nakonec jako zdroj poznání práva.</w:t>
      </w:r>
    </w:p>
    <w:p w:rsidR="007B10DA" w:rsidRPr="007B10DA" w:rsidRDefault="007B10DA" w:rsidP="007B10DA">
      <w:pPr>
        <w:rPr>
          <w:rFonts w:cs="Tahoma"/>
          <w:bCs/>
          <w:sz w:val="20"/>
          <w:szCs w:val="20"/>
        </w:rPr>
      </w:pPr>
    </w:p>
    <w:p w:rsidR="007B10DA" w:rsidRPr="00E330B8" w:rsidRDefault="007B10DA" w:rsidP="007B10DA">
      <w:pPr>
        <w:rPr>
          <w:rFonts w:cs="Tahoma"/>
          <w:b/>
          <w:bCs/>
          <w:sz w:val="20"/>
          <w:szCs w:val="20"/>
        </w:rPr>
      </w:pPr>
      <w:r w:rsidRPr="00E330B8">
        <w:rPr>
          <w:rFonts w:cs="Tahoma"/>
          <w:b/>
          <w:bCs/>
          <w:sz w:val="20"/>
          <w:szCs w:val="20"/>
        </w:rPr>
        <w:t>druhy vnějších pramenů práva:</w:t>
      </w:r>
    </w:p>
    <w:p w:rsidR="007B10DA" w:rsidRPr="002D766F" w:rsidRDefault="007B10DA" w:rsidP="002D766F">
      <w:pPr>
        <w:rPr>
          <w:rFonts w:cs="Tahoma"/>
          <w:sz w:val="20"/>
          <w:szCs w:val="20"/>
        </w:rPr>
      </w:pPr>
      <w:r w:rsidRPr="002D766F">
        <w:rPr>
          <w:rFonts w:cs="Tahoma"/>
          <w:sz w:val="20"/>
          <w:szCs w:val="20"/>
        </w:rPr>
        <w:t>a)</w:t>
      </w:r>
      <w:r w:rsidRPr="002D766F">
        <w:rPr>
          <w:rFonts w:cs="Tahoma"/>
          <w:sz w:val="20"/>
          <w:szCs w:val="20"/>
        </w:rPr>
        <w:tab/>
      </w:r>
      <w:r w:rsidRPr="00A412DD">
        <w:rPr>
          <w:rFonts w:cs="Tahoma"/>
          <w:b/>
          <w:sz w:val="20"/>
          <w:szCs w:val="20"/>
        </w:rPr>
        <w:t>právní normativní akty</w:t>
      </w:r>
      <w:r w:rsidRPr="002D766F">
        <w:rPr>
          <w:rFonts w:cs="Tahoma"/>
          <w:sz w:val="20"/>
          <w:szCs w:val="20"/>
        </w:rPr>
        <w:t xml:space="preserve"> – právo psané, zákonné</w:t>
      </w:r>
    </w:p>
    <w:p w:rsidR="007B10DA" w:rsidRPr="002D766F" w:rsidRDefault="007B10DA" w:rsidP="00E330B8">
      <w:pPr>
        <w:jc w:val="both"/>
        <w:rPr>
          <w:rFonts w:cs="Tahoma"/>
          <w:sz w:val="20"/>
          <w:szCs w:val="20"/>
        </w:rPr>
      </w:pPr>
      <w:r w:rsidRPr="002D766F">
        <w:rPr>
          <w:rFonts w:cs="Tahoma"/>
          <w:sz w:val="20"/>
          <w:szCs w:val="20"/>
        </w:rPr>
        <w:t>Je výsledkem  činnosti zákonodárce, který obsahuje právní normy. Normativnost spočívá v regulaci skupiny případů stejného druhu a neurčitého počtu.V ČR je klasifikace:</w:t>
      </w:r>
    </w:p>
    <w:p w:rsidR="007B10DA" w:rsidRPr="002D766F" w:rsidRDefault="007B10DA" w:rsidP="00E330B8">
      <w:pPr>
        <w:numPr>
          <w:ilvl w:val="0"/>
          <w:numId w:val="9"/>
        </w:numPr>
        <w:rPr>
          <w:rFonts w:cs="Tahoma"/>
          <w:sz w:val="20"/>
          <w:szCs w:val="20"/>
        </w:rPr>
      </w:pPr>
      <w:r w:rsidRPr="002D766F">
        <w:rPr>
          <w:rFonts w:cs="Tahoma"/>
          <w:sz w:val="20"/>
          <w:szCs w:val="20"/>
        </w:rPr>
        <w:t>normativní akty – ústavní zákony nejvyšší právní síly</w:t>
      </w:r>
    </w:p>
    <w:p w:rsidR="007B10DA" w:rsidRPr="002D766F" w:rsidRDefault="007B10DA" w:rsidP="00E330B8">
      <w:pPr>
        <w:numPr>
          <w:ilvl w:val="0"/>
          <w:numId w:val="9"/>
        </w:numPr>
        <w:rPr>
          <w:rFonts w:cs="Tahoma"/>
          <w:sz w:val="20"/>
          <w:szCs w:val="20"/>
        </w:rPr>
      </w:pPr>
      <w:r w:rsidRPr="002D766F">
        <w:rPr>
          <w:rFonts w:cs="Tahoma"/>
          <w:sz w:val="20"/>
          <w:szCs w:val="20"/>
        </w:rPr>
        <w:t>obyčejné zákony parlamentu a zákonná opatření Senátu</w:t>
      </w:r>
    </w:p>
    <w:p w:rsidR="007B10DA" w:rsidRPr="002D766F" w:rsidRDefault="007B10DA" w:rsidP="00E330B8">
      <w:pPr>
        <w:numPr>
          <w:ilvl w:val="0"/>
          <w:numId w:val="9"/>
        </w:numPr>
        <w:rPr>
          <w:rFonts w:cs="Tahoma"/>
          <w:sz w:val="20"/>
          <w:szCs w:val="20"/>
        </w:rPr>
      </w:pPr>
      <w:r w:rsidRPr="002D766F">
        <w:rPr>
          <w:rFonts w:cs="Tahoma"/>
          <w:sz w:val="20"/>
          <w:szCs w:val="20"/>
        </w:rPr>
        <w:t>prováděcí předpisy k zákonům(primární a sekundární)</w:t>
      </w:r>
    </w:p>
    <w:p w:rsidR="007B10DA" w:rsidRPr="002D766F" w:rsidRDefault="007B10DA" w:rsidP="002D766F">
      <w:pPr>
        <w:rPr>
          <w:rFonts w:cs="Tahoma"/>
          <w:sz w:val="20"/>
          <w:szCs w:val="20"/>
        </w:rPr>
      </w:pPr>
      <w:r w:rsidRPr="002D766F">
        <w:rPr>
          <w:rFonts w:cs="Tahoma"/>
          <w:sz w:val="20"/>
          <w:szCs w:val="20"/>
        </w:rPr>
        <w:t>b)</w:t>
      </w:r>
      <w:r w:rsidRPr="002D766F">
        <w:rPr>
          <w:rFonts w:cs="Tahoma"/>
          <w:sz w:val="20"/>
          <w:szCs w:val="20"/>
        </w:rPr>
        <w:tab/>
      </w:r>
      <w:r w:rsidRPr="00A412DD">
        <w:rPr>
          <w:rFonts w:cs="Tahoma"/>
          <w:b/>
          <w:sz w:val="20"/>
          <w:szCs w:val="20"/>
        </w:rPr>
        <w:t>právní obyčeje</w:t>
      </w:r>
      <w:r w:rsidRPr="002D766F">
        <w:rPr>
          <w:rFonts w:cs="Tahoma"/>
          <w:sz w:val="20"/>
          <w:szCs w:val="20"/>
        </w:rPr>
        <w:t xml:space="preserve"> – je to zvykové pravidlo a musí splňovat tyto znaky</w:t>
      </w:r>
    </w:p>
    <w:p w:rsidR="007B10DA" w:rsidRPr="002D766F" w:rsidRDefault="006E5FDD" w:rsidP="006E5FDD">
      <w:pPr>
        <w:numPr>
          <w:ilvl w:val="0"/>
          <w:numId w:val="13"/>
        </w:numPr>
        <w:rPr>
          <w:rFonts w:cs="Tahoma"/>
          <w:sz w:val="20"/>
          <w:szCs w:val="20"/>
        </w:rPr>
      </w:pPr>
      <w:r>
        <w:rPr>
          <w:rFonts w:cs="Tahoma"/>
          <w:sz w:val="20"/>
          <w:szCs w:val="20"/>
        </w:rPr>
        <w:t>S</w:t>
      </w:r>
      <w:r w:rsidR="007B10DA" w:rsidRPr="002D766F">
        <w:rPr>
          <w:rFonts w:cs="Tahoma"/>
          <w:sz w:val="20"/>
          <w:szCs w:val="20"/>
        </w:rPr>
        <w:t>tátní moc a její akceschopnost – státní orgány musí akceptovat obyčejová pravidla a musí uplatňovat státní donucení při porušení obyčeje.</w:t>
      </w:r>
      <w:r>
        <w:rPr>
          <w:rFonts w:cs="Tahoma"/>
          <w:sz w:val="20"/>
          <w:szCs w:val="20"/>
        </w:rPr>
        <w:t xml:space="preserve"> </w:t>
      </w:r>
      <w:r w:rsidR="007B10DA" w:rsidRPr="002D766F">
        <w:rPr>
          <w:rFonts w:cs="Tahoma"/>
          <w:sz w:val="20"/>
          <w:szCs w:val="20"/>
        </w:rPr>
        <w:t>Právní obyčej se někdy neprávem nazývá jako právo nepsané  na rozdíl od právních aktů, což je právo psané.</w:t>
      </w:r>
      <w:r>
        <w:rPr>
          <w:rFonts w:cs="Tahoma"/>
          <w:sz w:val="20"/>
          <w:szCs w:val="20"/>
        </w:rPr>
        <w:t xml:space="preserve"> </w:t>
      </w:r>
      <w:r w:rsidR="007B10DA" w:rsidRPr="002D766F">
        <w:rPr>
          <w:rFonts w:cs="Tahoma"/>
          <w:sz w:val="20"/>
          <w:szCs w:val="20"/>
        </w:rPr>
        <w:t>Obyčejové právo je hlavním pramenem právní kultury anglosaské.</w:t>
      </w:r>
    </w:p>
    <w:p w:rsidR="007B10DA" w:rsidRPr="002D766F" w:rsidRDefault="007B10DA" w:rsidP="006E5FDD">
      <w:pPr>
        <w:numPr>
          <w:ilvl w:val="0"/>
          <w:numId w:val="13"/>
        </w:numPr>
        <w:rPr>
          <w:rFonts w:cs="Tahoma"/>
          <w:sz w:val="20"/>
          <w:szCs w:val="20"/>
        </w:rPr>
      </w:pPr>
      <w:r w:rsidRPr="002D766F">
        <w:rPr>
          <w:rFonts w:cs="Tahoma"/>
          <w:sz w:val="20"/>
          <w:szCs w:val="20"/>
        </w:rPr>
        <w:t>Určitost obyčeje – dá se přesně zjistit jeho obsah</w:t>
      </w:r>
    </w:p>
    <w:p w:rsidR="007B10DA" w:rsidRPr="002D766F" w:rsidRDefault="007B10DA" w:rsidP="006E5FDD">
      <w:pPr>
        <w:numPr>
          <w:ilvl w:val="0"/>
          <w:numId w:val="13"/>
        </w:numPr>
        <w:rPr>
          <w:rFonts w:cs="Tahoma"/>
          <w:sz w:val="20"/>
          <w:szCs w:val="20"/>
        </w:rPr>
      </w:pPr>
      <w:r w:rsidRPr="002D766F">
        <w:rPr>
          <w:rFonts w:cs="Tahoma"/>
          <w:sz w:val="20"/>
          <w:szCs w:val="20"/>
        </w:rPr>
        <w:t>Dlouho trvající používání masového obyčeje – chování na určitém území</w:t>
      </w:r>
    </w:p>
    <w:p w:rsidR="007B10DA" w:rsidRPr="002D766F" w:rsidRDefault="007B10DA" w:rsidP="002D766F">
      <w:pPr>
        <w:rPr>
          <w:rFonts w:cs="Tahoma"/>
          <w:sz w:val="20"/>
          <w:szCs w:val="20"/>
        </w:rPr>
      </w:pPr>
      <w:r w:rsidRPr="002D766F">
        <w:rPr>
          <w:rFonts w:cs="Tahoma"/>
          <w:sz w:val="20"/>
          <w:szCs w:val="20"/>
        </w:rPr>
        <w:t>c)</w:t>
      </w:r>
      <w:r w:rsidRPr="002D766F">
        <w:rPr>
          <w:rFonts w:cs="Tahoma"/>
          <w:sz w:val="20"/>
          <w:szCs w:val="20"/>
        </w:rPr>
        <w:tab/>
      </w:r>
      <w:r w:rsidRPr="00A412DD">
        <w:rPr>
          <w:rFonts w:cs="Tahoma"/>
          <w:b/>
          <w:sz w:val="20"/>
          <w:szCs w:val="20"/>
        </w:rPr>
        <w:t>soudní precedens</w:t>
      </w:r>
      <w:r w:rsidRPr="002D766F">
        <w:rPr>
          <w:rFonts w:cs="Tahoma"/>
          <w:sz w:val="20"/>
          <w:szCs w:val="20"/>
        </w:rPr>
        <w:t xml:space="preserve"> – je to akt aplikace práva, rozhodnutí soudu, které platí i pro budoucnost(anglosaské právo)</w:t>
      </w:r>
    </w:p>
    <w:p w:rsidR="007B10DA" w:rsidRPr="007B10DA" w:rsidRDefault="007B10DA" w:rsidP="006E5FDD">
      <w:pPr>
        <w:numPr>
          <w:ilvl w:val="0"/>
          <w:numId w:val="14"/>
        </w:numPr>
        <w:rPr>
          <w:rFonts w:cs="Tahoma"/>
          <w:sz w:val="20"/>
          <w:szCs w:val="20"/>
        </w:rPr>
      </w:pPr>
      <w:r w:rsidRPr="007B10DA">
        <w:rPr>
          <w:rFonts w:cs="Tahoma"/>
          <w:sz w:val="20"/>
          <w:szCs w:val="20"/>
        </w:rPr>
        <w:lastRenderedPageBreak/>
        <w:t xml:space="preserve">formální obecná závaznost – je závazný pro obdobné případy  </w:t>
      </w:r>
    </w:p>
    <w:p w:rsidR="007B10DA" w:rsidRPr="007B10DA" w:rsidRDefault="007B10DA" w:rsidP="006E5FDD">
      <w:pPr>
        <w:numPr>
          <w:ilvl w:val="0"/>
          <w:numId w:val="14"/>
        </w:numPr>
        <w:rPr>
          <w:rFonts w:cs="Tahoma"/>
          <w:sz w:val="20"/>
          <w:szCs w:val="20"/>
        </w:rPr>
      </w:pPr>
      <w:r w:rsidRPr="007B10DA">
        <w:rPr>
          <w:rFonts w:cs="Tahoma"/>
          <w:sz w:val="20"/>
          <w:szCs w:val="20"/>
        </w:rPr>
        <w:t>originálnost – je to první rozhodnutí v dané věci</w:t>
      </w:r>
    </w:p>
    <w:p w:rsidR="007B10DA" w:rsidRPr="007B10DA" w:rsidRDefault="007B10DA" w:rsidP="002D766F">
      <w:pPr>
        <w:rPr>
          <w:rFonts w:cs="Tahoma"/>
          <w:sz w:val="20"/>
          <w:szCs w:val="20"/>
        </w:rPr>
      </w:pPr>
      <w:r w:rsidRPr="002D766F">
        <w:rPr>
          <w:rFonts w:cs="Tahoma"/>
          <w:sz w:val="20"/>
          <w:szCs w:val="20"/>
        </w:rPr>
        <w:t>d)</w:t>
      </w:r>
      <w:r w:rsidRPr="002D766F">
        <w:rPr>
          <w:rFonts w:cs="Tahoma"/>
          <w:sz w:val="20"/>
          <w:szCs w:val="20"/>
        </w:rPr>
        <w:tab/>
      </w:r>
      <w:r w:rsidRPr="00A412DD">
        <w:rPr>
          <w:rFonts w:cs="Tahoma"/>
          <w:b/>
          <w:sz w:val="20"/>
          <w:szCs w:val="20"/>
        </w:rPr>
        <w:t>normativní smlouva</w:t>
      </w:r>
      <w:r w:rsidRPr="002D766F">
        <w:rPr>
          <w:rFonts w:cs="Tahoma"/>
          <w:sz w:val="20"/>
          <w:szCs w:val="20"/>
        </w:rPr>
        <w:t xml:space="preserve"> – </w:t>
      </w:r>
      <w:r w:rsidRPr="007B10DA">
        <w:rPr>
          <w:rFonts w:cs="Tahoma"/>
          <w:sz w:val="20"/>
          <w:szCs w:val="20"/>
        </w:rPr>
        <w:t xml:space="preserve">smlouva je souhlasný projev dvou a více stran, normativní povahu získává, reguluje-li </w:t>
      </w:r>
    </w:p>
    <w:p w:rsidR="007B10DA" w:rsidRPr="006E5FDD" w:rsidRDefault="007B10DA" w:rsidP="006E5FDD">
      <w:pPr>
        <w:rPr>
          <w:rFonts w:cs="Tahoma"/>
          <w:sz w:val="20"/>
          <w:szCs w:val="20"/>
        </w:rPr>
      </w:pPr>
      <w:r w:rsidRPr="007B10DA">
        <w:rPr>
          <w:rFonts w:cs="Tahoma"/>
          <w:sz w:val="20"/>
          <w:szCs w:val="20"/>
        </w:rPr>
        <w:t>skupinu případů stejného druhu a neurčitého počtu.</w:t>
      </w:r>
      <w:r w:rsidR="006E5FDD">
        <w:rPr>
          <w:rFonts w:cs="Tahoma"/>
          <w:sz w:val="20"/>
          <w:szCs w:val="20"/>
        </w:rPr>
        <w:t xml:space="preserve"> O</w:t>
      </w:r>
      <w:r w:rsidRPr="007B10DA">
        <w:rPr>
          <w:rFonts w:cs="Tahoma"/>
          <w:bCs/>
          <w:sz w:val="20"/>
          <w:szCs w:val="20"/>
        </w:rPr>
        <w:t>bsahuje právní normy jako obecně závazná pravidla chování.</w:t>
      </w:r>
    </w:p>
    <w:p w:rsidR="007B10DA" w:rsidRPr="007B10DA" w:rsidRDefault="007B10DA" w:rsidP="007B10DA">
      <w:pPr>
        <w:rPr>
          <w:rFonts w:cs="Tahoma"/>
          <w:bCs/>
          <w:sz w:val="20"/>
          <w:szCs w:val="20"/>
        </w:rPr>
      </w:pPr>
    </w:p>
    <w:p w:rsidR="007B10DA" w:rsidRPr="007B10DA" w:rsidRDefault="007B10DA" w:rsidP="007B10DA">
      <w:pPr>
        <w:rPr>
          <w:rFonts w:cs="Tahoma"/>
          <w:bCs/>
          <w:sz w:val="20"/>
          <w:szCs w:val="20"/>
        </w:rPr>
      </w:pPr>
      <w:r w:rsidRPr="007B10DA">
        <w:rPr>
          <w:rFonts w:cs="Tahoma"/>
          <w:bCs/>
          <w:sz w:val="20"/>
          <w:szCs w:val="20"/>
        </w:rPr>
        <w:t xml:space="preserve">Podle pramenů práva lze diferencovat </w:t>
      </w:r>
      <w:r w:rsidRPr="007B10DA">
        <w:rPr>
          <w:rFonts w:cs="Tahoma"/>
          <w:bCs/>
          <w:sz w:val="20"/>
          <w:szCs w:val="20"/>
          <w:u w:val="single"/>
        </w:rPr>
        <w:t>tři právní kultury:</w:t>
      </w:r>
    </w:p>
    <w:p w:rsidR="007B10DA" w:rsidRPr="007B10DA" w:rsidRDefault="007B10DA" w:rsidP="007B10DA">
      <w:pPr>
        <w:rPr>
          <w:rFonts w:cs="Tahoma"/>
          <w:bCs/>
          <w:sz w:val="20"/>
          <w:szCs w:val="20"/>
        </w:rPr>
      </w:pPr>
      <w:r w:rsidRPr="007B10DA">
        <w:rPr>
          <w:rFonts w:cs="Tahoma"/>
          <w:bCs/>
          <w:sz w:val="20"/>
          <w:szCs w:val="20"/>
        </w:rPr>
        <w:t>1.</w:t>
      </w:r>
      <w:r w:rsidRPr="007B10DA">
        <w:rPr>
          <w:rFonts w:cs="Tahoma"/>
          <w:bCs/>
          <w:sz w:val="20"/>
          <w:szCs w:val="20"/>
        </w:rPr>
        <w:tab/>
        <w:t xml:space="preserve">Právní kultura kontinentální – </w:t>
      </w:r>
      <w:r w:rsidRPr="007B10DA">
        <w:rPr>
          <w:rFonts w:cs="Tahoma"/>
          <w:sz w:val="20"/>
          <w:szCs w:val="20"/>
        </w:rPr>
        <w:t>normativní právní akty</w:t>
      </w:r>
    </w:p>
    <w:p w:rsidR="007B10DA" w:rsidRPr="007B10DA" w:rsidRDefault="007B10DA" w:rsidP="007B10DA">
      <w:pPr>
        <w:rPr>
          <w:rFonts w:cs="Tahoma"/>
          <w:bCs/>
          <w:sz w:val="20"/>
          <w:szCs w:val="20"/>
        </w:rPr>
      </w:pPr>
      <w:r w:rsidRPr="007B10DA">
        <w:rPr>
          <w:rFonts w:cs="Tahoma"/>
          <w:bCs/>
          <w:sz w:val="20"/>
          <w:szCs w:val="20"/>
        </w:rPr>
        <w:t>2.</w:t>
      </w:r>
      <w:r w:rsidRPr="007B10DA">
        <w:rPr>
          <w:rFonts w:cs="Tahoma"/>
          <w:bCs/>
          <w:sz w:val="20"/>
          <w:szCs w:val="20"/>
        </w:rPr>
        <w:tab/>
        <w:t xml:space="preserve">Právní kultura anglosaská – </w:t>
      </w:r>
      <w:r w:rsidRPr="007B10DA">
        <w:rPr>
          <w:rFonts w:cs="Tahoma"/>
          <w:sz w:val="20"/>
          <w:szCs w:val="20"/>
        </w:rPr>
        <w:t>právní obyčeje a právní precedenty</w:t>
      </w:r>
    </w:p>
    <w:p w:rsidR="007B10DA" w:rsidRPr="007B10DA" w:rsidRDefault="007B10DA" w:rsidP="007B10DA">
      <w:pPr>
        <w:rPr>
          <w:rFonts w:cs="Tahoma"/>
          <w:bCs/>
          <w:sz w:val="20"/>
          <w:szCs w:val="20"/>
        </w:rPr>
      </w:pPr>
      <w:r w:rsidRPr="007B10DA">
        <w:rPr>
          <w:rFonts w:cs="Tahoma"/>
          <w:bCs/>
          <w:sz w:val="20"/>
          <w:szCs w:val="20"/>
        </w:rPr>
        <w:t>3.</w:t>
      </w:r>
      <w:r w:rsidRPr="007B10DA">
        <w:rPr>
          <w:rFonts w:cs="Tahoma"/>
          <w:bCs/>
          <w:sz w:val="20"/>
          <w:szCs w:val="20"/>
        </w:rPr>
        <w:tab/>
        <w:t xml:space="preserve">Právní kultura tradičního a náboženského práva – </w:t>
      </w:r>
      <w:r w:rsidRPr="007B10DA">
        <w:rPr>
          <w:rFonts w:cs="Tahoma"/>
          <w:sz w:val="20"/>
          <w:szCs w:val="20"/>
        </w:rPr>
        <w:t>islám(Korán)</w:t>
      </w:r>
    </w:p>
    <w:p w:rsidR="007B10DA" w:rsidRPr="007B10DA" w:rsidRDefault="007B10DA" w:rsidP="007B10DA">
      <w:pPr>
        <w:rPr>
          <w:rFonts w:cs="Tahoma"/>
          <w:sz w:val="20"/>
          <w:szCs w:val="20"/>
        </w:rPr>
      </w:pPr>
    </w:p>
    <w:p w:rsidR="007B10DA" w:rsidRPr="002D766F" w:rsidRDefault="007B10DA" w:rsidP="002D766F">
      <w:pPr>
        <w:rPr>
          <w:rFonts w:cs="Tahoma"/>
          <w:sz w:val="20"/>
          <w:szCs w:val="20"/>
        </w:rPr>
      </w:pPr>
      <w:r w:rsidRPr="002D766F">
        <w:rPr>
          <w:rFonts w:cs="Tahoma"/>
          <w:sz w:val="20"/>
          <w:szCs w:val="20"/>
        </w:rPr>
        <w:t>Prameny práva v EU</w:t>
      </w:r>
    </w:p>
    <w:p w:rsidR="007B10DA" w:rsidRPr="007B10DA" w:rsidRDefault="007B10DA" w:rsidP="007B10DA">
      <w:pPr>
        <w:rPr>
          <w:rFonts w:cs="Tahoma"/>
          <w:bCs/>
          <w:sz w:val="20"/>
          <w:szCs w:val="20"/>
        </w:rPr>
      </w:pPr>
      <w:r w:rsidRPr="007B10DA">
        <w:rPr>
          <w:rFonts w:cs="Tahoma"/>
          <w:bCs/>
          <w:sz w:val="20"/>
          <w:szCs w:val="20"/>
        </w:rPr>
        <w:t>- nařízení</w:t>
      </w:r>
    </w:p>
    <w:p w:rsidR="007B10DA" w:rsidRPr="007B10DA" w:rsidRDefault="007B10DA" w:rsidP="007B10DA">
      <w:pPr>
        <w:rPr>
          <w:rFonts w:cs="Tahoma"/>
          <w:bCs/>
          <w:sz w:val="20"/>
          <w:szCs w:val="20"/>
        </w:rPr>
      </w:pPr>
      <w:r w:rsidRPr="007B10DA">
        <w:rPr>
          <w:rFonts w:cs="Tahoma"/>
          <w:bCs/>
          <w:sz w:val="20"/>
          <w:szCs w:val="20"/>
        </w:rPr>
        <w:t>- směrnice – stanovují určitý cíl, nechávají státu volnost k dosažení cíle</w:t>
      </w:r>
    </w:p>
    <w:p w:rsidR="007B10DA" w:rsidRPr="007B10DA" w:rsidRDefault="007B10DA" w:rsidP="007B10DA">
      <w:pPr>
        <w:rPr>
          <w:rFonts w:cs="Tahoma"/>
          <w:bCs/>
          <w:sz w:val="20"/>
          <w:szCs w:val="20"/>
        </w:rPr>
      </w:pPr>
      <w:r w:rsidRPr="007B10DA">
        <w:rPr>
          <w:rFonts w:cs="Tahoma"/>
          <w:bCs/>
          <w:sz w:val="20"/>
          <w:szCs w:val="20"/>
        </w:rPr>
        <w:t>- rozhodnutí – adresovány konkrétnímu adresátovi</w:t>
      </w:r>
    </w:p>
    <w:p w:rsidR="007B10DA" w:rsidRPr="007B10DA" w:rsidRDefault="007B10DA" w:rsidP="007B10DA">
      <w:pPr>
        <w:rPr>
          <w:rFonts w:cs="Tahoma"/>
          <w:sz w:val="20"/>
          <w:szCs w:val="20"/>
        </w:rPr>
      </w:pPr>
    </w:p>
    <w:p w:rsidR="007B10DA" w:rsidRPr="002D766F" w:rsidRDefault="007B10DA" w:rsidP="002D766F">
      <w:pPr>
        <w:jc w:val="both"/>
        <w:outlineLvl w:val="0"/>
        <w:rPr>
          <w:rFonts w:cs="Tahoma"/>
          <w:b/>
          <w:sz w:val="20"/>
          <w:szCs w:val="20"/>
          <w:u w:val="single"/>
        </w:rPr>
      </w:pPr>
      <w:r w:rsidRPr="002D766F">
        <w:rPr>
          <w:rFonts w:cs="Tahoma"/>
          <w:b/>
          <w:sz w:val="20"/>
          <w:szCs w:val="20"/>
          <w:u w:val="single"/>
        </w:rPr>
        <w:t>21b) realizace právních norem – pojem právní vztah</w:t>
      </w:r>
    </w:p>
    <w:p w:rsidR="007B10DA" w:rsidRPr="007B10DA" w:rsidRDefault="007B10DA" w:rsidP="007B10DA">
      <w:pPr>
        <w:rPr>
          <w:rFonts w:cs="Tahoma"/>
          <w:sz w:val="20"/>
          <w:szCs w:val="20"/>
        </w:rPr>
      </w:pPr>
      <w:r w:rsidRPr="007B10DA">
        <w:rPr>
          <w:rFonts w:cs="Tahoma"/>
          <w:sz w:val="20"/>
          <w:szCs w:val="20"/>
        </w:rPr>
        <w:t>(str. 159 Teorie práva)</w:t>
      </w:r>
    </w:p>
    <w:p w:rsidR="007B10DA" w:rsidRPr="007B10DA" w:rsidRDefault="007B10DA" w:rsidP="007B10DA">
      <w:pPr>
        <w:rPr>
          <w:rFonts w:cs="Tahoma"/>
          <w:sz w:val="20"/>
          <w:szCs w:val="20"/>
        </w:rPr>
      </w:pPr>
      <w:r w:rsidRPr="007B10DA">
        <w:rPr>
          <w:rFonts w:cs="Tahoma"/>
          <w:sz w:val="20"/>
          <w:szCs w:val="20"/>
        </w:rPr>
        <w:t>Právní vztah je společenský vztah mezi nejméně dvěma konkrétně určenými právními subjekty, upravený právními normami, v němž jeho účastníci jsou nositeli vzájemně spjatých subjektivních práv a právních povinností, které vznikají těmto subjektům přímo nebo zprostředkovaně na základě právních norem.</w:t>
      </w:r>
    </w:p>
    <w:p w:rsidR="007B10DA" w:rsidRPr="007B10DA" w:rsidRDefault="007B10DA" w:rsidP="002D766F">
      <w:pPr>
        <w:rPr>
          <w:rFonts w:cs="Tahoma"/>
          <w:sz w:val="20"/>
          <w:szCs w:val="20"/>
          <w:u w:val="single"/>
        </w:rPr>
      </w:pPr>
      <w:r w:rsidRPr="007B10DA">
        <w:rPr>
          <w:rFonts w:cs="Tahoma"/>
          <w:sz w:val="20"/>
          <w:szCs w:val="20"/>
          <w:u w:val="single"/>
        </w:rPr>
        <w:t>Právní vztah má 3 znaky:</w:t>
      </w:r>
    </w:p>
    <w:p w:rsidR="007B10DA" w:rsidRPr="007B10DA" w:rsidRDefault="007B10DA" w:rsidP="007B10DA">
      <w:pPr>
        <w:rPr>
          <w:rFonts w:cs="Tahoma"/>
          <w:sz w:val="20"/>
          <w:szCs w:val="20"/>
        </w:rPr>
      </w:pPr>
      <w:r w:rsidRPr="007B10DA">
        <w:rPr>
          <w:rFonts w:cs="Tahoma"/>
          <w:sz w:val="20"/>
          <w:szCs w:val="20"/>
        </w:rPr>
        <w:t>musí se ho účastnit nejméně dva subjekty</w:t>
      </w:r>
    </w:p>
    <w:p w:rsidR="007B10DA" w:rsidRPr="007B10DA" w:rsidRDefault="007B10DA" w:rsidP="007B10DA">
      <w:pPr>
        <w:rPr>
          <w:rFonts w:cs="Tahoma"/>
          <w:sz w:val="20"/>
          <w:szCs w:val="20"/>
        </w:rPr>
      </w:pPr>
      <w:r w:rsidRPr="007B10DA">
        <w:rPr>
          <w:rFonts w:cs="Tahoma"/>
          <w:sz w:val="20"/>
          <w:szCs w:val="20"/>
        </w:rPr>
        <w:t>jsou zde objekty právních vztahů</w:t>
      </w:r>
    </w:p>
    <w:p w:rsidR="007B10DA" w:rsidRDefault="007B10DA" w:rsidP="007B10DA">
      <w:pPr>
        <w:rPr>
          <w:rFonts w:cs="Tahoma"/>
          <w:sz w:val="20"/>
          <w:szCs w:val="20"/>
        </w:rPr>
      </w:pPr>
      <w:r w:rsidRPr="007B10DA">
        <w:rPr>
          <w:rFonts w:cs="Tahoma"/>
          <w:sz w:val="20"/>
          <w:szCs w:val="20"/>
        </w:rPr>
        <w:t>obsahem právních vztahů jsou práva a povinnosti jejich subjektů ve vztahu k objektu právního vztahu</w:t>
      </w:r>
    </w:p>
    <w:p w:rsidR="00E330B8" w:rsidRPr="007B10DA" w:rsidRDefault="00E330B8" w:rsidP="007B10DA">
      <w:pPr>
        <w:rPr>
          <w:rFonts w:cs="Tahoma"/>
          <w:sz w:val="20"/>
          <w:szCs w:val="20"/>
        </w:rPr>
      </w:pPr>
    </w:p>
    <w:p w:rsidR="007B10DA" w:rsidRPr="007B10DA" w:rsidRDefault="007B10DA" w:rsidP="007B10DA">
      <w:pPr>
        <w:jc w:val="both"/>
        <w:outlineLvl w:val="0"/>
        <w:rPr>
          <w:rFonts w:cs="Tahoma"/>
          <w:b/>
          <w:sz w:val="20"/>
          <w:szCs w:val="20"/>
          <w:u w:val="single"/>
        </w:rPr>
      </w:pPr>
      <w:r w:rsidRPr="007B10DA">
        <w:rPr>
          <w:rFonts w:cs="Tahoma"/>
          <w:b/>
          <w:sz w:val="20"/>
          <w:szCs w:val="20"/>
          <w:u w:val="single"/>
        </w:rPr>
        <w:t>22a) právní norma – pojem</w:t>
      </w:r>
    </w:p>
    <w:p w:rsidR="007B10DA" w:rsidRPr="007B10DA" w:rsidRDefault="007B10DA" w:rsidP="007B10DA">
      <w:pPr>
        <w:jc w:val="both"/>
        <w:rPr>
          <w:rFonts w:cs="Tahoma"/>
          <w:sz w:val="20"/>
          <w:szCs w:val="20"/>
        </w:rPr>
      </w:pPr>
      <w:r w:rsidRPr="007B10DA">
        <w:rPr>
          <w:rFonts w:cs="Tahoma"/>
          <w:sz w:val="20"/>
          <w:szCs w:val="20"/>
        </w:rPr>
        <w:t>(str. 28 Teorie práva)</w:t>
      </w:r>
    </w:p>
    <w:p w:rsidR="007B10DA" w:rsidRPr="007B10DA" w:rsidRDefault="007B10DA" w:rsidP="007B10DA">
      <w:pPr>
        <w:widowControl w:val="0"/>
        <w:jc w:val="both"/>
        <w:rPr>
          <w:rFonts w:cs="Tahoma"/>
          <w:sz w:val="20"/>
          <w:szCs w:val="20"/>
        </w:rPr>
      </w:pPr>
      <w:r w:rsidRPr="007B10DA">
        <w:rPr>
          <w:rFonts w:cs="Tahoma"/>
          <w:bCs/>
          <w:sz w:val="20"/>
          <w:szCs w:val="20"/>
          <w:u w:val="single"/>
        </w:rPr>
        <w:t>Právní norma</w:t>
      </w:r>
      <w:r w:rsidRPr="007B10DA">
        <w:rPr>
          <w:rFonts w:cs="Tahoma"/>
          <w:b/>
          <w:bCs/>
          <w:sz w:val="20"/>
          <w:szCs w:val="20"/>
        </w:rPr>
        <w:t xml:space="preserve"> - </w:t>
      </w:r>
      <w:r w:rsidRPr="007B10DA">
        <w:rPr>
          <w:rFonts w:cs="Tahoma"/>
          <w:sz w:val="20"/>
          <w:szCs w:val="20"/>
        </w:rPr>
        <w:t>je závazné právní chování stanovené a sankcionované státní mocí a jím vynutitelné.</w:t>
      </w:r>
    </w:p>
    <w:p w:rsidR="007B10DA" w:rsidRPr="007B10DA" w:rsidRDefault="007B10DA" w:rsidP="007B10DA">
      <w:pPr>
        <w:widowControl w:val="0"/>
        <w:jc w:val="both"/>
        <w:rPr>
          <w:rFonts w:cs="Tahoma"/>
          <w:sz w:val="20"/>
          <w:szCs w:val="20"/>
        </w:rPr>
      </w:pPr>
      <w:r w:rsidRPr="007B10DA">
        <w:rPr>
          <w:rFonts w:cs="Tahoma"/>
          <w:sz w:val="20"/>
          <w:szCs w:val="20"/>
        </w:rPr>
        <w:t>Právní normy nejsou zcela shodné s ustanoveními zákonů a jiných pramenů práva.</w:t>
      </w:r>
    </w:p>
    <w:p w:rsidR="007B10DA" w:rsidRPr="007B10DA" w:rsidRDefault="007B10DA" w:rsidP="002D766F">
      <w:pPr>
        <w:rPr>
          <w:rFonts w:cs="Tahoma"/>
          <w:b/>
          <w:bCs/>
          <w:sz w:val="20"/>
          <w:szCs w:val="20"/>
        </w:rPr>
      </w:pPr>
    </w:p>
    <w:p w:rsidR="007B10DA" w:rsidRPr="007B10DA" w:rsidRDefault="007B10DA" w:rsidP="002D766F">
      <w:pPr>
        <w:rPr>
          <w:rFonts w:cs="Tahoma"/>
          <w:bCs/>
          <w:sz w:val="20"/>
          <w:szCs w:val="20"/>
          <w:u w:val="single"/>
        </w:rPr>
      </w:pPr>
      <w:r w:rsidRPr="007B10DA">
        <w:rPr>
          <w:rFonts w:cs="Tahoma"/>
          <w:bCs/>
          <w:sz w:val="20"/>
          <w:szCs w:val="20"/>
          <w:u w:val="single"/>
        </w:rPr>
        <w:t>ZÁKLADNÍ ZNAKY:</w:t>
      </w:r>
    </w:p>
    <w:p w:rsidR="007B10DA" w:rsidRPr="007B10DA" w:rsidRDefault="007B10DA" w:rsidP="002D766F">
      <w:pPr>
        <w:rPr>
          <w:rFonts w:cs="Tahoma"/>
          <w:sz w:val="20"/>
          <w:szCs w:val="20"/>
        </w:rPr>
      </w:pPr>
      <w:r w:rsidRPr="007B10DA">
        <w:rPr>
          <w:rFonts w:cs="Tahoma"/>
          <w:sz w:val="20"/>
          <w:szCs w:val="20"/>
        </w:rPr>
        <w:t>závaznost</w:t>
      </w:r>
    </w:p>
    <w:p w:rsidR="007B10DA" w:rsidRPr="007B10DA" w:rsidRDefault="007B10DA" w:rsidP="002D766F">
      <w:pPr>
        <w:rPr>
          <w:rFonts w:cs="Tahoma"/>
          <w:sz w:val="20"/>
          <w:szCs w:val="20"/>
        </w:rPr>
      </w:pPr>
      <w:r w:rsidRPr="007B10DA">
        <w:rPr>
          <w:rFonts w:cs="Tahoma"/>
          <w:sz w:val="20"/>
          <w:szCs w:val="20"/>
        </w:rPr>
        <w:t>obecnost</w:t>
      </w:r>
    </w:p>
    <w:p w:rsidR="007B10DA" w:rsidRPr="007B10DA" w:rsidRDefault="007B10DA" w:rsidP="002D766F">
      <w:pPr>
        <w:rPr>
          <w:rFonts w:cs="Tahoma"/>
          <w:sz w:val="20"/>
          <w:szCs w:val="20"/>
        </w:rPr>
      </w:pPr>
      <w:r w:rsidRPr="007B10DA">
        <w:rPr>
          <w:rFonts w:cs="Tahoma"/>
          <w:sz w:val="20"/>
          <w:szCs w:val="20"/>
        </w:rPr>
        <w:t>formální účinnost</w:t>
      </w:r>
    </w:p>
    <w:p w:rsidR="007B10DA" w:rsidRPr="007B10DA" w:rsidRDefault="007B10DA" w:rsidP="002D766F">
      <w:pPr>
        <w:rPr>
          <w:rFonts w:cs="Tahoma"/>
          <w:sz w:val="20"/>
          <w:szCs w:val="20"/>
        </w:rPr>
      </w:pPr>
      <w:r w:rsidRPr="007B10DA">
        <w:rPr>
          <w:rFonts w:cs="Tahoma"/>
          <w:sz w:val="20"/>
          <w:szCs w:val="20"/>
        </w:rPr>
        <w:t>vynutitelnost</w:t>
      </w:r>
    </w:p>
    <w:p w:rsidR="007B10DA" w:rsidRPr="007B10DA" w:rsidRDefault="007B10DA" w:rsidP="002D766F">
      <w:pPr>
        <w:rPr>
          <w:rFonts w:cs="Tahoma"/>
          <w:b/>
          <w:bCs/>
          <w:sz w:val="20"/>
          <w:szCs w:val="20"/>
        </w:rPr>
      </w:pPr>
    </w:p>
    <w:p w:rsidR="007B10DA" w:rsidRPr="007B10DA" w:rsidRDefault="007B10DA" w:rsidP="002D766F">
      <w:pPr>
        <w:rPr>
          <w:rFonts w:cs="Tahoma"/>
          <w:sz w:val="20"/>
          <w:szCs w:val="20"/>
        </w:rPr>
      </w:pPr>
      <w:r w:rsidRPr="007B10DA">
        <w:rPr>
          <w:rFonts w:cs="Tahoma"/>
          <w:bCs/>
          <w:sz w:val="20"/>
          <w:szCs w:val="20"/>
          <w:u w:val="single"/>
        </w:rPr>
        <w:t>Závaznost</w:t>
      </w:r>
      <w:r w:rsidRPr="007B10DA">
        <w:rPr>
          <w:rFonts w:cs="Tahoma"/>
          <w:b/>
          <w:bCs/>
          <w:sz w:val="20"/>
          <w:szCs w:val="20"/>
        </w:rPr>
        <w:t xml:space="preserve"> - </w:t>
      </w:r>
      <w:r w:rsidRPr="007B10DA">
        <w:rPr>
          <w:rFonts w:cs="Tahoma"/>
          <w:sz w:val="20"/>
          <w:szCs w:val="20"/>
        </w:rPr>
        <w:t>právní norma stanoví oprávnění a povinnosti. Oprávnění vymezuje jako možnost určitého chování.Povinnost jako nutnost určitého chování pod hrozbou sankce.</w:t>
      </w:r>
    </w:p>
    <w:p w:rsidR="007B10DA" w:rsidRPr="007B10DA" w:rsidRDefault="007B10DA" w:rsidP="002D766F">
      <w:pPr>
        <w:rPr>
          <w:rFonts w:cs="Tahoma"/>
          <w:sz w:val="20"/>
          <w:szCs w:val="20"/>
        </w:rPr>
      </w:pPr>
    </w:p>
    <w:p w:rsidR="007B10DA" w:rsidRPr="007B10DA" w:rsidRDefault="007B10DA" w:rsidP="002D766F">
      <w:pPr>
        <w:rPr>
          <w:rFonts w:cs="Tahoma"/>
          <w:sz w:val="20"/>
          <w:szCs w:val="20"/>
        </w:rPr>
      </w:pPr>
      <w:r w:rsidRPr="007B10DA">
        <w:rPr>
          <w:rFonts w:cs="Tahoma"/>
          <w:bCs/>
          <w:sz w:val="20"/>
          <w:szCs w:val="20"/>
          <w:u w:val="single"/>
        </w:rPr>
        <w:t>Obecnost</w:t>
      </w:r>
      <w:r w:rsidRPr="007B10DA">
        <w:rPr>
          <w:rFonts w:cs="Tahoma"/>
          <w:b/>
          <w:bCs/>
          <w:sz w:val="20"/>
          <w:szCs w:val="20"/>
        </w:rPr>
        <w:t xml:space="preserve"> - </w:t>
      </w:r>
      <w:r w:rsidRPr="007B10DA">
        <w:rPr>
          <w:rFonts w:cs="Tahoma"/>
          <w:sz w:val="20"/>
          <w:szCs w:val="20"/>
        </w:rPr>
        <w:t>právní norma se týká případů jednoho druhu a neurčitého počtu</w:t>
      </w:r>
    </w:p>
    <w:p w:rsidR="007B10DA" w:rsidRPr="007B10DA" w:rsidRDefault="007B10DA" w:rsidP="002D766F">
      <w:pPr>
        <w:rPr>
          <w:rFonts w:cs="Tahoma"/>
          <w:sz w:val="20"/>
          <w:szCs w:val="20"/>
        </w:rPr>
      </w:pPr>
    </w:p>
    <w:p w:rsidR="007B10DA" w:rsidRPr="007B10DA" w:rsidRDefault="007B10DA" w:rsidP="002D766F">
      <w:pPr>
        <w:rPr>
          <w:rFonts w:cs="Tahoma"/>
          <w:sz w:val="20"/>
          <w:szCs w:val="20"/>
        </w:rPr>
      </w:pPr>
      <w:r w:rsidRPr="007B10DA">
        <w:rPr>
          <w:rFonts w:cs="Tahoma"/>
          <w:bCs/>
          <w:sz w:val="20"/>
          <w:szCs w:val="20"/>
          <w:u w:val="single"/>
        </w:rPr>
        <w:t>Formální účinnost</w:t>
      </w:r>
      <w:r w:rsidRPr="007B10DA">
        <w:rPr>
          <w:rFonts w:cs="Tahoma"/>
          <w:b/>
          <w:bCs/>
          <w:sz w:val="20"/>
          <w:szCs w:val="20"/>
        </w:rPr>
        <w:t xml:space="preserve"> - </w:t>
      </w:r>
      <w:r w:rsidRPr="007B10DA">
        <w:rPr>
          <w:rFonts w:cs="Tahoma"/>
          <w:sz w:val="20"/>
          <w:szCs w:val="20"/>
        </w:rPr>
        <w:t>právní norma musí být vyjádřena v příslušném právním pramenu, který je stanoven nebo uznán státní mocí.</w:t>
      </w:r>
    </w:p>
    <w:p w:rsidR="007B10DA" w:rsidRPr="007B10DA" w:rsidRDefault="007B10DA" w:rsidP="002D766F">
      <w:pPr>
        <w:rPr>
          <w:rFonts w:cs="Tahoma"/>
          <w:sz w:val="20"/>
          <w:szCs w:val="20"/>
        </w:rPr>
      </w:pPr>
    </w:p>
    <w:p w:rsidR="007B10DA" w:rsidRPr="007B10DA" w:rsidRDefault="007B10DA" w:rsidP="002D766F">
      <w:pPr>
        <w:rPr>
          <w:rFonts w:cs="Tahoma"/>
          <w:sz w:val="20"/>
          <w:szCs w:val="20"/>
        </w:rPr>
      </w:pPr>
      <w:r w:rsidRPr="007B10DA">
        <w:rPr>
          <w:rFonts w:cs="Tahoma"/>
          <w:bCs/>
          <w:sz w:val="20"/>
          <w:szCs w:val="20"/>
          <w:u w:val="single"/>
        </w:rPr>
        <w:t>Vynutitelnost</w:t>
      </w:r>
      <w:r w:rsidRPr="007B10DA">
        <w:rPr>
          <w:rFonts w:cs="Tahoma"/>
          <w:b/>
          <w:bCs/>
          <w:sz w:val="20"/>
          <w:szCs w:val="20"/>
        </w:rPr>
        <w:t xml:space="preserve"> - </w:t>
      </w:r>
      <w:r w:rsidRPr="007B10DA">
        <w:rPr>
          <w:rFonts w:cs="Tahoma"/>
          <w:sz w:val="20"/>
          <w:szCs w:val="20"/>
        </w:rPr>
        <w:t>v případě nedodržení sankcí lze zpravidla vynutit splnění primární povinnosti i sekundární povinnosti sankční povahy</w:t>
      </w:r>
    </w:p>
    <w:p w:rsidR="007B10DA" w:rsidRPr="007B10DA" w:rsidRDefault="007B10DA" w:rsidP="007B10DA">
      <w:pPr>
        <w:jc w:val="both"/>
        <w:rPr>
          <w:rFonts w:cs="Tahoma"/>
          <w:sz w:val="20"/>
          <w:szCs w:val="20"/>
        </w:rPr>
      </w:pPr>
    </w:p>
    <w:p w:rsidR="007B10DA" w:rsidRPr="007B10DA" w:rsidRDefault="007B10DA" w:rsidP="002D766F">
      <w:pPr>
        <w:jc w:val="both"/>
        <w:outlineLvl w:val="0"/>
        <w:rPr>
          <w:rFonts w:cs="Tahoma"/>
          <w:b/>
          <w:sz w:val="20"/>
          <w:szCs w:val="20"/>
          <w:u w:val="single"/>
        </w:rPr>
      </w:pPr>
      <w:r w:rsidRPr="007B10DA">
        <w:rPr>
          <w:rFonts w:cs="Tahoma"/>
          <w:b/>
          <w:sz w:val="20"/>
          <w:szCs w:val="20"/>
          <w:u w:val="single"/>
        </w:rPr>
        <w:t>22b) legislativní proces</w:t>
      </w:r>
    </w:p>
    <w:p w:rsidR="007B10DA" w:rsidRPr="007B10DA" w:rsidRDefault="007B10DA" w:rsidP="007B10DA">
      <w:pPr>
        <w:jc w:val="both"/>
        <w:rPr>
          <w:rFonts w:cs="Tahoma"/>
          <w:sz w:val="20"/>
          <w:szCs w:val="20"/>
        </w:rPr>
      </w:pPr>
      <w:r w:rsidRPr="007B10DA">
        <w:rPr>
          <w:rFonts w:cs="Tahoma"/>
          <w:sz w:val="20"/>
          <w:szCs w:val="20"/>
        </w:rPr>
        <w:t>(str. 88 Teorie práva)</w:t>
      </w:r>
    </w:p>
    <w:p w:rsidR="007B10DA" w:rsidRPr="007B10DA" w:rsidRDefault="007B10DA" w:rsidP="007B10DA">
      <w:pPr>
        <w:jc w:val="both"/>
        <w:rPr>
          <w:rFonts w:cs="Tahoma"/>
          <w:sz w:val="20"/>
          <w:szCs w:val="20"/>
        </w:rPr>
      </w:pPr>
      <w:r w:rsidRPr="007B10DA">
        <w:rPr>
          <w:rFonts w:cs="Tahoma"/>
          <w:sz w:val="20"/>
          <w:szCs w:val="20"/>
        </w:rPr>
        <w:t>Legislativní proces  je postup, jehož cílem je přijetí právního předpisu, resp. jeho změna či zrušení. Lze na něj pohlížet ze dvou aspektů – z hlediska právního a – z hlediska sociálního.</w:t>
      </w:r>
    </w:p>
    <w:p w:rsidR="007B10DA" w:rsidRPr="007B10DA" w:rsidRDefault="007B10DA" w:rsidP="007B10DA">
      <w:pPr>
        <w:spacing w:before="120" w:line="240" w:lineRule="atLeast"/>
        <w:jc w:val="both"/>
        <w:rPr>
          <w:rFonts w:cs="Tahoma"/>
          <w:sz w:val="20"/>
          <w:szCs w:val="20"/>
        </w:rPr>
      </w:pPr>
      <w:r w:rsidRPr="007B10DA">
        <w:rPr>
          <w:rFonts w:cs="Tahoma"/>
          <w:sz w:val="20"/>
          <w:szCs w:val="20"/>
        </w:rPr>
        <w:t>V evropské kontinentální právní kultuře jsou právní normy  vytvářeny v cílevědomém normotvorném procesu.</w:t>
      </w:r>
    </w:p>
    <w:p w:rsidR="007B10DA" w:rsidRPr="007B10DA" w:rsidRDefault="007B10DA" w:rsidP="007B10DA">
      <w:pPr>
        <w:spacing w:before="120" w:line="240" w:lineRule="atLeast"/>
        <w:jc w:val="both"/>
        <w:rPr>
          <w:rFonts w:cs="Tahoma"/>
          <w:sz w:val="20"/>
          <w:szCs w:val="20"/>
        </w:rPr>
      </w:pPr>
      <w:r w:rsidRPr="007B10DA">
        <w:rPr>
          <w:rFonts w:cs="Tahoma"/>
          <w:sz w:val="20"/>
          <w:szCs w:val="20"/>
          <w:u w:val="single"/>
        </w:rPr>
        <w:t>legislativní proces</w:t>
      </w:r>
      <w:r w:rsidRPr="007B10DA">
        <w:rPr>
          <w:rFonts w:cs="Tahoma"/>
          <w:sz w:val="20"/>
          <w:szCs w:val="20"/>
        </w:rPr>
        <w:t xml:space="preserve"> - má tři fáze :</w:t>
      </w:r>
    </w:p>
    <w:p w:rsidR="007B10DA" w:rsidRPr="007B10DA" w:rsidRDefault="007B10DA" w:rsidP="007B10DA">
      <w:pPr>
        <w:spacing w:before="120" w:line="240" w:lineRule="atLeast"/>
        <w:jc w:val="both"/>
        <w:rPr>
          <w:rFonts w:cs="Tahoma"/>
          <w:sz w:val="20"/>
          <w:szCs w:val="20"/>
        </w:rPr>
      </w:pPr>
      <w:r w:rsidRPr="007B10DA">
        <w:rPr>
          <w:rFonts w:cs="Tahoma"/>
          <w:sz w:val="20"/>
          <w:szCs w:val="20"/>
        </w:rPr>
        <w:t>a) Zákonodárná iniciativa - kvalifikovaný podnět k zahájení  legislativního procesu dává poslanec, skupina poslanců, senát, vláda, vyšší územně správní celky</w:t>
      </w:r>
    </w:p>
    <w:p w:rsidR="007B10DA" w:rsidRPr="007B10DA" w:rsidRDefault="007B10DA" w:rsidP="007B10DA">
      <w:pPr>
        <w:spacing w:before="120" w:line="240" w:lineRule="atLeast"/>
        <w:jc w:val="both"/>
        <w:rPr>
          <w:rFonts w:cs="Tahoma"/>
          <w:sz w:val="20"/>
          <w:szCs w:val="20"/>
        </w:rPr>
      </w:pPr>
      <w:r w:rsidRPr="007B10DA">
        <w:rPr>
          <w:rFonts w:cs="Tahoma"/>
          <w:sz w:val="20"/>
          <w:szCs w:val="20"/>
        </w:rPr>
        <w:t>b) Projednávání návrhu zákona – probíhá ve třech čteních</w:t>
      </w:r>
    </w:p>
    <w:p w:rsidR="007B10DA" w:rsidRPr="007B10DA" w:rsidRDefault="007B10DA" w:rsidP="007B10DA">
      <w:pPr>
        <w:spacing w:before="120" w:line="240" w:lineRule="atLeast"/>
        <w:jc w:val="both"/>
        <w:rPr>
          <w:rFonts w:cs="Tahoma"/>
          <w:sz w:val="20"/>
          <w:szCs w:val="20"/>
        </w:rPr>
      </w:pPr>
      <w:r w:rsidRPr="007B10DA">
        <w:rPr>
          <w:rFonts w:cs="Tahoma"/>
          <w:sz w:val="20"/>
          <w:szCs w:val="20"/>
        </w:rPr>
        <w:t>1. čtení zda je návrh schopný postupu do čtení druhého, nebo se vrátí zpracovateli</w:t>
      </w:r>
    </w:p>
    <w:p w:rsidR="007B10DA" w:rsidRPr="007B10DA" w:rsidRDefault="007B10DA" w:rsidP="007B10DA">
      <w:pPr>
        <w:spacing w:before="120" w:line="240" w:lineRule="atLeast"/>
        <w:jc w:val="both"/>
        <w:rPr>
          <w:rFonts w:cs="Tahoma"/>
          <w:sz w:val="20"/>
          <w:szCs w:val="20"/>
        </w:rPr>
      </w:pPr>
      <w:r w:rsidRPr="007B10DA">
        <w:rPr>
          <w:rFonts w:cs="Tahoma"/>
          <w:sz w:val="20"/>
          <w:szCs w:val="20"/>
        </w:rPr>
        <w:t>2. čtení  obecná a podrobná rozprava (největší množství pozměňovacích návrhů)</w:t>
      </w:r>
    </w:p>
    <w:p w:rsidR="007B10DA" w:rsidRPr="007B10DA" w:rsidRDefault="007B10DA" w:rsidP="007B10DA">
      <w:pPr>
        <w:spacing w:before="120" w:line="240" w:lineRule="atLeast"/>
        <w:jc w:val="both"/>
        <w:rPr>
          <w:rFonts w:cs="Tahoma"/>
          <w:sz w:val="20"/>
          <w:szCs w:val="20"/>
        </w:rPr>
      </w:pPr>
      <w:r w:rsidRPr="007B10DA">
        <w:rPr>
          <w:rFonts w:cs="Tahoma"/>
          <w:sz w:val="20"/>
          <w:szCs w:val="20"/>
        </w:rPr>
        <w:t>3. čtení  jazykové chyby a nejasné formulace</w:t>
      </w:r>
    </w:p>
    <w:p w:rsidR="007B10DA" w:rsidRPr="007B10DA" w:rsidRDefault="007B10DA" w:rsidP="007B10DA">
      <w:pPr>
        <w:spacing w:before="120" w:line="240" w:lineRule="atLeast"/>
        <w:jc w:val="both"/>
        <w:rPr>
          <w:rFonts w:cs="Tahoma"/>
          <w:sz w:val="20"/>
          <w:szCs w:val="20"/>
        </w:rPr>
      </w:pPr>
      <w:r w:rsidRPr="007B10DA">
        <w:rPr>
          <w:rFonts w:cs="Tahoma"/>
          <w:sz w:val="20"/>
          <w:szCs w:val="20"/>
        </w:rPr>
        <w:lastRenderedPageBreak/>
        <w:t>Senát - hlídá nedostatky, může zákon schválit, poslat zpátky sněmovně, poslat zpátky sněmovně s pozměňovacími návrhy, ignorovat a 31. den je zákon automaticky schválen.</w:t>
      </w:r>
    </w:p>
    <w:p w:rsidR="007B10DA" w:rsidRPr="007B10DA" w:rsidRDefault="007B10DA" w:rsidP="007B10DA">
      <w:pPr>
        <w:spacing w:before="120" w:line="240" w:lineRule="atLeast"/>
        <w:jc w:val="both"/>
        <w:rPr>
          <w:rFonts w:cs="Tahoma"/>
          <w:sz w:val="20"/>
          <w:szCs w:val="20"/>
        </w:rPr>
      </w:pPr>
      <w:r w:rsidRPr="007B10DA">
        <w:rPr>
          <w:rFonts w:cs="Tahoma"/>
          <w:sz w:val="20"/>
          <w:szCs w:val="20"/>
        </w:rPr>
        <w:t>Prezident – může podepsat, nebo vrátit poslanecké sněmovně.</w:t>
      </w:r>
    </w:p>
    <w:p w:rsidR="007B10DA" w:rsidRPr="007B10DA" w:rsidRDefault="007B10DA" w:rsidP="007B10DA">
      <w:pPr>
        <w:spacing w:before="120" w:line="240" w:lineRule="atLeast"/>
        <w:jc w:val="both"/>
        <w:rPr>
          <w:rFonts w:cs="Tahoma"/>
          <w:sz w:val="20"/>
          <w:szCs w:val="20"/>
        </w:rPr>
      </w:pPr>
      <w:r w:rsidRPr="007B10DA">
        <w:rPr>
          <w:rFonts w:cs="Tahoma"/>
          <w:sz w:val="20"/>
          <w:szCs w:val="20"/>
        </w:rPr>
        <w:t>c) hlasování o návrhu zákona</w:t>
      </w:r>
    </w:p>
    <w:p w:rsidR="007B10DA" w:rsidRPr="007B10DA" w:rsidRDefault="007B10DA" w:rsidP="007B10DA">
      <w:pPr>
        <w:spacing w:before="120" w:line="240" w:lineRule="atLeast"/>
        <w:jc w:val="both"/>
        <w:rPr>
          <w:rFonts w:cs="Tahoma"/>
          <w:sz w:val="20"/>
          <w:szCs w:val="20"/>
        </w:rPr>
      </w:pPr>
      <w:r w:rsidRPr="007B10DA">
        <w:rPr>
          <w:rFonts w:cs="Tahoma"/>
          <w:sz w:val="20"/>
          <w:szCs w:val="20"/>
        </w:rPr>
        <w:t>d) Vyhlášení / publikace / zákona - v oficiální sbírce, která je  podmínkou platnosti zákona a norem v něm obsažených. Na zákoně je napsáno rozesláno dne. Účinnost je napsána přímo v zákoně, nebo 15. den po vyhlášení.</w:t>
      </w:r>
    </w:p>
    <w:p w:rsidR="007B10DA" w:rsidRPr="007B10DA" w:rsidRDefault="007B10DA" w:rsidP="007B10DA">
      <w:pPr>
        <w:spacing w:before="120" w:line="240" w:lineRule="atLeast"/>
        <w:jc w:val="both"/>
        <w:rPr>
          <w:rFonts w:cs="Tahoma"/>
          <w:sz w:val="20"/>
          <w:szCs w:val="20"/>
        </w:rPr>
      </w:pPr>
      <w:r w:rsidRPr="007B10DA">
        <w:rPr>
          <w:rFonts w:cs="Tahoma"/>
          <w:sz w:val="20"/>
          <w:szCs w:val="20"/>
        </w:rPr>
        <w:t>LEGISVAKANČNÍ LHŮTA – lhůta mezi vyhlášením( platnost) í a účinností</w:t>
      </w:r>
    </w:p>
    <w:p w:rsidR="007B10DA" w:rsidRPr="007B10DA" w:rsidRDefault="007B10DA" w:rsidP="007B10DA">
      <w:pPr>
        <w:spacing w:before="120" w:line="240" w:lineRule="atLeast"/>
        <w:jc w:val="both"/>
        <w:rPr>
          <w:rFonts w:cs="Tahoma"/>
          <w:sz w:val="20"/>
          <w:szCs w:val="20"/>
        </w:rPr>
      </w:pPr>
      <w:r w:rsidRPr="007B10DA">
        <w:rPr>
          <w:rFonts w:cs="Tahoma"/>
          <w:sz w:val="20"/>
          <w:szCs w:val="20"/>
        </w:rPr>
        <w:t>Sbírka mezinárodních smluv – ratifikované smlouvy</w:t>
      </w:r>
    </w:p>
    <w:p w:rsidR="007B10DA" w:rsidRPr="007B10DA" w:rsidRDefault="007B10DA" w:rsidP="002D766F">
      <w:pPr>
        <w:jc w:val="both"/>
        <w:outlineLvl w:val="0"/>
        <w:rPr>
          <w:rFonts w:cs="Tahoma"/>
          <w:b/>
          <w:sz w:val="20"/>
          <w:szCs w:val="20"/>
          <w:u w:val="single"/>
        </w:rPr>
      </w:pPr>
      <w:r w:rsidRPr="007B10DA">
        <w:rPr>
          <w:rFonts w:cs="Tahoma"/>
          <w:b/>
          <w:sz w:val="20"/>
          <w:szCs w:val="20"/>
          <w:u w:val="single"/>
        </w:rPr>
        <w:t>23a) právní norma – logická struktura</w:t>
      </w:r>
    </w:p>
    <w:p w:rsidR="007B10DA" w:rsidRPr="007B10DA" w:rsidRDefault="007B10DA" w:rsidP="007B10DA">
      <w:pPr>
        <w:jc w:val="both"/>
        <w:rPr>
          <w:rFonts w:cs="Tahoma"/>
          <w:sz w:val="20"/>
          <w:szCs w:val="20"/>
        </w:rPr>
      </w:pPr>
      <w:r w:rsidRPr="007B10DA">
        <w:rPr>
          <w:rFonts w:cs="Tahoma"/>
          <w:sz w:val="20"/>
          <w:szCs w:val="20"/>
        </w:rPr>
        <w:t>(str. 38 Teorie práva)</w:t>
      </w:r>
    </w:p>
    <w:p w:rsidR="007B10DA" w:rsidRPr="007B10DA" w:rsidRDefault="007B10DA" w:rsidP="007B10DA">
      <w:pPr>
        <w:widowControl w:val="0"/>
        <w:rPr>
          <w:rFonts w:cs="Tahoma"/>
          <w:sz w:val="20"/>
          <w:szCs w:val="20"/>
        </w:rPr>
      </w:pPr>
      <w:r w:rsidRPr="007B10DA">
        <w:rPr>
          <w:rFonts w:cs="Tahoma"/>
          <w:b/>
          <w:bCs/>
          <w:sz w:val="20"/>
          <w:szCs w:val="20"/>
        </w:rPr>
        <w:t xml:space="preserve">    </w:t>
      </w:r>
      <w:r w:rsidRPr="007B10DA">
        <w:rPr>
          <w:rFonts w:cs="Tahoma"/>
          <w:sz w:val="20"/>
          <w:szCs w:val="20"/>
        </w:rPr>
        <w:t xml:space="preserve">Právní norma má podobu podmínkové věty(implikace): jestliže je </w:t>
      </w:r>
      <w:r w:rsidRPr="007B10DA">
        <w:rPr>
          <w:rFonts w:cs="Tahoma"/>
          <w:b/>
          <w:bCs/>
          <w:sz w:val="20"/>
          <w:szCs w:val="20"/>
        </w:rPr>
        <w:t>P</w:t>
      </w:r>
      <w:r w:rsidRPr="007B10DA">
        <w:rPr>
          <w:rFonts w:cs="Tahoma"/>
          <w:sz w:val="20"/>
          <w:szCs w:val="20"/>
        </w:rPr>
        <w:t xml:space="preserve">, pak nastává </w:t>
      </w:r>
      <w:r w:rsidRPr="007B10DA">
        <w:rPr>
          <w:rFonts w:cs="Tahoma"/>
          <w:b/>
          <w:bCs/>
          <w:sz w:val="20"/>
          <w:szCs w:val="20"/>
        </w:rPr>
        <w:t>Q</w:t>
      </w:r>
      <w:r w:rsidRPr="007B10DA">
        <w:rPr>
          <w:rFonts w:cs="Tahoma"/>
          <w:sz w:val="20"/>
          <w:szCs w:val="20"/>
        </w:rPr>
        <w:t xml:space="preserve">, není-li </w:t>
      </w:r>
      <w:r w:rsidRPr="007B10DA">
        <w:rPr>
          <w:rFonts w:cs="Tahoma"/>
          <w:b/>
          <w:bCs/>
          <w:sz w:val="20"/>
          <w:szCs w:val="20"/>
        </w:rPr>
        <w:t>Q</w:t>
      </w:r>
      <w:r w:rsidRPr="007B10DA">
        <w:rPr>
          <w:rFonts w:cs="Tahoma"/>
          <w:sz w:val="20"/>
          <w:szCs w:val="20"/>
        </w:rPr>
        <w:t xml:space="preserve">, nastupuje </w:t>
      </w:r>
      <w:r w:rsidRPr="007B10DA">
        <w:rPr>
          <w:rFonts w:cs="Tahoma"/>
          <w:b/>
          <w:bCs/>
          <w:sz w:val="20"/>
          <w:szCs w:val="20"/>
        </w:rPr>
        <w:t>R</w:t>
      </w:r>
      <w:r w:rsidRPr="007B10DA">
        <w:rPr>
          <w:rFonts w:cs="Tahoma"/>
          <w:sz w:val="20"/>
          <w:szCs w:val="20"/>
        </w:rPr>
        <w:t xml:space="preserve">(jinak </w:t>
      </w:r>
      <w:r w:rsidRPr="007B10DA">
        <w:rPr>
          <w:rFonts w:cs="Tahoma"/>
          <w:b/>
          <w:bCs/>
          <w:sz w:val="20"/>
          <w:szCs w:val="20"/>
        </w:rPr>
        <w:t>R</w:t>
      </w:r>
      <w:r w:rsidRPr="007B10DA">
        <w:rPr>
          <w:rFonts w:cs="Tahoma"/>
          <w:sz w:val="20"/>
          <w:szCs w:val="20"/>
        </w:rPr>
        <w:t>).</w:t>
      </w:r>
    </w:p>
    <w:p w:rsidR="007B10DA" w:rsidRPr="007B10DA" w:rsidRDefault="007B10DA" w:rsidP="007B10DA">
      <w:pPr>
        <w:jc w:val="both"/>
        <w:rPr>
          <w:rFonts w:cs="Tahoma"/>
          <w:sz w:val="20"/>
          <w:szCs w:val="20"/>
        </w:rPr>
      </w:pPr>
    </w:p>
    <w:p w:rsidR="007B10DA" w:rsidRPr="007B10DA" w:rsidRDefault="007B10DA" w:rsidP="007B10DA">
      <w:pPr>
        <w:numPr>
          <w:ilvl w:val="0"/>
          <w:numId w:val="1"/>
        </w:numPr>
        <w:jc w:val="both"/>
        <w:rPr>
          <w:rFonts w:cs="Tahoma"/>
          <w:sz w:val="20"/>
          <w:szCs w:val="20"/>
        </w:rPr>
      </w:pPr>
      <w:r w:rsidRPr="007B10DA">
        <w:rPr>
          <w:rFonts w:cs="Tahoma"/>
          <w:sz w:val="20"/>
          <w:szCs w:val="20"/>
        </w:rPr>
        <w:t>hypotéza</w:t>
      </w:r>
    </w:p>
    <w:p w:rsidR="007B10DA" w:rsidRPr="007B10DA" w:rsidRDefault="007B10DA" w:rsidP="007B10DA">
      <w:pPr>
        <w:numPr>
          <w:ilvl w:val="0"/>
          <w:numId w:val="1"/>
        </w:numPr>
        <w:jc w:val="both"/>
        <w:rPr>
          <w:rFonts w:cs="Tahoma"/>
          <w:sz w:val="20"/>
          <w:szCs w:val="20"/>
        </w:rPr>
      </w:pPr>
      <w:r w:rsidRPr="007B10DA">
        <w:rPr>
          <w:rFonts w:cs="Tahoma"/>
          <w:sz w:val="20"/>
          <w:szCs w:val="20"/>
        </w:rPr>
        <w:t>dispozice</w:t>
      </w:r>
    </w:p>
    <w:p w:rsidR="007B10DA" w:rsidRPr="007B10DA" w:rsidRDefault="007B10DA" w:rsidP="007B10DA">
      <w:pPr>
        <w:numPr>
          <w:ilvl w:val="0"/>
          <w:numId w:val="1"/>
        </w:numPr>
        <w:jc w:val="both"/>
        <w:rPr>
          <w:rFonts w:cs="Tahoma"/>
          <w:sz w:val="20"/>
          <w:szCs w:val="20"/>
        </w:rPr>
      </w:pPr>
      <w:r w:rsidRPr="007B10DA">
        <w:rPr>
          <w:rFonts w:cs="Tahoma"/>
          <w:sz w:val="20"/>
          <w:szCs w:val="20"/>
        </w:rPr>
        <w:t>sankce</w:t>
      </w:r>
    </w:p>
    <w:p w:rsidR="007B10DA" w:rsidRPr="007B10DA" w:rsidRDefault="007B10DA" w:rsidP="007B10DA">
      <w:pPr>
        <w:jc w:val="both"/>
        <w:rPr>
          <w:rFonts w:cs="Tahoma"/>
          <w:sz w:val="20"/>
          <w:szCs w:val="20"/>
        </w:rPr>
      </w:pPr>
      <w:r w:rsidRPr="007B10DA">
        <w:rPr>
          <w:rFonts w:cs="Tahoma"/>
          <w:sz w:val="20"/>
          <w:szCs w:val="20"/>
        </w:rPr>
        <w:t>hypotéza -&gt; dispozice</w:t>
      </w:r>
    </w:p>
    <w:p w:rsidR="007B10DA" w:rsidRPr="007B10DA" w:rsidRDefault="007B10DA" w:rsidP="007B10DA">
      <w:pPr>
        <w:jc w:val="both"/>
        <w:rPr>
          <w:rFonts w:cs="Tahoma"/>
          <w:sz w:val="20"/>
          <w:szCs w:val="20"/>
        </w:rPr>
      </w:pPr>
      <w:r w:rsidRPr="007B10DA">
        <w:rPr>
          <w:rFonts w:cs="Tahoma"/>
          <w:sz w:val="20"/>
          <w:szCs w:val="20"/>
        </w:rPr>
        <w:t>porušení dispozice -&gt; sankce</w:t>
      </w:r>
    </w:p>
    <w:p w:rsidR="007B10DA" w:rsidRPr="007B10DA" w:rsidRDefault="007B10DA" w:rsidP="007B10DA">
      <w:pPr>
        <w:jc w:val="both"/>
        <w:rPr>
          <w:rFonts w:cs="Tahoma"/>
          <w:sz w:val="20"/>
          <w:szCs w:val="20"/>
        </w:rPr>
      </w:pPr>
      <w:r w:rsidRPr="007B10DA">
        <w:rPr>
          <w:rFonts w:cs="Tahoma"/>
          <w:sz w:val="20"/>
          <w:szCs w:val="20"/>
          <w:u w:val="single"/>
        </w:rPr>
        <w:t>Hypotéza</w:t>
      </w:r>
      <w:r w:rsidRPr="007B10DA">
        <w:rPr>
          <w:rFonts w:cs="Tahoma"/>
          <w:sz w:val="20"/>
          <w:szCs w:val="20"/>
        </w:rPr>
        <w:t xml:space="preserve"> (P) je ta část právní normy, která stanoví podmínky, za nichž nastane dispozice popř. sankce (stanoví podmínky za nichž se realizují práva a povinnosti). V hypotéze je zejména vymezen okruh adresátů normy, její časová působnost a jsou v ní uvedeny právní skutečnosti, s nimiž norma spojuje vznik, změnu nebo zánik subjektivních práv a právních povinností.</w:t>
      </w:r>
    </w:p>
    <w:p w:rsidR="007B10DA" w:rsidRPr="007B10DA" w:rsidRDefault="007B10DA" w:rsidP="007B10DA">
      <w:pPr>
        <w:jc w:val="both"/>
        <w:rPr>
          <w:rFonts w:cs="Tahoma"/>
          <w:sz w:val="20"/>
          <w:szCs w:val="20"/>
        </w:rPr>
      </w:pPr>
      <w:r w:rsidRPr="007B10DA">
        <w:rPr>
          <w:rFonts w:cs="Tahoma"/>
          <w:sz w:val="20"/>
          <w:szCs w:val="20"/>
          <w:u w:val="single"/>
        </w:rPr>
        <w:t>Dispozice</w:t>
      </w:r>
      <w:r w:rsidRPr="007B10DA">
        <w:rPr>
          <w:rFonts w:cs="Tahoma"/>
          <w:sz w:val="20"/>
          <w:szCs w:val="20"/>
        </w:rPr>
        <w:t xml:space="preserve"> (Q) je vlastní pravidlo chování, je jádrem normy – příkaz, zákaz, dovolení a z hlediska adresáta oprávnění a povinnost.</w:t>
      </w:r>
    </w:p>
    <w:p w:rsidR="007B10DA" w:rsidRPr="007B10DA" w:rsidRDefault="007B10DA" w:rsidP="007B10DA">
      <w:pPr>
        <w:jc w:val="both"/>
        <w:rPr>
          <w:rFonts w:cs="Tahoma"/>
          <w:sz w:val="20"/>
          <w:szCs w:val="20"/>
          <w:u w:val="single"/>
        </w:rPr>
      </w:pPr>
      <w:r w:rsidRPr="007B10DA">
        <w:rPr>
          <w:rFonts w:cs="Tahoma"/>
          <w:sz w:val="20"/>
          <w:szCs w:val="20"/>
          <w:u w:val="single"/>
        </w:rPr>
        <w:t>Sankce</w:t>
      </w:r>
      <w:r w:rsidRPr="007B10DA">
        <w:rPr>
          <w:rFonts w:cs="Tahoma"/>
          <w:sz w:val="20"/>
          <w:szCs w:val="20"/>
        </w:rPr>
        <w:t xml:space="preserve"> (R) je část právní normy, v níž je stanovena újma (postih) za porušení právních povinností, stanovených v dispozici právní normy.</w:t>
      </w:r>
      <w:r w:rsidRPr="007B10DA">
        <w:rPr>
          <w:rFonts w:cs="Tahoma"/>
          <w:sz w:val="20"/>
          <w:szCs w:val="20"/>
          <w:u w:val="single"/>
        </w:rPr>
        <w:t xml:space="preserve"> </w:t>
      </w:r>
    </w:p>
    <w:p w:rsidR="007B10DA" w:rsidRPr="007B10DA" w:rsidRDefault="007B10DA" w:rsidP="002D766F">
      <w:pPr>
        <w:rPr>
          <w:rFonts w:cs="Tahoma"/>
          <w:sz w:val="20"/>
          <w:szCs w:val="20"/>
        </w:rPr>
      </w:pPr>
      <w:r w:rsidRPr="007B10DA">
        <w:rPr>
          <w:rFonts w:cs="Tahoma"/>
          <w:sz w:val="20"/>
          <w:szCs w:val="20"/>
        </w:rPr>
        <w:t>Druhy sankcí : veřejnoprávní - tresty za tr. činy, opatření za  přestupky</w:t>
      </w:r>
    </w:p>
    <w:p w:rsidR="007B10DA" w:rsidRPr="007B10DA" w:rsidRDefault="007B10DA" w:rsidP="002D766F">
      <w:pPr>
        <w:rPr>
          <w:rFonts w:cs="Tahoma"/>
          <w:sz w:val="20"/>
          <w:szCs w:val="20"/>
        </w:rPr>
      </w:pPr>
      <w:r w:rsidRPr="007B10DA">
        <w:rPr>
          <w:rFonts w:cs="Tahoma"/>
          <w:sz w:val="20"/>
          <w:szCs w:val="20"/>
        </w:rPr>
        <w:t xml:space="preserve">                       soukromoprávní - náhrady škody, naturální  restituce, penále</w:t>
      </w:r>
    </w:p>
    <w:p w:rsidR="007B10DA" w:rsidRPr="007B10DA" w:rsidRDefault="007B10DA" w:rsidP="002D766F">
      <w:pPr>
        <w:rPr>
          <w:rFonts w:cs="Tahoma"/>
          <w:b/>
          <w:sz w:val="20"/>
          <w:szCs w:val="20"/>
        </w:rPr>
      </w:pPr>
    </w:p>
    <w:p w:rsidR="007B10DA" w:rsidRPr="007B10DA" w:rsidRDefault="007B10DA" w:rsidP="002D766F">
      <w:pPr>
        <w:rPr>
          <w:rFonts w:cs="Tahoma"/>
          <w:sz w:val="20"/>
          <w:szCs w:val="20"/>
          <w:u w:val="single"/>
        </w:rPr>
      </w:pPr>
      <w:r w:rsidRPr="007B10DA">
        <w:rPr>
          <w:rFonts w:cs="Tahoma"/>
          <w:sz w:val="20"/>
          <w:szCs w:val="20"/>
          <w:u w:val="single"/>
        </w:rPr>
        <w:t>Logická věta restriktivní a extenzivní</w:t>
      </w:r>
    </w:p>
    <w:p w:rsidR="007B10DA" w:rsidRPr="007B10DA" w:rsidRDefault="007B10DA" w:rsidP="002D766F">
      <w:pPr>
        <w:rPr>
          <w:rFonts w:cs="Tahoma"/>
          <w:sz w:val="20"/>
          <w:szCs w:val="20"/>
        </w:rPr>
      </w:pPr>
      <w:r w:rsidRPr="007B10DA">
        <w:rPr>
          <w:rFonts w:cs="Tahoma"/>
          <w:sz w:val="20"/>
          <w:szCs w:val="20"/>
        </w:rPr>
        <w:t xml:space="preserve">V důsledku systematického výkladu je eventuelně možný </w:t>
      </w:r>
      <w:r w:rsidRPr="007B10DA">
        <w:rPr>
          <w:rFonts w:cs="Tahoma"/>
          <w:b/>
          <w:sz w:val="20"/>
          <w:szCs w:val="20"/>
        </w:rPr>
        <w:t>restriktivní(rozšiřující</w:t>
      </w:r>
      <w:r w:rsidRPr="007B10DA">
        <w:rPr>
          <w:rFonts w:cs="Tahoma"/>
          <w:sz w:val="20"/>
          <w:szCs w:val="20"/>
        </w:rPr>
        <w:t xml:space="preserve">), nebo </w:t>
      </w:r>
      <w:r w:rsidRPr="007B10DA">
        <w:rPr>
          <w:rFonts w:cs="Tahoma"/>
          <w:b/>
          <w:sz w:val="20"/>
          <w:szCs w:val="20"/>
        </w:rPr>
        <w:t>extenzivní(zužující</w:t>
      </w:r>
      <w:r w:rsidRPr="007B10DA">
        <w:rPr>
          <w:rFonts w:cs="Tahoma"/>
          <w:sz w:val="20"/>
          <w:szCs w:val="20"/>
        </w:rPr>
        <w:t>)výklad určitých právních předpisů, zákonů, smluv atd. Zaměřuje se tedy na celek(např. umístění normy v právu) , přesněji na relaci smyslu určitého ustanovení k ostatním částem formálního nositele pravidel chování.</w:t>
      </w:r>
    </w:p>
    <w:p w:rsidR="007B10DA" w:rsidRPr="007B10DA" w:rsidRDefault="007B10DA" w:rsidP="007B10DA">
      <w:pPr>
        <w:jc w:val="both"/>
        <w:rPr>
          <w:rFonts w:cs="Tahoma"/>
          <w:sz w:val="20"/>
          <w:szCs w:val="20"/>
        </w:rPr>
      </w:pPr>
      <w:r w:rsidRPr="007B10DA">
        <w:rPr>
          <w:rFonts w:cs="Tahoma"/>
          <w:sz w:val="20"/>
          <w:szCs w:val="20"/>
        </w:rPr>
        <w:t>Převažuje však spíše výklad adekvátní(doslovný) smysl určitého ustanovení se nemění.</w:t>
      </w:r>
    </w:p>
    <w:p w:rsidR="007B10DA" w:rsidRPr="007B10DA" w:rsidRDefault="007B10DA" w:rsidP="007B10DA">
      <w:pPr>
        <w:jc w:val="both"/>
        <w:rPr>
          <w:rFonts w:cs="Tahoma"/>
          <w:sz w:val="20"/>
          <w:szCs w:val="20"/>
          <w:u w:val="single"/>
        </w:rPr>
      </w:pPr>
    </w:p>
    <w:p w:rsidR="007B10DA" w:rsidRPr="007B10DA" w:rsidRDefault="007B10DA" w:rsidP="007B10DA">
      <w:pPr>
        <w:jc w:val="both"/>
        <w:rPr>
          <w:rFonts w:cs="Tahoma"/>
          <w:sz w:val="20"/>
          <w:szCs w:val="20"/>
        </w:rPr>
      </w:pPr>
    </w:p>
    <w:p w:rsidR="007B10DA" w:rsidRPr="007B10DA" w:rsidRDefault="007B10DA" w:rsidP="002D766F">
      <w:pPr>
        <w:jc w:val="both"/>
        <w:outlineLvl w:val="0"/>
        <w:rPr>
          <w:rFonts w:cs="Tahoma"/>
          <w:b/>
          <w:sz w:val="20"/>
          <w:szCs w:val="20"/>
          <w:u w:val="single"/>
        </w:rPr>
      </w:pPr>
      <w:r w:rsidRPr="007B10DA">
        <w:rPr>
          <w:rFonts w:cs="Tahoma"/>
          <w:b/>
          <w:sz w:val="20"/>
          <w:szCs w:val="20"/>
          <w:u w:val="single"/>
        </w:rPr>
        <w:t>23b) struktura ústavy ČR</w:t>
      </w:r>
    </w:p>
    <w:p w:rsidR="007B10DA" w:rsidRPr="007B10DA" w:rsidRDefault="007B10DA" w:rsidP="007B10DA">
      <w:pPr>
        <w:jc w:val="both"/>
        <w:rPr>
          <w:rFonts w:cs="Tahoma"/>
          <w:sz w:val="20"/>
          <w:szCs w:val="20"/>
        </w:rPr>
      </w:pPr>
      <w:r w:rsidRPr="007B10DA">
        <w:rPr>
          <w:rFonts w:cs="Tahoma"/>
          <w:sz w:val="20"/>
          <w:szCs w:val="20"/>
        </w:rPr>
        <w:t>preambule</w:t>
      </w:r>
    </w:p>
    <w:p w:rsidR="007B10DA" w:rsidRPr="007B10DA" w:rsidRDefault="007B10DA" w:rsidP="002D766F">
      <w:pPr>
        <w:rPr>
          <w:rFonts w:cs="Tahoma"/>
          <w:sz w:val="20"/>
          <w:szCs w:val="20"/>
        </w:rPr>
      </w:pPr>
      <w:r w:rsidRPr="007B10DA">
        <w:rPr>
          <w:rFonts w:cs="Tahoma"/>
          <w:sz w:val="20"/>
          <w:szCs w:val="20"/>
        </w:rPr>
        <w:t>užívá se jí když jsou nejasnosti v ustanoveních zákonů, stanoví rovnost všech, odkazuje na historii česka</w:t>
      </w:r>
    </w:p>
    <w:p w:rsidR="007B10DA" w:rsidRPr="007B10DA" w:rsidRDefault="007B10DA" w:rsidP="002D766F">
      <w:pPr>
        <w:rPr>
          <w:rFonts w:cs="Tahoma"/>
          <w:sz w:val="20"/>
          <w:szCs w:val="20"/>
          <w:u w:val="single"/>
        </w:rPr>
      </w:pPr>
      <w:r w:rsidRPr="007B10DA">
        <w:rPr>
          <w:rFonts w:cs="Tahoma"/>
          <w:sz w:val="20"/>
          <w:szCs w:val="20"/>
          <w:u w:val="single"/>
        </w:rPr>
        <w:t>I. hlava – základní ustanovení</w:t>
      </w:r>
    </w:p>
    <w:p w:rsidR="007B10DA" w:rsidRPr="007B10DA" w:rsidRDefault="007B10DA" w:rsidP="002D766F">
      <w:pPr>
        <w:rPr>
          <w:rFonts w:cs="Tahoma"/>
          <w:sz w:val="20"/>
          <w:szCs w:val="20"/>
        </w:rPr>
      </w:pPr>
      <w:r w:rsidRPr="007B10DA">
        <w:rPr>
          <w:rFonts w:cs="Tahoma"/>
          <w:sz w:val="20"/>
          <w:szCs w:val="20"/>
        </w:rPr>
        <w:t>charakterizuje stát, dělbu moci, stanoví státní symboly, prvky právního státu, pluralitu politických svobod, vztah k mezinárodním smlouvám o lidských právech, vymezení státních hranic, ochrana přírodního bohatství, suverenita a svrchovanost státu</w:t>
      </w:r>
    </w:p>
    <w:p w:rsidR="007B10DA" w:rsidRPr="007B10DA" w:rsidRDefault="007B10DA" w:rsidP="002D766F">
      <w:pPr>
        <w:rPr>
          <w:rFonts w:cs="Tahoma"/>
          <w:sz w:val="20"/>
          <w:szCs w:val="20"/>
          <w:u w:val="single"/>
        </w:rPr>
      </w:pPr>
      <w:r w:rsidRPr="007B10DA">
        <w:rPr>
          <w:rFonts w:cs="Tahoma"/>
          <w:sz w:val="20"/>
          <w:szCs w:val="20"/>
          <w:u w:val="single"/>
        </w:rPr>
        <w:t>II. hlava – moc zákonodárná</w:t>
      </w:r>
    </w:p>
    <w:p w:rsidR="007B10DA" w:rsidRPr="007B10DA" w:rsidRDefault="007B10DA" w:rsidP="002D766F">
      <w:pPr>
        <w:rPr>
          <w:rFonts w:cs="Tahoma"/>
          <w:sz w:val="20"/>
          <w:szCs w:val="20"/>
        </w:rPr>
      </w:pPr>
      <w:r w:rsidRPr="007B10DA">
        <w:rPr>
          <w:rFonts w:cs="Tahoma"/>
          <w:sz w:val="20"/>
          <w:szCs w:val="20"/>
        </w:rPr>
        <w:t>hovoří o parlamentu (2 komory) – rozpuštění, jak funguje, kdo smí být volen atd., stanovení komisí a výborů (např. vyšetřovací)</w:t>
      </w:r>
    </w:p>
    <w:p w:rsidR="007B10DA" w:rsidRPr="007B10DA" w:rsidRDefault="007B10DA" w:rsidP="002D766F">
      <w:pPr>
        <w:rPr>
          <w:rFonts w:cs="Tahoma"/>
          <w:sz w:val="20"/>
          <w:szCs w:val="20"/>
          <w:u w:val="single"/>
        </w:rPr>
      </w:pPr>
      <w:r w:rsidRPr="007B10DA">
        <w:rPr>
          <w:rFonts w:cs="Tahoma"/>
          <w:sz w:val="20"/>
          <w:szCs w:val="20"/>
          <w:u w:val="single"/>
        </w:rPr>
        <w:t>III. hlava – moc výkonná</w:t>
      </w:r>
    </w:p>
    <w:p w:rsidR="007B10DA" w:rsidRPr="007B10DA" w:rsidRDefault="007B10DA" w:rsidP="002D766F">
      <w:pPr>
        <w:rPr>
          <w:rFonts w:cs="Tahoma"/>
          <w:sz w:val="20"/>
          <w:szCs w:val="20"/>
        </w:rPr>
      </w:pPr>
      <w:r w:rsidRPr="007B10DA">
        <w:rPr>
          <w:rFonts w:cs="Tahoma"/>
          <w:sz w:val="20"/>
          <w:szCs w:val="20"/>
        </w:rPr>
        <w:t>prezident, vláda, ministerstva</w:t>
      </w:r>
    </w:p>
    <w:p w:rsidR="007B10DA" w:rsidRPr="007B10DA" w:rsidRDefault="007B10DA" w:rsidP="002D766F">
      <w:pPr>
        <w:rPr>
          <w:rFonts w:cs="Tahoma"/>
          <w:sz w:val="20"/>
          <w:szCs w:val="20"/>
          <w:u w:val="single"/>
        </w:rPr>
      </w:pPr>
      <w:r w:rsidRPr="007B10DA">
        <w:rPr>
          <w:rFonts w:cs="Tahoma"/>
          <w:sz w:val="20"/>
          <w:szCs w:val="20"/>
          <w:u w:val="single"/>
        </w:rPr>
        <w:t>IV. hlava – moc soudní</w:t>
      </w:r>
    </w:p>
    <w:p w:rsidR="007B10DA" w:rsidRPr="007B10DA" w:rsidRDefault="007B10DA" w:rsidP="002D766F">
      <w:pPr>
        <w:rPr>
          <w:rFonts w:cs="Tahoma"/>
          <w:sz w:val="20"/>
          <w:szCs w:val="20"/>
        </w:rPr>
      </w:pPr>
      <w:r w:rsidRPr="007B10DA">
        <w:rPr>
          <w:rFonts w:cs="Tahoma"/>
          <w:sz w:val="20"/>
          <w:szCs w:val="20"/>
        </w:rPr>
        <w:t>ústavní soud, nejvyšší soud, nejvyšší správní soud (správní soudy jsou krajské a nejvyšší), vrchní soud 2x, krajské soudy, okresní soudy</w:t>
      </w:r>
    </w:p>
    <w:p w:rsidR="007B10DA" w:rsidRPr="007B10DA" w:rsidRDefault="007B10DA" w:rsidP="002D766F">
      <w:pPr>
        <w:rPr>
          <w:rFonts w:cs="Tahoma"/>
          <w:sz w:val="20"/>
          <w:szCs w:val="20"/>
          <w:u w:val="single"/>
        </w:rPr>
      </w:pPr>
      <w:r w:rsidRPr="007B10DA">
        <w:rPr>
          <w:rFonts w:cs="Tahoma"/>
          <w:sz w:val="20"/>
          <w:szCs w:val="20"/>
          <w:u w:val="single"/>
        </w:rPr>
        <w:t>V. hlava – nejvyšší kontrolní úřad</w:t>
      </w:r>
    </w:p>
    <w:p w:rsidR="007B10DA" w:rsidRPr="007B10DA" w:rsidRDefault="007B10DA" w:rsidP="002D766F">
      <w:pPr>
        <w:rPr>
          <w:rFonts w:cs="Tahoma"/>
          <w:sz w:val="20"/>
          <w:szCs w:val="20"/>
        </w:rPr>
      </w:pPr>
      <w:r w:rsidRPr="007B10DA">
        <w:rPr>
          <w:rFonts w:cs="Tahoma"/>
          <w:sz w:val="20"/>
          <w:szCs w:val="20"/>
        </w:rPr>
        <w:t>kontroluje hospodaření se státním rozpočtem</w:t>
      </w:r>
    </w:p>
    <w:p w:rsidR="007B10DA" w:rsidRPr="007B10DA" w:rsidRDefault="007B10DA" w:rsidP="002D766F">
      <w:pPr>
        <w:rPr>
          <w:rFonts w:cs="Tahoma"/>
          <w:sz w:val="20"/>
          <w:szCs w:val="20"/>
          <w:u w:val="single"/>
        </w:rPr>
      </w:pPr>
      <w:r w:rsidRPr="007B10DA">
        <w:rPr>
          <w:rFonts w:cs="Tahoma"/>
          <w:sz w:val="20"/>
          <w:szCs w:val="20"/>
          <w:u w:val="single"/>
        </w:rPr>
        <w:t>VI. hlava – česká národní banka</w:t>
      </w:r>
    </w:p>
    <w:p w:rsidR="007B10DA" w:rsidRPr="007B10DA" w:rsidRDefault="007B10DA" w:rsidP="002D766F">
      <w:pPr>
        <w:rPr>
          <w:rFonts w:cs="Tahoma"/>
          <w:sz w:val="20"/>
          <w:szCs w:val="20"/>
        </w:rPr>
      </w:pPr>
      <w:r w:rsidRPr="007B10DA">
        <w:rPr>
          <w:rFonts w:cs="Tahoma"/>
          <w:sz w:val="20"/>
          <w:szCs w:val="20"/>
        </w:rPr>
        <w:t>peněžní ústav státu (např. vydává oběživo) – péče o cenovou stabilitu</w:t>
      </w:r>
    </w:p>
    <w:p w:rsidR="007B10DA" w:rsidRPr="007B10DA" w:rsidRDefault="007B10DA" w:rsidP="002D766F">
      <w:pPr>
        <w:rPr>
          <w:rFonts w:cs="Tahoma"/>
          <w:sz w:val="20"/>
          <w:szCs w:val="20"/>
          <w:u w:val="single"/>
        </w:rPr>
      </w:pPr>
      <w:r w:rsidRPr="007B10DA">
        <w:rPr>
          <w:rFonts w:cs="Tahoma"/>
          <w:sz w:val="20"/>
          <w:szCs w:val="20"/>
          <w:u w:val="single"/>
        </w:rPr>
        <w:t>VII. hlava – územní samospráva</w:t>
      </w:r>
    </w:p>
    <w:p w:rsidR="007B10DA" w:rsidRPr="007B10DA" w:rsidRDefault="007B10DA" w:rsidP="002D766F">
      <w:pPr>
        <w:rPr>
          <w:rFonts w:cs="Tahoma"/>
          <w:sz w:val="20"/>
          <w:szCs w:val="20"/>
        </w:rPr>
      </w:pPr>
      <w:r w:rsidRPr="007B10DA">
        <w:rPr>
          <w:rFonts w:cs="Tahoma"/>
          <w:sz w:val="20"/>
          <w:szCs w:val="20"/>
        </w:rPr>
        <w:t>obce – základní územní samosprávní celky</w:t>
      </w:r>
    </w:p>
    <w:p w:rsidR="007B10DA" w:rsidRPr="007B10DA" w:rsidRDefault="007B10DA" w:rsidP="002D766F">
      <w:pPr>
        <w:rPr>
          <w:rFonts w:cs="Tahoma"/>
          <w:sz w:val="20"/>
          <w:szCs w:val="20"/>
        </w:rPr>
      </w:pPr>
      <w:r w:rsidRPr="007B10DA">
        <w:rPr>
          <w:rFonts w:cs="Tahoma"/>
          <w:sz w:val="20"/>
          <w:szCs w:val="20"/>
        </w:rPr>
        <w:t>kraje – vyšší územní samosprávní celky</w:t>
      </w:r>
    </w:p>
    <w:p w:rsidR="007B10DA" w:rsidRPr="007B10DA" w:rsidRDefault="007B10DA" w:rsidP="002D766F">
      <w:pPr>
        <w:rPr>
          <w:rFonts w:cs="Tahoma"/>
          <w:sz w:val="20"/>
          <w:szCs w:val="20"/>
          <w:u w:val="single"/>
        </w:rPr>
      </w:pPr>
      <w:r w:rsidRPr="007B10DA">
        <w:rPr>
          <w:rFonts w:cs="Tahoma"/>
          <w:sz w:val="20"/>
          <w:szCs w:val="20"/>
          <w:u w:val="single"/>
        </w:rPr>
        <w:t>VIII. hlava – přechodná a závěrečná ustanovení</w:t>
      </w:r>
    </w:p>
    <w:p w:rsidR="00124BBF" w:rsidRDefault="007B10DA" w:rsidP="007B10DA">
      <w:pPr>
        <w:jc w:val="both"/>
        <w:rPr>
          <w:rFonts w:cs="Tahoma"/>
          <w:sz w:val="20"/>
          <w:szCs w:val="20"/>
        </w:rPr>
      </w:pPr>
      <w:r w:rsidRPr="007B10DA">
        <w:rPr>
          <w:rFonts w:cs="Tahoma"/>
          <w:sz w:val="20"/>
          <w:szCs w:val="20"/>
        </w:rPr>
        <w:t>např. účinnost, co tvoří ústavní pořádek ....</w:t>
      </w:r>
    </w:p>
    <w:p w:rsidR="007B10DA" w:rsidRPr="007B10DA" w:rsidRDefault="00124BBF" w:rsidP="007B10DA">
      <w:pPr>
        <w:jc w:val="both"/>
        <w:rPr>
          <w:rFonts w:cs="Tahoma"/>
          <w:sz w:val="20"/>
          <w:szCs w:val="20"/>
        </w:rPr>
      </w:pPr>
      <w:r>
        <w:rPr>
          <w:rFonts w:cs="Tahoma"/>
          <w:sz w:val="20"/>
          <w:szCs w:val="20"/>
        </w:rPr>
        <w:br w:type="page"/>
      </w:r>
    </w:p>
    <w:p w:rsidR="007B10DA" w:rsidRPr="007B10DA" w:rsidRDefault="007B10DA" w:rsidP="002D766F">
      <w:pPr>
        <w:jc w:val="both"/>
        <w:outlineLvl w:val="0"/>
        <w:rPr>
          <w:rFonts w:cs="Tahoma"/>
          <w:b/>
          <w:sz w:val="20"/>
          <w:szCs w:val="20"/>
          <w:u w:val="single"/>
        </w:rPr>
      </w:pPr>
      <w:r w:rsidRPr="007B10DA">
        <w:rPr>
          <w:rFonts w:cs="Tahoma"/>
          <w:b/>
          <w:sz w:val="20"/>
          <w:szCs w:val="20"/>
          <w:u w:val="single"/>
        </w:rPr>
        <w:t>24a) ústavní systém ČR a ústavní pořádek ČR</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ústavní systém ČR je dán ústavou ČR zák. č. 1/1993 Sb.</w:t>
      </w:r>
    </w:p>
    <w:p w:rsidR="007B10DA" w:rsidRPr="007B10DA" w:rsidRDefault="007B10DA" w:rsidP="007B10DA">
      <w:pPr>
        <w:jc w:val="both"/>
        <w:rPr>
          <w:rFonts w:cs="Tahoma"/>
          <w:sz w:val="20"/>
          <w:szCs w:val="20"/>
        </w:rPr>
      </w:pPr>
      <w:r w:rsidRPr="007B10DA">
        <w:rPr>
          <w:rFonts w:cs="Tahoma"/>
          <w:sz w:val="20"/>
          <w:szCs w:val="20"/>
        </w:rPr>
        <w:t>v hlavě I., základních ustanoveních je stanoveno:</w:t>
      </w:r>
    </w:p>
    <w:p w:rsidR="007B10DA" w:rsidRPr="007B10DA" w:rsidRDefault="007B10DA" w:rsidP="007B10DA">
      <w:pPr>
        <w:autoSpaceDE w:val="0"/>
        <w:autoSpaceDN w:val="0"/>
        <w:jc w:val="both"/>
        <w:rPr>
          <w:rFonts w:cs="Tahoma"/>
          <w:sz w:val="20"/>
          <w:szCs w:val="20"/>
        </w:rPr>
      </w:pPr>
      <w:r w:rsidRPr="007B10DA">
        <w:rPr>
          <w:rFonts w:cs="Tahoma"/>
          <w:sz w:val="20"/>
          <w:szCs w:val="20"/>
        </w:rPr>
        <w:t>- Česká republika je svrchovaný, jednotný a demokratický právní stát založený na úctě k právům a svobodám člověka a občana.</w:t>
      </w:r>
    </w:p>
    <w:p w:rsidR="007B10DA" w:rsidRPr="007B10DA" w:rsidRDefault="007B10DA" w:rsidP="007B10DA">
      <w:pPr>
        <w:autoSpaceDE w:val="0"/>
        <w:autoSpaceDN w:val="0"/>
        <w:jc w:val="both"/>
        <w:rPr>
          <w:rFonts w:cs="Tahoma"/>
          <w:sz w:val="20"/>
          <w:szCs w:val="20"/>
        </w:rPr>
      </w:pPr>
      <w:r w:rsidRPr="007B10DA">
        <w:rPr>
          <w:rFonts w:cs="Tahoma"/>
          <w:sz w:val="20"/>
          <w:szCs w:val="20"/>
        </w:rPr>
        <w:t>- Česká republika dodržuje závazky, které pro ni vyplývají z mezinárodního práva.</w:t>
      </w:r>
    </w:p>
    <w:p w:rsidR="007B10DA" w:rsidRPr="007B10DA" w:rsidRDefault="007B10DA" w:rsidP="007B10DA">
      <w:pPr>
        <w:autoSpaceDE w:val="0"/>
        <w:autoSpaceDN w:val="0"/>
        <w:jc w:val="both"/>
        <w:rPr>
          <w:rFonts w:cs="Tahoma"/>
          <w:sz w:val="20"/>
          <w:szCs w:val="20"/>
        </w:rPr>
      </w:pPr>
      <w:r w:rsidRPr="007B10DA">
        <w:rPr>
          <w:rFonts w:cs="Tahoma"/>
          <w:sz w:val="20"/>
          <w:szCs w:val="20"/>
        </w:rPr>
        <w:t>- Lid je zdrojem veškeré státní moci; vykonává ji prostřednictvím orgánů moci zákonodárné, výkonné a soudní.</w:t>
      </w:r>
    </w:p>
    <w:p w:rsidR="007B10DA" w:rsidRPr="007B10DA" w:rsidRDefault="007B10DA" w:rsidP="007B10DA">
      <w:pPr>
        <w:autoSpaceDE w:val="0"/>
        <w:autoSpaceDN w:val="0"/>
        <w:jc w:val="both"/>
        <w:rPr>
          <w:rFonts w:cs="Tahoma"/>
          <w:sz w:val="20"/>
          <w:szCs w:val="20"/>
        </w:rPr>
      </w:pPr>
      <w:r w:rsidRPr="007B10DA">
        <w:rPr>
          <w:rFonts w:cs="Tahoma"/>
          <w:sz w:val="20"/>
          <w:szCs w:val="20"/>
        </w:rPr>
        <w:t>- Ústavní zákon může stanovit, kdy lid vykonává státní moc přímo.</w:t>
      </w:r>
    </w:p>
    <w:p w:rsidR="007B10DA" w:rsidRPr="007B10DA" w:rsidRDefault="007B10DA" w:rsidP="007B10DA">
      <w:pPr>
        <w:autoSpaceDE w:val="0"/>
        <w:autoSpaceDN w:val="0"/>
        <w:jc w:val="both"/>
        <w:rPr>
          <w:rFonts w:cs="Tahoma"/>
          <w:sz w:val="20"/>
          <w:szCs w:val="20"/>
        </w:rPr>
      </w:pPr>
      <w:r w:rsidRPr="007B10DA">
        <w:rPr>
          <w:rFonts w:cs="Tahoma"/>
          <w:sz w:val="20"/>
          <w:szCs w:val="20"/>
        </w:rPr>
        <w:t>- Státní moc slouží všem občanům a lze ji uplatňovat jen v případech, v mezích a způsoby, které stanoví zákon.</w:t>
      </w:r>
    </w:p>
    <w:p w:rsidR="007B10DA" w:rsidRPr="007B10DA" w:rsidRDefault="007B10DA" w:rsidP="007B10DA">
      <w:pPr>
        <w:autoSpaceDE w:val="0"/>
        <w:autoSpaceDN w:val="0"/>
        <w:jc w:val="both"/>
        <w:rPr>
          <w:rFonts w:cs="Tahoma"/>
          <w:sz w:val="20"/>
          <w:szCs w:val="20"/>
        </w:rPr>
      </w:pPr>
      <w:r w:rsidRPr="007B10DA">
        <w:rPr>
          <w:rFonts w:cs="Tahoma"/>
          <w:sz w:val="20"/>
          <w:szCs w:val="20"/>
        </w:rPr>
        <w:t>- Každý občan může činit, co není zákonem zakázáno, a nikdo nesmí být nucen činit, co zákon neukládá.</w:t>
      </w:r>
    </w:p>
    <w:p w:rsidR="007B10DA" w:rsidRPr="007B10DA" w:rsidRDefault="007B10DA" w:rsidP="007B10DA">
      <w:pPr>
        <w:autoSpaceDE w:val="0"/>
        <w:autoSpaceDN w:val="0"/>
        <w:jc w:val="both"/>
        <w:rPr>
          <w:rFonts w:cs="Tahoma"/>
          <w:sz w:val="20"/>
          <w:szCs w:val="20"/>
        </w:rPr>
      </w:pPr>
      <w:r w:rsidRPr="007B10DA">
        <w:rPr>
          <w:rFonts w:cs="Tahoma"/>
          <w:sz w:val="20"/>
          <w:szCs w:val="20"/>
        </w:rPr>
        <w:t>- Součástí ústavního pořádku České republiky je Listina základních práv a svobod.</w:t>
      </w:r>
    </w:p>
    <w:p w:rsidR="007B10DA" w:rsidRPr="007B10DA" w:rsidRDefault="007B10DA" w:rsidP="007B10DA">
      <w:pPr>
        <w:autoSpaceDE w:val="0"/>
        <w:autoSpaceDN w:val="0"/>
        <w:jc w:val="both"/>
        <w:rPr>
          <w:rFonts w:cs="Tahoma"/>
          <w:sz w:val="20"/>
          <w:szCs w:val="20"/>
        </w:rPr>
      </w:pPr>
      <w:r w:rsidRPr="007B10DA">
        <w:rPr>
          <w:rFonts w:cs="Tahoma"/>
          <w:sz w:val="20"/>
          <w:szCs w:val="20"/>
        </w:rPr>
        <w:t>- Základní práva a svobody jsou pod ochranou soudní moci.</w:t>
      </w:r>
    </w:p>
    <w:p w:rsidR="007B10DA" w:rsidRPr="007B10DA" w:rsidRDefault="007B10DA" w:rsidP="007B10DA">
      <w:pPr>
        <w:autoSpaceDE w:val="0"/>
        <w:autoSpaceDN w:val="0"/>
        <w:jc w:val="both"/>
        <w:rPr>
          <w:rFonts w:cs="Tahoma"/>
          <w:sz w:val="20"/>
          <w:szCs w:val="20"/>
        </w:rPr>
      </w:pPr>
      <w:r w:rsidRPr="007B10DA">
        <w:rPr>
          <w:rFonts w:cs="Tahoma"/>
          <w:sz w:val="20"/>
          <w:szCs w:val="20"/>
        </w:rPr>
        <w:t>- Politický systém je založen na svobodném a dobrovolném vzniku a volné soutěži politických stran respektujících základní demokratické principy a odmítajících násilí jako prostředek k prosazování svých zájmů.</w:t>
      </w:r>
    </w:p>
    <w:p w:rsidR="007B10DA" w:rsidRPr="007B10DA" w:rsidRDefault="007B10DA" w:rsidP="007B10DA">
      <w:pPr>
        <w:autoSpaceDE w:val="0"/>
        <w:autoSpaceDN w:val="0"/>
        <w:jc w:val="both"/>
        <w:rPr>
          <w:rFonts w:cs="Tahoma"/>
          <w:b/>
          <w:sz w:val="20"/>
          <w:szCs w:val="20"/>
        </w:rPr>
      </w:pPr>
      <w:r w:rsidRPr="007B10DA">
        <w:rPr>
          <w:rFonts w:cs="Tahoma"/>
          <w:b/>
          <w:sz w:val="20"/>
          <w:szCs w:val="20"/>
        </w:rPr>
        <w:t>ústavní pořádek (čl. 112 ústavy)</w:t>
      </w:r>
    </w:p>
    <w:p w:rsidR="007B10DA" w:rsidRPr="007B10DA" w:rsidRDefault="007B10DA" w:rsidP="007B10DA">
      <w:pPr>
        <w:autoSpaceDE w:val="0"/>
        <w:autoSpaceDN w:val="0"/>
        <w:jc w:val="both"/>
        <w:rPr>
          <w:rFonts w:cs="Tahoma"/>
          <w:sz w:val="20"/>
          <w:szCs w:val="20"/>
        </w:rPr>
      </w:pPr>
      <w:r w:rsidRPr="007B10DA">
        <w:rPr>
          <w:rFonts w:cs="Tahoma"/>
          <w:sz w:val="20"/>
          <w:szCs w:val="20"/>
        </w:rPr>
        <w:t>tvoří:</w:t>
      </w:r>
    </w:p>
    <w:p w:rsidR="007B10DA" w:rsidRPr="007B10DA" w:rsidRDefault="007B10DA" w:rsidP="007B10DA">
      <w:pPr>
        <w:autoSpaceDE w:val="0"/>
        <w:autoSpaceDN w:val="0"/>
        <w:jc w:val="both"/>
        <w:rPr>
          <w:rFonts w:cs="Tahoma"/>
          <w:sz w:val="20"/>
          <w:szCs w:val="20"/>
        </w:rPr>
      </w:pPr>
      <w:r w:rsidRPr="007B10DA">
        <w:rPr>
          <w:rFonts w:cs="Tahoma"/>
          <w:sz w:val="20"/>
          <w:szCs w:val="20"/>
        </w:rPr>
        <w:t>1) ústavní zákon ČNR 1/1993 Sb. – ústava</w:t>
      </w:r>
    </w:p>
    <w:p w:rsidR="007B10DA" w:rsidRPr="007B10DA" w:rsidRDefault="007B10DA" w:rsidP="007B10DA">
      <w:pPr>
        <w:autoSpaceDE w:val="0"/>
        <w:autoSpaceDN w:val="0"/>
        <w:jc w:val="both"/>
        <w:rPr>
          <w:rFonts w:cs="Tahoma"/>
          <w:sz w:val="20"/>
          <w:szCs w:val="20"/>
        </w:rPr>
      </w:pPr>
      <w:r w:rsidRPr="007B10DA">
        <w:rPr>
          <w:rFonts w:cs="Tahoma"/>
          <w:sz w:val="20"/>
          <w:szCs w:val="20"/>
        </w:rPr>
        <w:t>2) listina základních práv a svobod vyhlášená pod č. 2/1993 Sb.</w:t>
      </w:r>
    </w:p>
    <w:p w:rsidR="007B10DA" w:rsidRPr="007B10DA" w:rsidRDefault="007B10DA" w:rsidP="007B10DA">
      <w:pPr>
        <w:autoSpaceDE w:val="0"/>
        <w:autoSpaceDN w:val="0"/>
        <w:jc w:val="both"/>
        <w:rPr>
          <w:rFonts w:cs="Tahoma"/>
          <w:sz w:val="20"/>
          <w:szCs w:val="20"/>
        </w:rPr>
      </w:pPr>
      <w:r w:rsidRPr="007B10DA">
        <w:rPr>
          <w:rFonts w:cs="Tahoma"/>
          <w:sz w:val="20"/>
          <w:szCs w:val="20"/>
        </w:rPr>
        <w:t>3) ústavní zákony federálního shromáždění ČSSR</w:t>
      </w:r>
    </w:p>
    <w:p w:rsidR="007B10DA" w:rsidRPr="007B10DA" w:rsidRDefault="007B10DA" w:rsidP="007B10DA">
      <w:pPr>
        <w:autoSpaceDE w:val="0"/>
        <w:autoSpaceDN w:val="0"/>
        <w:jc w:val="both"/>
        <w:rPr>
          <w:rFonts w:cs="Tahoma"/>
          <w:sz w:val="20"/>
          <w:szCs w:val="20"/>
        </w:rPr>
      </w:pPr>
      <w:r w:rsidRPr="007B10DA">
        <w:rPr>
          <w:rFonts w:cs="Tahoma"/>
          <w:sz w:val="20"/>
          <w:szCs w:val="20"/>
        </w:rPr>
        <w:t>4) ústavní zákony národního shromáždění Československé republiky</w:t>
      </w:r>
    </w:p>
    <w:p w:rsidR="007B10DA" w:rsidRPr="007B10DA" w:rsidRDefault="007B10DA" w:rsidP="007B10DA">
      <w:pPr>
        <w:autoSpaceDE w:val="0"/>
        <w:autoSpaceDN w:val="0"/>
        <w:jc w:val="both"/>
        <w:rPr>
          <w:rFonts w:cs="Tahoma"/>
          <w:sz w:val="20"/>
          <w:szCs w:val="20"/>
        </w:rPr>
      </w:pPr>
      <w:r w:rsidRPr="007B10DA">
        <w:rPr>
          <w:rFonts w:cs="Tahoma"/>
          <w:sz w:val="20"/>
          <w:szCs w:val="20"/>
        </w:rPr>
        <w:t>4) ústavní zákony ČNR o změně státních hranic</w:t>
      </w:r>
    </w:p>
    <w:p w:rsidR="007B10DA" w:rsidRPr="007B10DA" w:rsidRDefault="007B10DA" w:rsidP="007B10DA">
      <w:pPr>
        <w:autoSpaceDE w:val="0"/>
        <w:autoSpaceDN w:val="0"/>
        <w:jc w:val="both"/>
        <w:rPr>
          <w:rFonts w:cs="Tahoma"/>
          <w:sz w:val="20"/>
          <w:szCs w:val="20"/>
        </w:rPr>
      </w:pPr>
      <w:r w:rsidRPr="007B10DA">
        <w:rPr>
          <w:rFonts w:cs="Tahoma"/>
          <w:sz w:val="20"/>
          <w:szCs w:val="20"/>
        </w:rPr>
        <w:t>5) ústavní zákony ČNR přijaté po 6. 6. 1992 (např. zánik ČSFR č. 4/1993, č. 29/1993, ústavní zákon o vytvoření vyšších územně správních celků, o změně ústavního zákona, ústavní zákon o zkrácení volebního období Poslanecké sněmovny, ústavní zákon o bezpečnosti ČR č. 110/1998 Sb. novela č. 300/2000 Sb., ústavní zákon o přistoupení ČR k EU)</w:t>
      </w:r>
    </w:p>
    <w:p w:rsidR="007B10DA" w:rsidRPr="007B10DA" w:rsidRDefault="007B10DA" w:rsidP="007B10DA">
      <w:pPr>
        <w:jc w:val="both"/>
        <w:rPr>
          <w:rFonts w:cs="Tahoma"/>
          <w:sz w:val="20"/>
          <w:szCs w:val="20"/>
        </w:rPr>
      </w:pPr>
    </w:p>
    <w:p w:rsidR="007B10DA" w:rsidRPr="007B10DA" w:rsidRDefault="007B10DA" w:rsidP="002D766F">
      <w:pPr>
        <w:jc w:val="both"/>
        <w:outlineLvl w:val="0"/>
        <w:rPr>
          <w:rFonts w:cs="Tahoma"/>
          <w:b/>
          <w:sz w:val="20"/>
          <w:szCs w:val="20"/>
          <w:u w:val="single"/>
        </w:rPr>
      </w:pPr>
      <w:r w:rsidRPr="007B10DA">
        <w:rPr>
          <w:rFonts w:cs="Tahoma"/>
          <w:b/>
          <w:sz w:val="20"/>
          <w:szCs w:val="20"/>
          <w:u w:val="single"/>
        </w:rPr>
        <w:t>24b) druhy právních norem</w:t>
      </w:r>
    </w:p>
    <w:p w:rsidR="007B10DA" w:rsidRPr="007B10DA" w:rsidRDefault="007B10DA" w:rsidP="007B10DA">
      <w:pPr>
        <w:widowControl w:val="0"/>
        <w:jc w:val="both"/>
        <w:rPr>
          <w:rFonts w:cs="Tahoma"/>
          <w:sz w:val="20"/>
          <w:szCs w:val="20"/>
        </w:rPr>
      </w:pPr>
      <w:r w:rsidRPr="007B10DA">
        <w:rPr>
          <w:rFonts w:cs="Tahoma"/>
          <w:sz w:val="20"/>
          <w:szCs w:val="20"/>
        </w:rPr>
        <w:t>Právní normy je možné klasifikovat podle různých kritérií.K nejdůležitějším patří třídění podle:</w:t>
      </w:r>
    </w:p>
    <w:p w:rsidR="007B10DA" w:rsidRPr="007B10DA" w:rsidRDefault="007B10DA" w:rsidP="007B10DA">
      <w:pPr>
        <w:widowControl w:val="0"/>
        <w:rPr>
          <w:rFonts w:cs="Tahoma"/>
          <w:sz w:val="20"/>
          <w:szCs w:val="20"/>
        </w:rPr>
      </w:pPr>
    </w:p>
    <w:p w:rsidR="007B10DA" w:rsidRPr="007B10DA" w:rsidRDefault="007B10DA" w:rsidP="002D766F">
      <w:pPr>
        <w:rPr>
          <w:rFonts w:cs="Tahoma"/>
          <w:bCs/>
          <w:sz w:val="20"/>
          <w:szCs w:val="20"/>
          <w:u w:val="single"/>
        </w:rPr>
      </w:pPr>
      <w:r w:rsidRPr="007B10DA">
        <w:rPr>
          <w:rFonts w:cs="Tahoma"/>
          <w:sz w:val="20"/>
          <w:szCs w:val="20"/>
          <w:u w:val="single"/>
        </w:rPr>
        <w:t xml:space="preserve">1. </w:t>
      </w:r>
      <w:r w:rsidRPr="007B10DA">
        <w:rPr>
          <w:rFonts w:cs="Tahoma"/>
          <w:bCs/>
          <w:sz w:val="20"/>
          <w:szCs w:val="20"/>
          <w:u w:val="single"/>
        </w:rPr>
        <w:t>podle povahy jejich regulativního působení:</w:t>
      </w:r>
    </w:p>
    <w:p w:rsidR="007B10DA" w:rsidRPr="007B10DA" w:rsidRDefault="007B10DA" w:rsidP="007B10DA">
      <w:pPr>
        <w:widowControl w:val="0"/>
        <w:numPr>
          <w:ilvl w:val="0"/>
          <w:numId w:val="6"/>
        </w:numPr>
        <w:jc w:val="both"/>
        <w:rPr>
          <w:rFonts w:cs="Tahoma"/>
          <w:sz w:val="20"/>
          <w:szCs w:val="20"/>
        </w:rPr>
      </w:pPr>
      <w:r w:rsidRPr="007B10DA">
        <w:rPr>
          <w:rFonts w:cs="Tahoma"/>
          <w:sz w:val="20"/>
          <w:szCs w:val="20"/>
        </w:rPr>
        <w:t>normy kogentní - kategorické a dispozitivní - stanoví závazně práva a povinnosti</w:t>
      </w:r>
    </w:p>
    <w:p w:rsidR="007B10DA" w:rsidRPr="007B10DA" w:rsidRDefault="007B10DA" w:rsidP="007B10DA">
      <w:pPr>
        <w:widowControl w:val="0"/>
        <w:numPr>
          <w:ilvl w:val="0"/>
          <w:numId w:val="6"/>
        </w:numPr>
        <w:jc w:val="both"/>
        <w:rPr>
          <w:rFonts w:cs="Tahoma"/>
          <w:b/>
          <w:bCs/>
          <w:sz w:val="20"/>
          <w:szCs w:val="20"/>
        </w:rPr>
      </w:pPr>
      <w:r w:rsidRPr="007B10DA">
        <w:rPr>
          <w:rFonts w:cs="Tahoma"/>
          <w:sz w:val="20"/>
          <w:szCs w:val="20"/>
        </w:rPr>
        <w:t xml:space="preserve">normy opravňující a zavazující - opravňující normy stanoví pouze oprávnění, zavazující normy stanoví povinnosti ať ve formě </w:t>
      </w:r>
      <w:r w:rsidRPr="007B10DA">
        <w:rPr>
          <w:rFonts w:cs="Tahoma"/>
          <w:b/>
          <w:bCs/>
          <w:sz w:val="20"/>
          <w:szCs w:val="20"/>
        </w:rPr>
        <w:t xml:space="preserve">příkazu </w:t>
      </w:r>
      <w:r w:rsidRPr="007B10DA">
        <w:rPr>
          <w:rFonts w:cs="Tahoma"/>
          <w:sz w:val="20"/>
          <w:szCs w:val="20"/>
        </w:rPr>
        <w:t xml:space="preserve">nebo </w:t>
      </w:r>
      <w:r w:rsidRPr="007B10DA">
        <w:rPr>
          <w:rFonts w:cs="Tahoma"/>
          <w:b/>
          <w:bCs/>
          <w:sz w:val="20"/>
          <w:szCs w:val="20"/>
        </w:rPr>
        <w:t>zákazu</w:t>
      </w:r>
    </w:p>
    <w:p w:rsidR="007B10DA" w:rsidRPr="007B10DA" w:rsidRDefault="007B10DA" w:rsidP="007B10DA">
      <w:pPr>
        <w:widowControl w:val="0"/>
        <w:numPr>
          <w:ilvl w:val="0"/>
          <w:numId w:val="6"/>
        </w:numPr>
        <w:jc w:val="both"/>
        <w:rPr>
          <w:rFonts w:cs="Tahoma"/>
          <w:sz w:val="20"/>
          <w:szCs w:val="20"/>
        </w:rPr>
      </w:pPr>
      <w:r w:rsidRPr="007B10DA">
        <w:rPr>
          <w:rFonts w:cs="Tahoma"/>
          <w:sz w:val="20"/>
          <w:szCs w:val="20"/>
        </w:rPr>
        <w:t>normy doporučující - jedná se o doporučující ustanovení v zákonech</w:t>
      </w:r>
    </w:p>
    <w:p w:rsidR="007B10DA" w:rsidRPr="007B10DA" w:rsidRDefault="007B10DA" w:rsidP="007B10DA">
      <w:pPr>
        <w:widowControl w:val="0"/>
        <w:numPr>
          <w:ilvl w:val="0"/>
          <w:numId w:val="6"/>
        </w:numPr>
        <w:jc w:val="both"/>
        <w:rPr>
          <w:rFonts w:cs="Tahoma"/>
          <w:sz w:val="20"/>
          <w:szCs w:val="20"/>
        </w:rPr>
      </w:pPr>
      <w:r w:rsidRPr="007B10DA">
        <w:rPr>
          <w:rFonts w:cs="Tahoma"/>
          <w:sz w:val="20"/>
          <w:szCs w:val="20"/>
        </w:rPr>
        <w:t>normy teleologické - finální, vytyčují pouze žádoucí cíl, v právu jsou vyjímečné, větší rozsah používání není žádoucí.(normy o zákoně o státním rozpočtu – nenormují způsob jak k cíli dospět</w:t>
      </w:r>
    </w:p>
    <w:p w:rsidR="007B10DA" w:rsidRPr="007B10DA" w:rsidRDefault="007B10DA" w:rsidP="007B10DA">
      <w:pPr>
        <w:widowControl w:val="0"/>
        <w:ind w:left="360"/>
        <w:jc w:val="both"/>
        <w:rPr>
          <w:rFonts w:cs="Tahoma"/>
          <w:sz w:val="20"/>
          <w:szCs w:val="20"/>
        </w:rPr>
      </w:pPr>
    </w:p>
    <w:p w:rsidR="007B10DA" w:rsidRPr="007B10DA" w:rsidRDefault="007B10DA" w:rsidP="007B10DA">
      <w:pPr>
        <w:widowControl w:val="0"/>
        <w:numPr>
          <w:ilvl w:val="0"/>
          <w:numId w:val="6"/>
        </w:numPr>
        <w:rPr>
          <w:rFonts w:cs="Tahoma"/>
          <w:sz w:val="20"/>
          <w:szCs w:val="20"/>
        </w:rPr>
      </w:pPr>
      <w:r w:rsidRPr="007B10DA">
        <w:rPr>
          <w:rFonts w:cs="Tahoma"/>
          <w:sz w:val="20"/>
          <w:szCs w:val="20"/>
        </w:rPr>
        <w:t>Zvláštní normy – blanketové a kolizní</w:t>
      </w:r>
    </w:p>
    <w:p w:rsidR="007B10DA" w:rsidRPr="007B10DA" w:rsidRDefault="007B10DA" w:rsidP="007B10DA">
      <w:pPr>
        <w:widowControl w:val="0"/>
        <w:ind w:left="360"/>
        <w:rPr>
          <w:rFonts w:cs="Tahoma"/>
          <w:sz w:val="20"/>
          <w:szCs w:val="20"/>
        </w:rPr>
      </w:pPr>
      <w:r w:rsidRPr="007B10DA">
        <w:rPr>
          <w:rFonts w:cs="Tahoma"/>
          <w:sz w:val="20"/>
          <w:szCs w:val="20"/>
        </w:rPr>
        <w:t xml:space="preserve">      normy kolizní - vyskytují se v mezinárodním právu soukromém, stanoví hraniční         ukazatele, jimiž jsou určeny normy</w:t>
      </w:r>
    </w:p>
    <w:p w:rsidR="007B10DA" w:rsidRPr="007B10DA" w:rsidRDefault="007B10DA" w:rsidP="007B10DA">
      <w:pPr>
        <w:widowControl w:val="0"/>
        <w:rPr>
          <w:rFonts w:cs="Tahoma"/>
          <w:sz w:val="20"/>
          <w:szCs w:val="20"/>
        </w:rPr>
      </w:pPr>
      <w:r w:rsidRPr="007B10DA">
        <w:rPr>
          <w:rFonts w:cs="Tahoma"/>
          <w:sz w:val="20"/>
          <w:szCs w:val="20"/>
        </w:rPr>
        <w:t xml:space="preserve">           normy blanketové – neobsahuje vlastní pravidlo chování, nýbrž zmocňuje příslušný orgán k vydání prováděcího předpisu, kde bude stanovena vlastní normativní úprava.</w:t>
      </w:r>
    </w:p>
    <w:p w:rsidR="007B10DA" w:rsidRPr="007B10DA" w:rsidRDefault="007B10DA" w:rsidP="002D766F">
      <w:pPr>
        <w:rPr>
          <w:rFonts w:cs="Tahoma"/>
          <w:sz w:val="20"/>
          <w:szCs w:val="20"/>
          <w:u w:val="single"/>
        </w:rPr>
      </w:pPr>
    </w:p>
    <w:p w:rsidR="007B10DA" w:rsidRPr="007B10DA" w:rsidRDefault="007B10DA" w:rsidP="002D766F">
      <w:pPr>
        <w:rPr>
          <w:rFonts w:cs="Tahoma"/>
          <w:sz w:val="20"/>
          <w:szCs w:val="20"/>
          <w:u w:val="single"/>
        </w:rPr>
      </w:pPr>
      <w:r w:rsidRPr="007B10DA">
        <w:rPr>
          <w:rFonts w:cs="Tahoma"/>
          <w:sz w:val="20"/>
          <w:szCs w:val="20"/>
          <w:u w:val="single"/>
        </w:rPr>
        <w:t>2. podle předmětu a metody právní regulace</w:t>
      </w:r>
    </w:p>
    <w:p w:rsidR="007B10DA" w:rsidRPr="007B10DA" w:rsidRDefault="007B10DA" w:rsidP="002D766F">
      <w:pPr>
        <w:rPr>
          <w:rFonts w:cs="Tahoma"/>
          <w:sz w:val="20"/>
          <w:szCs w:val="20"/>
        </w:rPr>
      </w:pPr>
      <w:r w:rsidRPr="007B10DA">
        <w:rPr>
          <w:rFonts w:cs="Tahoma"/>
          <w:sz w:val="20"/>
          <w:szCs w:val="20"/>
        </w:rPr>
        <w:t>normy soukromoprávní a veřejnoprávní</w:t>
      </w:r>
    </w:p>
    <w:p w:rsidR="007B10DA" w:rsidRPr="007B10DA" w:rsidRDefault="007B10DA" w:rsidP="002D766F">
      <w:pPr>
        <w:rPr>
          <w:rFonts w:cs="Tahoma"/>
          <w:sz w:val="20"/>
          <w:szCs w:val="20"/>
        </w:rPr>
      </w:pPr>
      <w:r w:rsidRPr="007B10DA">
        <w:rPr>
          <w:rFonts w:cs="Tahoma"/>
          <w:sz w:val="20"/>
          <w:szCs w:val="20"/>
        </w:rPr>
        <w:t>normy hmotně právní a procesní</w:t>
      </w:r>
    </w:p>
    <w:p w:rsidR="007B10DA" w:rsidRPr="007B10DA" w:rsidRDefault="007B10DA" w:rsidP="002D766F">
      <w:pPr>
        <w:rPr>
          <w:rFonts w:cs="Tahoma"/>
          <w:sz w:val="20"/>
          <w:szCs w:val="20"/>
        </w:rPr>
      </w:pPr>
      <w:r w:rsidRPr="007B10DA">
        <w:rPr>
          <w:rFonts w:cs="Tahoma"/>
          <w:sz w:val="20"/>
          <w:szCs w:val="20"/>
        </w:rPr>
        <w:t>c)normy vnitrostátní a mezinárodní</w:t>
      </w:r>
    </w:p>
    <w:p w:rsidR="007B10DA" w:rsidRPr="007B10DA" w:rsidRDefault="007B10DA" w:rsidP="002D766F">
      <w:pPr>
        <w:rPr>
          <w:rFonts w:cs="Tahoma"/>
          <w:sz w:val="20"/>
          <w:szCs w:val="20"/>
        </w:rPr>
      </w:pPr>
    </w:p>
    <w:p w:rsidR="007B10DA" w:rsidRPr="007B10DA" w:rsidRDefault="007B10DA" w:rsidP="002D766F">
      <w:pPr>
        <w:rPr>
          <w:rFonts w:cs="Tahoma"/>
          <w:sz w:val="20"/>
          <w:szCs w:val="20"/>
          <w:u w:val="single"/>
        </w:rPr>
      </w:pPr>
      <w:r w:rsidRPr="007B10DA">
        <w:rPr>
          <w:rFonts w:cs="Tahoma"/>
          <w:sz w:val="20"/>
          <w:szCs w:val="20"/>
          <w:u w:val="single"/>
        </w:rPr>
        <w:t>3. podle právní síly</w:t>
      </w:r>
    </w:p>
    <w:p w:rsidR="007B10DA" w:rsidRPr="007B10DA" w:rsidRDefault="007B10DA" w:rsidP="007B10DA">
      <w:pPr>
        <w:widowControl w:val="0"/>
        <w:numPr>
          <w:ilvl w:val="0"/>
          <w:numId w:val="5"/>
        </w:numPr>
        <w:rPr>
          <w:rFonts w:cs="Tahoma"/>
          <w:sz w:val="20"/>
          <w:szCs w:val="20"/>
        </w:rPr>
      </w:pPr>
      <w:r w:rsidRPr="007B10DA">
        <w:rPr>
          <w:rFonts w:cs="Tahoma"/>
          <w:sz w:val="20"/>
          <w:szCs w:val="20"/>
        </w:rPr>
        <w:t>normy ústavní</w:t>
      </w:r>
    </w:p>
    <w:p w:rsidR="007B10DA" w:rsidRPr="007B10DA" w:rsidRDefault="007B10DA" w:rsidP="007B10DA">
      <w:pPr>
        <w:widowControl w:val="0"/>
        <w:numPr>
          <w:ilvl w:val="0"/>
          <w:numId w:val="5"/>
        </w:numPr>
        <w:rPr>
          <w:rFonts w:cs="Tahoma"/>
          <w:sz w:val="20"/>
          <w:szCs w:val="20"/>
        </w:rPr>
      </w:pPr>
      <w:r w:rsidRPr="007B10DA">
        <w:rPr>
          <w:rFonts w:cs="Tahoma"/>
          <w:sz w:val="20"/>
          <w:szCs w:val="20"/>
        </w:rPr>
        <w:t>normy zákonné</w:t>
      </w:r>
    </w:p>
    <w:p w:rsidR="007B10DA" w:rsidRDefault="007B10DA" w:rsidP="007B10DA">
      <w:pPr>
        <w:widowControl w:val="0"/>
        <w:numPr>
          <w:ilvl w:val="0"/>
          <w:numId w:val="5"/>
        </w:numPr>
        <w:rPr>
          <w:rFonts w:cs="Tahoma"/>
          <w:sz w:val="20"/>
          <w:szCs w:val="20"/>
        </w:rPr>
      </w:pPr>
      <w:r w:rsidRPr="007B10DA">
        <w:rPr>
          <w:rFonts w:cs="Tahoma"/>
          <w:sz w:val="20"/>
          <w:szCs w:val="20"/>
        </w:rPr>
        <w:t>normy podzákonné</w:t>
      </w:r>
    </w:p>
    <w:p w:rsidR="00124BBF" w:rsidRPr="007B10DA" w:rsidRDefault="00124BBF" w:rsidP="00124BBF">
      <w:pPr>
        <w:widowControl w:val="0"/>
        <w:ind w:left="360"/>
        <w:rPr>
          <w:rFonts w:cs="Tahoma"/>
          <w:sz w:val="20"/>
          <w:szCs w:val="20"/>
        </w:rPr>
      </w:pPr>
    </w:p>
    <w:p w:rsidR="007B10DA" w:rsidRPr="007B10DA" w:rsidRDefault="007B10DA" w:rsidP="002D766F">
      <w:pPr>
        <w:jc w:val="both"/>
        <w:outlineLvl w:val="0"/>
        <w:rPr>
          <w:rFonts w:cs="Tahoma"/>
          <w:b/>
          <w:sz w:val="20"/>
          <w:szCs w:val="20"/>
          <w:u w:val="single"/>
        </w:rPr>
      </w:pPr>
      <w:r w:rsidRPr="007B10DA">
        <w:rPr>
          <w:rFonts w:cs="Tahoma"/>
          <w:b/>
          <w:sz w:val="20"/>
          <w:szCs w:val="20"/>
          <w:u w:val="single"/>
        </w:rPr>
        <w:t>25a) ústavní zákon o bezpečnosti ČR</w:t>
      </w:r>
    </w:p>
    <w:p w:rsidR="007B10DA" w:rsidRPr="007B10DA" w:rsidRDefault="007B10DA" w:rsidP="007B10DA">
      <w:pPr>
        <w:jc w:val="both"/>
        <w:rPr>
          <w:rFonts w:cs="Tahoma"/>
          <w:sz w:val="20"/>
          <w:szCs w:val="20"/>
        </w:rPr>
      </w:pPr>
      <w:r w:rsidRPr="007B10DA">
        <w:rPr>
          <w:rFonts w:cs="Tahoma"/>
          <w:sz w:val="20"/>
          <w:szCs w:val="20"/>
        </w:rPr>
        <w:t>zák. č. 110/1998 Sb. ve znění č. 300/2000 Sb.</w:t>
      </w:r>
    </w:p>
    <w:p w:rsidR="007B10DA" w:rsidRPr="007B10DA" w:rsidRDefault="007B10DA" w:rsidP="007B10DA">
      <w:pPr>
        <w:jc w:val="both"/>
        <w:rPr>
          <w:rFonts w:cs="Tahoma"/>
          <w:sz w:val="20"/>
          <w:szCs w:val="20"/>
        </w:rPr>
      </w:pPr>
      <w:r w:rsidRPr="007B10DA">
        <w:rPr>
          <w:rFonts w:cs="Tahoma"/>
          <w:sz w:val="20"/>
          <w:szCs w:val="20"/>
        </w:rPr>
        <w:t>Zajištění svrchovanosti a územní celistvosti ČR, ochrana jejích demokratických základů a ochrana životů, zdraví a majetkových hodnot je základní povinností státu.</w:t>
      </w:r>
    </w:p>
    <w:p w:rsidR="007B10DA" w:rsidRPr="007B10DA" w:rsidRDefault="007B10DA" w:rsidP="007B10DA">
      <w:pPr>
        <w:jc w:val="both"/>
        <w:rPr>
          <w:rFonts w:cs="Tahoma"/>
          <w:sz w:val="20"/>
          <w:szCs w:val="20"/>
        </w:rPr>
      </w:pPr>
      <w:r w:rsidRPr="007B10DA">
        <w:rPr>
          <w:rFonts w:cs="Tahoma"/>
          <w:sz w:val="20"/>
          <w:szCs w:val="20"/>
        </w:rPr>
        <w:t>Státní moc se vztahuje na veškeré obyvatelstvo, které se ve státu nachází (</w:t>
      </w:r>
      <w:smartTag w:uri="urn:schemas-microsoft-com:office:smarttags" w:element="metricconverter">
        <w:smartTagPr>
          <w:attr w:name="ProductID" w:val="100 km"/>
        </w:smartTagPr>
        <w:r w:rsidRPr="007B10DA">
          <w:rPr>
            <w:rFonts w:cs="Tahoma"/>
            <w:sz w:val="20"/>
            <w:szCs w:val="20"/>
          </w:rPr>
          <w:t>100 km</w:t>
        </w:r>
      </w:smartTag>
      <w:r w:rsidRPr="007B10DA">
        <w:rPr>
          <w:rFonts w:cs="Tahoma"/>
          <w:sz w:val="20"/>
          <w:szCs w:val="20"/>
        </w:rPr>
        <w:t xml:space="preserve"> do vzduchu, na zemi, k jádru země). Cílem tohoto zákona je všestranná péče o člověka a jeho život, ochrana majetku a jeho jistoty, ochrana práv a svobod, zachování funkce státu</w:t>
      </w:r>
    </w:p>
    <w:p w:rsidR="007B10DA" w:rsidRPr="007B10DA" w:rsidRDefault="007B10DA" w:rsidP="007B10DA">
      <w:pPr>
        <w:jc w:val="both"/>
        <w:rPr>
          <w:rFonts w:cs="Tahoma"/>
          <w:sz w:val="20"/>
          <w:szCs w:val="20"/>
        </w:rPr>
      </w:pPr>
      <w:r w:rsidRPr="007B10DA">
        <w:rPr>
          <w:rFonts w:cs="Tahoma"/>
          <w:sz w:val="20"/>
          <w:szCs w:val="20"/>
        </w:rPr>
        <w:t>Hlavní oblasti které řeší:</w:t>
      </w:r>
    </w:p>
    <w:p w:rsidR="007B10DA" w:rsidRPr="007B10DA" w:rsidRDefault="007B10DA" w:rsidP="007B10DA">
      <w:pPr>
        <w:widowControl w:val="0"/>
        <w:numPr>
          <w:ilvl w:val="0"/>
          <w:numId w:val="2"/>
        </w:numPr>
        <w:jc w:val="both"/>
        <w:rPr>
          <w:rFonts w:cs="Tahoma"/>
          <w:sz w:val="20"/>
          <w:szCs w:val="20"/>
        </w:rPr>
      </w:pPr>
      <w:r w:rsidRPr="007B10DA">
        <w:rPr>
          <w:rFonts w:cs="Tahoma"/>
          <w:sz w:val="20"/>
          <w:szCs w:val="20"/>
        </w:rPr>
        <w:t xml:space="preserve">je li bezprostředně ohrožena svrchovanost, celistvost, demokratické základy, vnitřní pořádek a bezpečnost, životy </w:t>
      </w:r>
      <w:r w:rsidRPr="007B10DA">
        <w:rPr>
          <w:rFonts w:cs="Tahoma"/>
          <w:sz w:val="20"/>
          <w:szCs w:val="20"/>
        </w:rPr>
        <w:lastRenderedPageBreak/>
        <w:t>a zdraví, nebo je li třeba plnit mezinárodní závazky o společné obraně může se vyhlásit nouzový stav, válečný stav, nebo stav ohrožení státu</w:t>
      </w:r>
    </w:p>
    <w:p w:rsidR="007B10DA" w:rsidRPr="007B10DA" w:rsidRDefault="007B10DA" w:rsidP="007B10DA">
      <w:pPr>
        <w:widowControl w:val="0"/>
        <w:numPr>
          <w:ilvl w:val="0"/>
          <w:numId w:val="2"/>
        </w:numPr>
        <w:jc w:val="both"/>
        <w:rPr>
          <w:rFonts w:cs="Tahoma"/>
          <w:sz w:val="20"/>
          <w:szCs w:val="20"/>
        </w:rPr>
      </w:pPr>
      <w:r w:rsidRPr="007B10DA">
        <w:rPr>
          <w:rFonts w:cs="Tahoma"/>
          <w:sz w:val="20"/>
          <w:szCs w:val="20"/>
        </w:rPr>
        <w:t>válečný stav se vyhlašuje pro celý stát,nouzový stav a stav ohrožení státu nemusí být vyhlášeny pro celé území státu.</w:t>
      </w:r>
    </w:p>
    <w:p w:rsidR="007B10DA" w:rsidRPr="007B10DA" w:rsidRDefault="007B10DA" w:rsidP="007B10DA">
      <w:pPr>
        <w:widowControl w:val="0"/>
        <w:numPr>
          <w:ilvl w:val="0"/>
          <w:numId w:val="2"/>
        </w:numPr>
        <w:jc w:val="both"/>
        <w:rPr>
          <w:rFonts w:cs="Tahoma"/>
          <w:sz w:val="20"/>
          <w:szCs w:val="20"/>
        </w:rPr>
      </w:pPr>
      <w:r w:rsidRPr="007B10DA">
        <w:rPr>
          <w:rFonts w:cs="Tahoma"/>
          <w:sz w:val="20"/>
          <w:szCs w:val="20"/>
        </w:rPr>
        <w:t>Bezpečnost ČR zajišťují ozbrojené síly, ozbrojené bezpečnostní sbory, záchranné sbory a havarijní služby</w:t>
      </w:r>
    </w:p>
    <w:p w:rsidR="007B10DA" w:rsidRPr="007B10DA" w:rsidRDefault="007B10DA" w:rsidP="007B10DA">
      <w:pPr>
        <w:widowControl w:val="0"/>
        <w:numPr>
          <w:ilvl w:val="0"/>
          <w:numId w:val="2"/>
        </w:numPr>
        <w:jc w:val="both"/>
        <w:rPr>
          <w:rFonts w:cs="Tahoma"/>
          <w:sz w:val="20"/>
          <w:szCs w:val="20"/>
        </w:rPr>
      </w:pPr>
      <w:r w:rsidRPr="007B10DA">
        <w:rPr>
          <w:rFonts w:cs="Tahoma"/>
          <w:sz w:val="20"/>
          <w:szCs w:val="20"/>
        </w:rPr>
        <w:t>Státní orgány, orgány územních samospráv a právnické a fyzické osoby jsou povinny se podílet na zajišťování bezpečnosti ČR.</w:t>
      </w:r>
    </w:p>
    <w:p w:rsidR="007B10DA" w:rsidRPr="007B10DA" w:rsidRDefault="007B10DA" w:rsidP="007B10DA">
      <w:pPr>
        <w:widowControl w:val="0"/>
        <w:numPr>
          <w:ilvl w:val="0"/>
          <w:numId w:val="2"/>
        </w:numPr>
        <w:jc w:val="both"/>
        <w:rPr>
          <w:rFonts w:cs="Tahoma"/>
          <w:sz w:val="20"/>
          <w:szCs w:val="20"/>
        </w:rPr>
      </w:pPr>
      <w:r w:rsidRPr="007B10DA">
        <w:rPr>
          <w:rFonts w:cs="Tahoma"/>
          <w:sz w:val="20"/>
          <w:szCs w:val="20"/>
        </w:rPr>
        <w:t>Ozbrojené síly jsou doplňován y na základě branné povinnosti.</w:t>
      </w:r>
    </w:p>
    <w:p w:rsidR="007B10DA" w:rsidRPr="007B10DA" w:rsidRDefault="007B10DA" w:rsidP="007B10DA">
      <w:pPr>
        <w:widowControl w:val="0"/>
        <w:numPr>
          <w:ilvl w:val="0"/>
          <w:numId w:val="2"/>
        </w:numPr>
        <w:jc w:val="both"/>
        <w:rPr>
          <w:rFonts w:cs="Tahoma"/>
          <w:sz w:val="20"/>
          <w:szCs w:val="20"/>
        </w:rPr>
      </w:pPr>
      <w:r w:rsidRPr="007B10DA">
        <w:rPr>
          <w:rFonts w:cs="Tahoma"/>
          <w:sz w:val="20"/>
          <w:szCs w:val="20"/>
        </w:rPr>
        <w:t xml:space="preserve">Zákonem je zajištěna civilní kontrola ozbrojených sil. </w:t>
      </w:r>
    </w:p>
    <w:p w:rsidR="007B10DA" w:rsidRPr="007B10DA" w:rsidRDefault="007B10DA" w:rsidP="007B10DA">
      <w:pPr>
        <w:jc w:val="both"/>
        <w:rPr>
          <w:rFonts w:cs="Tahoma"/>
          <w:sz w:val="20"/>
          <w:szCs w:val="20"/>
        </w:rPr>
      </w:pPr>
    </w:p>
    <w:p w:rsidR="007B10DA" w:rsidRPr="007B10DA" w:rsidRDefault="007B10DA" w:rsidP="007B10DA">
      <w:pPr>
        <w:jc w:val="both"/>
        <w:rPr>
          <w:rFonts w:cs="Tahoma"/>
          <w:sz w:val="20"/>
          <w:szCs w:val="20"/>
        </w:rPr>
      </w:pPr>
      <w:r w:rsidRPr="007B10DA">
        <w:rPr>
          <w:rFonts w:cs="Tahoma"/>
          <w:sz w:val="20"/>
          <w:szCs w:val="20"/>
        </w:rPr>
        <w:t>Názvy jednotlivých kapitol:</w:t>
      </w:r>
    </w:p>
    <w:p w:rsidR="007B10DA" w:rsidRPr="007B10DA" w:rsidRDefault="007B10DA" w:rsidP="007B10DA">
      <w:pPr>
        <w:numPr>
          <w:ilvl w:val="0"/>
          <w:numId w:val="1"/>
        </w:numPr>
        <w:jc w:val="both"/>
        <w:rPr>
          <w:rFonts w:cs="Tahoma"/>
          <w:sz w:val="20"/>
          <w:szCs w:val="20"/>
        </w:rPr>
      </w:pPr>
      <w:r w:rsidRPr="007B10DA">
        <w:rPr>
          <w:rFonts w:cs="Tahoma"/>
          <w:sz w:val="20"/>
          <w:szCs w:val="20"/>
        </w:rPr>
        <w:t>základní ustanovení</w:t>
      </w:r>
    </w:p>
    <w:p w:rsidR="007B10DA" w:rsidRPr="007B10DA" w:rsidRDefault="007B10DA" w:rsidP="007B10DA">
      <w:pPr>
        <w:numPr>
          <w:ilvl w:val="0"/>
          <w:numId w:val="1"/>
        </w:numPr>
        <w:jc w:val="both"/>
        <w:rPr>
          <w:rFonts w:cs="Tahoma"/>
          <w:sz w:val="20"/>
          <w:szCs w:val="20"/>
        </w:rPr>
      </w:pPr>
      <w:r w:rsidRPr="007B10DA">
        <w:rPr>
          <w:rFonts w:cs="Tahoma"/>
          <w:sz w:val="20"/>
          <w:szCs w:val="20"/>
        </w:rPr>
        <w:t>nouzový stav</w:t>
      </w:r>
    </w:p>
    <w:p w:rsidR="007B10DA" w:rsidRPr="007B10DA" w:rsidRDefault="007B10DA" w:rsidP="007B10DA">
      <w:pPr>
        <w:numPr>
          <w:ilvl w:val="0"/>
          <w:numId w:val="1"/>
        </w:numPr>
        <w:jc w:val="both"/>
        <w:rPr>
          <w:rFonts w:cs="Tahoma"/>
          <w:sz w:val="20"/>
          <w:szCs w:val="20"/>
        </w:rPr>
      </w:pPr>
      <w:r w:rsidRPr="007B10DA">
        <w:rPr>
          <w:rFonts w:cs="Tahoma"/>
          <w:sz w:val="20"/>
          <w:szCs w:val="20"/>
        </w:rPr>
        <w:t>zkrácené jednání o návrzích zákonů</w:t>
      </w:r>
    </w:p>
    <w:p w:rsidR="007B10DA" w:rsidRPr="007B10DA" w:rsidRDefault="007B10DA" w:rsidP="007B10DA">
      <w:pPr>
        <w:numPr>
          <w:ilvl w:val="0"/>
          <w:numId w:val="1"/>
        </w:numPr>
        <w:jc w:val="both"/>
        <w:rPr>
          <w:rFonts w:cs="Tahoma"/>
          <w:sz w:val="20"/>
          <w:szCs w:val="20"/>
        </w:rPr>
      </w:pPr>
      <w:r w:rsidRPr="007B10DA">
        <w:rPr>
          <w:rFonts w:cs="Tahoma"/>
          <w:sz w:val="20"/>
          <w:szCs w:val="20"/>
        </w:rPr>
        <w:t>bezpečnostní rada státu</w:t>
      </w:r>
    </w:p>
    <w:p w:rsidR="007B10DA" w:rsidRPr="007B10DA" w:rsidRDefault="007B10DA" w:rsidP="007B10DA">
      <w:pPr>
        <w:numPr>
          <w:ilvl w:val="0"/>
          <w:numId w:val="1"/>
        </w:numPr>
        <w:jc w:val="both"/>
        <w:rPr>
          <w:rFonts w:cs="Tahoma"/>
          <w:sz w:val="20"/>
          <w:szCs w:val="20"/>
        </w:rPr>
      </w:pPr>
      <w:r w:rsidRPr="007B10DA">
        <w:rPr>
          <w:rFonts w:cs="Tahoma"/>
          <w:sz w:val="20"/>
          <w:szCs w:val="20"/>
        </w:rPr>
        <w:t>prodloužení volebního období</w:t>
      </w:r>
    </w:p>
    <w:p w:rsidR="007B10DA" w:rsidRPr="007B10DA" w:rsidRDefault="007B10DA" w:rsidP="007B10DA">
      <w:pPr>
        <w:numPr>
          <w:ilvl w:val="0"/>
          <w:numId w:val="1"/>
        </w:numPr>
        <w:jc w:val="both"/>
        <w:rPr>
          <w:rFonts w:cs="Tahoma"/>
          <w:sz w:val="20"/>
          <w:szCs w:val="20"/>
        </w:rPr>
      </w:pPr>
      <w:r w:rsidRPr="007B10DA">
        <w:rPr>
          <w:rFonts w:cs="Tahoma"/>
          <w:sz w:val="20"/>
          <w:szCs w:val="20"/>
        </w:rPr>
        <w:t>společná ustanovení</w:t>
      </w:r>
    </w:p>
    <w:p w:rsidR="007B10DA" w:rsidRPr="007B10DA" w:rsidRDefault="007B10DA" w:rsidP="007B10DA">
      <w:pPr>
        <w:numPr>
          <w:ilvl w:val="0"/>
          <w:numId w:val="1"/>
        </w:numPr>
        <w:jc w:val="both"/>
        <w:rPr>
          <w:rFonts w:cs="Tahoma"/>
          <w:sz w:val="20"/>
          <w:szCs w:val="20"/>
        </w:rPr>
      </w:pPr>
      <w:r w:rsidRPr="007B10DA">
        <w:rPr>
          <w:rFonts w:cs="Tahoma"/>
          <w:sz w:val="20"/>
          <w:szCs w:val="20"/>
        </w:rPr>
        <w:t>závěrečná ustanovení</w:t>
      </w:r>
    </w:p>
    <w:p w:rsidR="007B10DA" w:rsidRPr="007B10DA" w:rsidRDefault="007B10DA" w:rsidP="007B10DA">
      <w:pPr>
        <w:jc w:val="both"/>
        <w:rPr>
          <w:rFonts w:cs="Tahoma"/>
          <w:sz w:val="20"/>
          <w:szCs w:val="20"/>
        </w:rPr>
      </w:pPr>
    </w:p>
    <w:p w:rsidR="007B10DA" w:rsidRPr="007B10DA" w:rsidRDefault="007B10DA" w:rsidP="002D766F">
      <w:pPr>
        <w:jc w:val="both"/>
        <w:outlineLvl w:val="0"/>
        <w:rPr>
          <w:rFonts w:cs="Tahoma"/>
          <w:b/>
          <w:sz w:val="20"/>
          <w:szCs w:val="20"/>
          <w:u w:val="single"/>
        </w:rPr>
      </w:pPr>
      <w:r w:rsidRPr="007B10DA">
        <w:rPr>
          <w:rFonts w:cs="Tahoma"/>
          <w:b/>
          <w:sz w:val="20"/>
          <w:szCs w:val="20"/>
          <w:u w:val="single"/>
        </w:rPr>
        <w:t>25b) právní norma – působnost</w:t>
      </w:r>
    </w:p>
    <w:p w:rsidR="00DE2C11" w:rsidRDefault="00DE2C11" w:rsidP="00DE2C11">
      <w:pPr>
        <w:ind w:left="360"/>
        <w:jc w:val="both"/>
        <w:rPr>
          <w:rFonts w:cs="Tahoma"/>
          <w:sz w:val="20"/>
          <w:szCs w:val="20"/>
        </w:rPr>
      </w:pPr>
    </w:p>
    <w:p w:rsidR="007B10DA" w:rsidRPr="007B10DA" w:rsidRDefault="007B10DA" w:rsidP="007B10DA">
      <w:pPr>
        <w:numPr>
          <w:ilvl w:val="0"/>
          <w:numId w:val="1"/>
        </w:numPr>
        <w:jc w:val="both"/>
        <w:rPr>
          <w:rFonts w:cs="Tahoma"/>
          <w:sz w:val="20"/>
          <w:szCs w:val="20"/>
        </w:rPr>
      </w:pPr>
      <w:r w:rsidRPr="007B10DA">
        <w:rPr>
          <w:rFonts w:cs="Tahoma"/>
          <w:sz w:val="20"/>
          <w:szCs w:val="20"/>
        </w:rPr>
        <w:t>věcná působnost</w:t>
      </w:r>
    </w:p>
    <w:p w:rsidR="007B10DA" w:rsidRPr="007B10DA" w:rsidRDefault="007B10DA" w:rsidP="007B10DA">
      <w:pPr>
        <w:numPr>
          <w:ilvl w:val="0"/>
          <w:numId w:val="1"/>
        </w:numPr>
        <w:jc w:val="both"/>
        <w:rPr>
          <w:rFonts w:cs="Tahoma"/>
          <w:sz w:val="20"/>
          <w:szCs w:val="20"/>
        </w:rPr>
      </w:pPr>
      <w:r w:rsidRPr="007B10DA">
        <w:rPr>
          <w:rFonts w:cs="Tahoma"/>
          <w:sz w:val="20"/>
          <w:szCs w:val="20"/>
        </w:rPr>
        <w:t>prostorová působnost</w:t>
      </w:r>
    </w:p>
    <w:p w:rsidR="007B10DA" w:rsidRPr="007B10DA" w:rsidRDefault="007B10DA" w:rsidP="007B10DA">
      <w:pPr>
        <w:numPr>
          <w:ilvl w:val="0"/>
          <w:numId w:val="1"/>
        </w:numPr>
        <w:jc w:val="both"/>
        <w:rPr>
          <w:rFonts w:cs="Tahoma"/>
          <w:sz w:val="20"/>
          <w:szCs w:val="20"/>
        </w:rPr>
      </w:pPr>
      <w:r w:rsidRPr="007B10DA">
        <w:rPr>
          <w:rFonts w:cs="Tahoma"/>
          <w:sz w:val="20"/>
          <w:szCs w:val="20"/>
        </w:rPr>
        <w:t>osobní působnost</w:t>
      </w:r>
    </w:p>
    <w:p w:rsidR="007B10DA" w:rsidRPr="007B10DA" w:rsidRDefault="007B10DA" w:rsidP="007B10DA">
      <w:pPr>
        <w:numPr>
          <w:ilvl w:val="0"/>
          <w:numId w:val="1"/>
        </w:numPr>
        <w:jc w:val="both"/>
        <w:rPr>
          <w:rFonts w:cs="Tahoma"/>
          <w:sz w:val="20"/>
          <w:szCs w:val="20"/>
        </w:rPr>
      </w:pPr>
      <w:r w:rsidRPr="007B10DA">
        <w:rPr>
          <w:rFonts w:cs="Tahoma"/>
          <w:sz w:val="20"/>
          <w:szCs w:val="20"/>
        </w:rPr>
        <w:t>časová působnost</w:t>
      </w:r>
    </w:p>
    <w:p w:rsidR="007B10DA" w:rsidRPr="007B10DA" w:rsidRDefault="007B10DA" w:rsidP="007B10DA">
      <w:pPr>
        <w:jc w:val="both"/>
        <w:rPr>
          <w:rFonts w:cs="Tahoma"/>
          <w:sz w:val="20"/>
          <w:szCs w:val="20"/>
        </w:rPr>
      </w:pPr>
      <w:r w:rsidRPr="007B10DA">
        <w:rPr>
          <w:rFonts w:cs="Tahoma"/>
          <w:sz w:val="20"/>
          <w:szCs w:val="20"/>
          <w:u w:val="single"/>
        </w:rPr>
        <w:t>Věcná působnost</w:t>
      </w:r>
      <w:r w:rsidRPr="007B10DA">
        <w:rPr>
          <w:rFonts w:cs="Tahoma"/>
          <w:sz w:val="20"/>
          <w:szCs w:val="20"/>
        </w:rPr>
        <w:t xml:space="preserve"> právní normy se týká skutkové charakteristiky případů, které právní norma upravuje (tzn. </w:t>
      </w:r>
      <w:r w:rsidRPr="007B10DA">
        <w:rPr>
          <w:rFonts w:cs="Tahoma"/>
          <w:b/>
          <w:sz w:val="20"/>
          <w:szCs w:val="20"/>
        </w:rPr>
        <w:t>pro které druhy</w:t>
      </w:r>
      <w:r w:rsidRPr="007B10DA">
        <w:rPr>
          <w:rFonts w:cs="Tahoma"/>
          <w:sz w:val="20"/>
          <w:szCs w:val="20"/>
        </w:rPr>
        <w:t xml:space="preserve"> případů platí). Mohou být obecné – vztahují se na větší počet stejných případů a speciální – upravují odlišně věcně shodnou problematiku.</w:t>
      </w:r>
    </w:p>
    <w:p w:rsidR="007B10DA" w:rsidRPr="007B10DA" w:rsidRDefault="007B10DA" w:rsidP="007B10DA">
      <w:pPr>
        <w:jc w:val="both"/>
        <w:rPr>
          <w:rFonts w:cs="Tahoma"/>
          <w:sz w:val="20"/>
          <w:szCs w:val="20"/>
        </w:rPr>
      </w:pPr>
      <w:r w:rsidRPr="007B10DA">
        <w:rPr>
          <w:rFonts w:cs="Tahoma"/>
          <w:sz w:val="20"/>
          <w:szCs w:val="20"/>
          <w:u w:val="single"/>
        </w:rPr>
        <w:t>Prostorová působnost</w:t>
      </w:r>
      <w:r w:rsidRPr="007B10DA">
        <w:rPr>
          <w:rFonts w:cs="Tahoma"/>
          <w:sz w:val="20"/>
          <w:szCs w:val="20"/>
        </w:rPr>
        <w:t xml:space="preserve"> je působnost teritoriální, řeší otázku, </w:t>
      </w:r>
      <w:r w:rsidRPr="007B10DA">
        <w:rPr>
          <w:rFonts w:cs="Tahoma"/>
          <w:b/>
          <w:sz w:val="20"/>
          <w:szCs w:val="20"/>
        </w:rPr>
        <w:t>kde lze</w:t>
      </w:r>
      <w:r w:rsidRPr="007B10DA">
        <w:rPr>
          <w:rFonts w:cs="Tahoma"/>
          <w:sz w:val="20"/>
          <w:szCs w:val="20"/>
        </w:rPr>
        <w:t xml:space="preserve"> konkrétní právní normu použít z pohledu místa (na jakém území norma platí).</w:t>
      </w:r>
    </w:p>
    <w:p w:rsidR="007B10DA" w:rsidRPr="007B10DA" w:rsidRDefault="007B10DA" w:rsidP="007B10DA">
      <w:pPr>
        <w:jc w:val="both"/>
        <w:rPr>
          <w:rFonts w:cs="Tahoma"/>
          <w:sz w:val="20"/>
          <w:szCs w:val="20"/>
        </w:rPr>
      </w:pPr>
      <w:r w:rsidRPr="007B10DA">
        <w:rPr>
          <w:rFonts w:cs="Tahoma"/>
          <w:sz w:val="20"/>
          <w:szCs w:val="20"/>
          <w:u w:val="single"/>
        </w:rPr>
        <w:t>Osobní působnost</w:t>
      </w:r>
      <w:r w:rsidRPr="007B10DA">
        <w:rPr>
          <w:rFonts w:cs="Tahoma"/>
          <w:sz w:val="20"/>
          <w:szCs w:val="20"/>
        </w:rPr>
        <w:t xml:space="preserve"> je založena na principu rovnosti před zákonem a spočívá v druhovém vymezení právních subjektů. Stanoví na </w:t>
      </w:r>
      <w:r w:rsidRPr="007B10DA">
        <w:rPr>
          <w:rFonts w:cs="Tahoma"/>
          <w:b/>
          <w:sz w:val="20"/>
          <w:szCs w:val="20"/>
        </w:rPr>
        <w:t>které osoby</w:t>
      </w:r>
      <w:r w:rsidRPr="007B10DA">
        <w:rPr>
          <w:rFonts w:cs="Tahoma"/>
          <w:sz w:val="20"/>
          <w:szCs w:val="20"/>
        </w:rPr>
        <w:t xml:space="preserve"> norma platí.</w:t>
      </w:r>
    </w:p>
    <w:p w:rsidR="007B10DA" w:rsidRDefault="007B10DA" w:rsidP="007B10DA">
      <w:pPr>
        <w:jc w:val="both"/>
        <w:rPr>
          <w:rFonts w:cs="Tahoma"/>
          <w:sz w:val="20"/>
          <w:szCs w:val="20"/>
        </w:rPr>
      </w:pPr>
      <w:r w:rsidRPr="007B10DA">
        <w:rPr>
          <w:rFonts w:cs="Tahoma"/>
          <w:sz w:val="20"/>
          <w:szCs w:val="20"/>
          <w:u w:val="single"/>
        </w:rPr>
        <w:t>Časová působnost</w:t>
      </w:r>
      <w:r w:rsidRPr="007B10DA">
        <w:rPr>
          <w:rFonts w:cs="Tahoma"/>
          <w:sz w:val="20"/>
          <w:szCs w:val="20"/>
        </w:rPr>
        <w:t xml:space="preserve"> souvisí s platností a účinností právního předpisu, s možností retroaktivity (zpětné účinnosti) a s otázkou intertemporality (přechodná ustanovení normy). Stanoví nám tedy </w:t>
      </w:r>
      <w:r w:rsidRPr="007B10DA">
        <w:rPr>
          <w:rFonts w:cs="Tahoma"/>
          <w:b/>
          <w:sz w:val="20"/>
          <w:szCs w:val="20"/>
        </w:rPr>
        <w:t>kdy</w:t>
      </w:r>
      <w:r w:rsidRPr="007B10DA">
        <w:rPr>
          <w:rFonts w:cs="Tahoma"/>
          <w:sz w:val="20"/>
          <w:szCs w:val="20"/>
        </w:rPr>
        <w:t xml:space="preserve"> má norma platnost. Časová působnost normy se nekryje s platností právní normy.</w:t>
      </w:r>
    </w:p>
    <w:p w:rsidR="00DE2C11" w:rsidRPr="007B10DA" w:rsidRDefault="00DE2C11" w:rsidP="007B10DA">
      <w:pPr>
        <w:jc w:val="both"/>
        <w:rPr>
          <w:rFonts w:cs="Tahoma"/>
          <w:sz w:val="20"/>
          <w:szCs w:val="20"/>
        </w:rPr>
      </w:pPr>
    </w:p>
    <w:p w:rsidR="007B10DA" w:rsidRPr="007B10DA" w:rsidRDefault="007B10DA" w:rsidP="007B10DA">
      <w:pPr>
        <w:jc w:val="both"/>
        <w:outlineLvl w:val="0"/>
        <w:rPr>
          <w:rFonts w:cs="Tahoma"/>
          <w:b/>
          <w:sz w:val="20"/>
          <w:szCs w:val="20"/>
          <w:u w:val="single"/>
        </w:rPr>
      </w:pPr>
      <w:r w:rsidRPr="007B10DA">
        <w:rPr>
          <w:rFonts w:cs="Tahoma"/>
          <w:b/>
          <w:sz w:val="20"/>
          <w:szCs w:val="20"/>
          <w:u w:val="single"/>
        </w:rPr>
        <w:t>26a) mimořádné ústavní stavy</w:t>
      </w:r>
    </w:p>
    <w:p w:rsidR="007B10DA" w:rsidRPr="007B10DA" w:rsidRDefault="007B10DA" w:rsidP="007B10DA">
      <w:pPr>
        <w:rPr>
          <w:rFonts w:cs="Tahoma"/>
          <w:sz w:val="20"/>
          <w:szCs w:val="20"/>
        </w:rPr>
      </w:pPr>
      <w:r w:rsidRPr="007B10DA">
        <w:rPr>
          <w:rFonts w:cs="Tahoma"/>
          <w:sz w:val="20"/>
          <w:szCs w:val="20"/>
        </w:rPr>
        <w:t>(zákon č. 110/1998 Sb. ve znění z. č. 300/2000 Sb.)</w:t>
      </w:r>
    </w:p>
    <w:p w:rsidR="007B10DA" w:rsidRPr="007B10DA" w:rsidRDefault="007B10DA" w:rsidP="006E615D">
      <w:pPr>
        <w:rPr>
          <w:rFonts w:cs="Tahoma"/>
          <w:sz w:val="20"/>
          <w:szCs w:val="20"/>
        </w:rPr>
      </w:pPr>
      <w:r w:rsidRPr="007B10DA">
        <w:rPr>
          <w:rFonts w:cs="Tahoma"/>
          <w:sz w:val="20"/>
          <w:szCs w:val="20"/>
          <w:u w:val="single"/>
        </w:rPr>
        <w:t>Nouzový stav</w:t>
      </w:r>
    </w:p>
    <w:p w:rsidR="007B10DA" w:rsidRPr="007B10DA" w:rsidRDefault="007B10DA" w:rsidP="007B10DA">
      <w:pPr>
        <w:jc w:val="both"/>
        <w:rPr>
          <w:rFonts w:cs="Tahoma"/>
          <w:sz w:val="20"/>
          <w:szCs w:val="20"/>
        </w:rPr>
      </w:pPr>
      <w:r w:rsidRPr="007B10DA">
        <w:rPr>
          <w:rFonts w:cs="Tahoma"/>
          <w:sz w:val="20"/>
          <w:szCs w:val="20"/>
        </w:rPr>
        <w:t>vyhlašuje vláda – při živelných pohromách, ekologických nebo průmyslových haváriích, nehodách nebo jiných nebezpečích, které ve značném rozsahu ohrožují životy, zdraví nebo majetkové hodnoty anebo vnitřní pořádek a bezpečnost. Když je nebezpečí z prodlení může jo vyhlásit předseda vlády. Smí být vyhlášen pouze pro určité období (nejdéle na 30 dní – Poslanecká sněmovna může prodloužit) a určité území. Nemůže být vyhlášen z důvodu stávky vedené na ochranu práv a oprávněných hospodářských a sociálních zájmů.</w:t>
      </w:r>
    </w:p>
    <w:p w:rsidR="007B10DA" w:rsidRPr="007B10DA" w:rsidRDefault="007B10DA" w:rsidP="007B10DA">
      <w:pPr>
        <w:jc w:val="both"/>
        <w:rPr>
          <w:rFonts w:cs="Tahoma"/>
          <w:sz w:val="20"/>
          <w:szCs w:val="20"/>
        </w:rPr>
      </w:pPr>
    </w:p>
    <w:p w:rsidR="007B10DA" w:rsidRPr="007B10DA" w:rsidRDefault="007B10DA" w:rsidP="006E615D">
      <w:pPr>
        <w:rPr>
          <w:rFonts w:cs="Tahoma"/>
          <w:sz w:val="20"/>
          <w:szCs w:val="20"/>
          <w:u w:val="single"/>
        </w:rPr>
      </w:pPr>
      <w:r w:rsidRPr="007B10DA">
        <w:rPr>
          <w:rFonts w:cs="Tahoma"/>
          <w:sz w:val="20"/>
          <w:szCs w:val="20"/>
          <w:u w:val="single"/>
        </w:rPr>
        <w:t>Stav ohrožení státu</w:t>
      </w:r>
    </w:p>
    <w:p w:rsidR="007B10DA" w:rsidRPr="007B10DA" w:rsidRDefault="007B10DA" w:rsidP="007B10DA">
      <w:pPr>
        <w:jc w:val="both"/>
        <w:rPr>
          <w:rFonts w:cs="Tahoma"/>
          <w:sz w:val="20"/>
          <w:szCs w:val="20"/>
        </w:rPr>
      </w:pPr>
      <w:r w:rsidRPr="007B10DA">
        <w:rPr>
          <w:rFonts w:cs="Tahoma"/>
          <w:sz w:val="20"/>
          <w:szCs w:val="20"/>
        </w:rPr>
        <w:t>Parlament může na návrh vlády vyhlásit stav ohrožení státu, je li bezprostředně ohrožena svrchovanost státu nebo územní celistvost státu anebo jeho demokratické základy.</w:t>
      </w:r>
    </w:p>
    <w:p w:rsidR="007B10DA" w:rsidRPr="007B10DA" w:rsidRDefault="007B10DA" w:rsidP="007B10DA">
      <w:pPr>
        <w:jc w:val="both"/>
        <w:rPr>
          <w:rFonts w:cs="Tahoma"/>
          <w:sz w:val="20"/>
          <w:szCs w:val="20"/>
        </w:rPr>
      </w:pPr>
      <w:r w:rsidRPr="007B10DA">
        <w:rPr>
          <w:rFonts w:cs="Tahoma"/>
          <w:sz w:val="20"/>
          <w:szCs w:val="20"/>
        </w:rPr>
        <w:t>K přijetí usnesení o vyhlášení stavu ohrožení státu je třeba souhlasu nadpoloviční většiny všech poslanců a souhlasu nadpoloviční většiny všech senátorů.</w:t>
      </w:r>
    </w:p>
    <w:p w:rsidR="007B10DA" w:rsidRPr="007B10DA" w:rsidRDefault="007B10DA" w:rsidP="007B10DA">
      <w:pPr>
        <w:jc w:val="both"/>
        <w:rPr>
          <w:rFonts w:cs="Tahoma"/>
          <w:sz w:val="20"/>
          <w:szCs w:val="20"/>
        </w:rPr>
      </w:pPr>
    </w:p>
    <w:p w:rsidR="007B10DA" w:rsidRDefault="007B10DA" w:rsidP="006E615D">
      <w:pPr>
        <w:jc w:val="both"/>
        <w:outlineLvl w:val="0"/>
        <w:rPr>
          <w:rFonts w:cs="Tahoma"/>
          <w:b/>
          <w:sz w:val="20"/>
          <w:szCs w:val="20"/>
          <w:u w:val="single"/>
        </w:rPr>
      </w:pPr>
      <w:r w:rsidRPr="007B10DA">
        <w:rPr>
          <w:rFonts w:cs="Tahoma"/>
          <w:b/>
          <w:sz w:val="20"/>
          <w:szCs w:val="20"/>
          <w:u w:val="single"/>
        </w:rPr>
        <w:t>26b) právní norma – platnost</w:t>
      </w:r>
    </w:p>
    <w:p w:rsidR="00A32E15" w:rsidRDefault="00A32E15" w:rsidP="00A32E15">
      <w:pPr>
        <w:numPr>
          <w:ilvl w:val="0"/>
          <w:numId w:val="20"/>
        </w:numPr>
        <w:rPr>
          <w:rFonts w:cs="Tahoma"/>
          <w:sz w:val="20"/>
          <w:szCs w:val="20"/>
        </w:rPr>
      </w:pPr>
      <w:r>
        <w:rPr>
          <w:rFonts w:cs="Tahoma"/>
          <w:sz w:val="20"/>
          <w:szCs w:val="20"/>
        </w:rPr>
        <w:t xml:space="preserve">stává se platnou </w:t>
      </w:r>
      <w:r w:rsidRPr="00197EC6">
        <w:rPr>
          <w:rFonts w:cs="Tahoma"/>
          <w:b/>
          <w:sz w:val="20"/>
          <w:szCs w:val="20"/>
        </w:rPr>
        <w:t>dnem</w:t>
      </w:r>
      <w:r w:rsidRPr="007B10DA">
        <w:rPr>
          <w:rFonts w:cs="Tahoma"/>
          <w:sz w:val="20"/>
          <w:szCs w:val="20"/>
        </w:rPr>
        <w:t xml:space="preserve"> jejího </w:t>
      </w:r>
      <w:r w:rsidRPr="00197EC6">
        <w:rPr>
          <w:rFonts w:cs="Tahoma"/>
          <w:b/>
          <w:sz w:val="20"/>
          <w:szCs w:val="20"/>
        </w:rPr>
        <w:t>vyhlášení</w:t>
      </w:r>
      <w:r>
        <w:rPr>
          <w:rFonts w:cs="Tahoma"/>
          <w:sz w:val="20"/>
          <w:szCs w:val="20"/>
        </w:rPr>
        <w:t xml:space="preserve"> ve </w:t>
      </w:r>
      <w:r w:rsidRPr="00197EC6">
        <w:rPr>
          <w:rFonts w:cs="Tahoma"/>
          <w:b/>
          <w:sz w:val="20"/>
          <w:szCs w:val="20"/>
        </w:rPr>
        <w:t>sbírce</w:t>
      </w:r>
      <w:r>
        <w:rPr>
          <w:rFonts w:cs="Tahoma"/>
          <w:sz w:val="20"/>
          <w:szCs w:val="20"/>
        </w:rPr>
        <w:t xml:space="preserve"> </w:t>
      </w:r>
      <w:r w:rsidRPr="00197EC6">
        <w:rPr>
          <w:rFonts w:cs="Tahoma"/>
          <w:b/>
          <w:sz w:val="20"/>
          <w:szCs w:val="20"/>
        </w:rPr>
        <w:t>zákonů</w:t>
      </w:r>
    </w:p>
    <w:p w:rsidR="00A32E15" w:rsidRDefault="00A32E15" w:rsidP="00A32E15">
      <w:pPr>
        <w:numPr>
          <w:ilvl w:val="0"/>
          <w:numId w:val="20"/>
        </w:numPr>
        <w:rPr>
          <w:rFonts w:cs="Tahoma"/>
          <w:sz w:val="20"/>
          <w:szCs w:val="20"/>
        </w:rPr>
      </w:pPr>
      <w:r>
        <w:rPr>
          <w:rFonts w:cs="Tahoma"/>
          <w:sz w:val="20"/>
          <w:szCs w:val="20"/>
        </w:rPr>
        <w:t>datum vyhlášení je vy</w:t>
      </w:r>
      <w:r w:rsidRPr="007B10DA">
        <w:rPr>
          <w:rFonts w:cs="Tahoma"/>
          <w:sz w:val="20"/>
          <w:szCs w:val="20"/>
        </w:rPr>
        <w:t>značen</w:t>
      </w:r>
      <w:r>
        <w:rPr>
          <w:rFonts w:cs="Tahoma"/>
          <w:sz w:val="20"/>
          <w:szCs w:val="20"/>
        </w:rPr>
        <w:t>o</w:t>
      </w:r>
      <w:r w:rsidRPr="007B10DA">
        <w:rPr>
          <w:rFonts w:cs="Tahoma"/>
          <w:sz w:val="20"/>
          <w:szCs w:val="20"/>
        </w:rPr>
        <w:t xml:space="preserve"> </w:t>
      </w:r>
      <w:r w:rsidRPr="00197EC6">
        <w:rPr>
          <w:rFonts w:cs="Tahoma"/>
          <w:b/>
          <w:sz w:val="20"/>
          <w:szCs w:val="20"/>
        </w:rPr>
        <w:t>v záhlaví</w:t>
      </w:r>
      <w:r w:rsidRPr="007B10DA">
        <w:rPr>
          <w:rFonts w:cs="Tahoma"/>
          <w:sz w:val="20"/>
          <w:szCs w:val="20"/>
        </w:rPr>
        <w:t xml:space="preserve"> příslušné části sbírky</w:t>
      </w:r>
    </w:p>
    <w:p w:rsidR="00A32E15" w:rsidRDefault="00A32E15" w:rsidP="00A32E15">
      <w:pPr>
        <w:numPr>
          <w:ilvl w:val="0"/>
          <w:numId w:val="20"/>
        </w:numPr>
        <w:rPr>
          <w:rFonts w:cs="Tahoma"/>
          <w:sz w:val="20"/>
          <w:szCs w:val="20"/>
        </w:rPr>
      </w:pPr>
      <w:r>
        <w:rPr>
          <w:rFonts w:cs="Tahoma"/>
          <w:sz w:val="20"/>
          <w:szCs w:val="20"/>
        </w:rPr>
        <w:t>p</w:t>
      </w:r>
      <w:r w:rsidRPr="007B10DA">
        <w:rPr>
          <w:rFonts w:cs="Tahoma"/>
          <w:sz w:val="20"/>
          <w:szCs w:val="20"/>
        </w:rPr>
        <w:t xml:space="preserve">latnost PN je </w:t>
      </w:r>
      <w:r w:rsidRPr="00197EC6">
        <w:rPr>
          <w:rFonts w:cs="Tahoma"/>
          <w:b/>
          <w:sz w:val="20"/>
          <w:szCs w:val="20"/>
        </w:rPr>
        <w:t>předpokladem</w:t>
      </w:r>
      <w:r w:rsidRPr="007B10DA">
        <w:rPr>
          <w:rFonts w:cs="Tahoma"/>
          <w:sz w:val="20"/>
          <w:szCs w:val="20"/>
        </w:rPr>
        <w:t xml:space="preserve"> </w:t>
      </w:r>
      <w:r w:rsidRPr="00197EC6">
        <w:rPr>
          <w:rFonts w:cs="Tahoma"/>
          <w:b/>
          <w:sz w:val="20"/>
          <w:szCs w:val="20"/>
        </w:rPr>
        <w:t>účinnosti</w:t>
      </w:r>
      <w:r w:rsidRPr="007B10DA">
        <w:rPr>
          <w:rFonts w:cs="Tahoma"/>
          <w:sz w:val="20"/>
          <w:szCs w:val="20"/>
        </w:rPr>
        <w:t xml:space="preserve"> PN</w:t>
      </w:r>
    </w:p>
    <w:p w:rsidR="00A32E15" w:rsidRDefault="00A32E15" w:rsidP="00A32E15">
      <w:pPr>
        <w:numPr>
          <w:ilvl w:val="0"/>
          <w:numId w:val="20"/>
        </w:numPr>
        <w:jc w:val="both"/>
        <w:rPr>
          <w:rFonts w:cs="Tahoma"/>
          <w:sz w:val="20"/>
          <w:szCs w:val="20"/>
        </w:rPr>
      </w:pPr>
      <w:r>
        <w:rPr>
          <w:rFonts w:cs="Tahoma"/>
          <w:sz w:val="20"/>
          <w:szCs w:val="20"/>
        </w:rPr>
        <w:t xml:space="preserve">v </w:t>
      </w:r>
      <w:r w:rsidRPr="007B10DA">
        <w:rPr>
          <w:rFonts w:cs="Tahoma"/>
          <w:sz w:val="20"/>
          <w:szCs w:val="20"/>
        </w:rPr>
        <w:t xml:space="preserve">normativním procesu </w:t>
      </w:r>
      <w:r>
        <w:rPr>
          <w:rFonts w:cs="Tahoma"/>
          <w:sz w:val="20"/>
          <w:szCs w:val="20"/>
        </w:rPr>
        <w:t xml:space="preserve">musí být </w:t>
      </w:r>
      <w:r w:rsidRPr="007B10DA">
        <w:rPr>
          <w:rFonts w:cs="Tahoma"/>
          <w:sz w:val="20"/>
          <w:szCs w:val="20"/>
        </w:rPr>
        <w:t>splněny všechny náleži</w:t>
      </w:r>
      <w:r>
        <w:rPr>
          <w:rFonts w:cs="Tahoma"/>
          <w:sz w:val="20"/>
          <w:szCs w:val="20"/>
        </w:rPr>
        <w:t>tosti, které stanoví právní řád</w:t>
      </w:r>
    </w:p>
    <w:p w:rsidR="00A32E15" w:rsidRDefault="00A32E15" w:rsidP="00A32E15">
      <w:pPr>
        <w:numPr>
          <w:ilvl w:val="0"/>
          <w:numId w:val="20"/>
        </w:numPr>
        <w:jc w:val="both"/>
        <w:rPr>
          <w:rFonts w:cs="Tahoma"/>
          <w:sz w:val="20"/>
          <w:szCs w:val="20"/>
        </w:rPr>
      </w:pPr>
      <w:r>
        <w:rPr>
          <w:rFonts w:cs="Tahoma"/>
          <w:sz w:val="20"/>
          <w:szCs w:val="20"/>
        </w:rPr>
        <w:t>musí být</w:t>
      </w:r>
      <w:r w:rsidRPr="007B10DA">
        <w:rPr>
          <w:rFonts w:cs="Tahoma"/>
          <w:sz w:val="20"/>
          <w:szCs w:val="20"/>
        </w:rPr>
        <w:t xml:space="preserve"> vydána příslušným orgánem v rámci jeho pravomoci a kompetence</w:t>
      </w:r>
    </w:p>
    <w:p w:rsidR="00A32E15" w:rsidRPr="007B10DA" w:rsidRDefault="00A32E15" w:rsidP="00A32E15">
      <w:pPr>
        <w:numPr>
          <w:ilvl w:val="0"/>
          <w:numId w:val="20"/>
        </w:numPr>
        <w:jc w:val="both"/>
        <w:rPr>
          <w:rFonts w:cs="Tahoma"/>
          <w:b/>
          <w:bCs/>
          <w:sz w:val="20"/>
          <w:szCs w:val="20"/>
        </w:rPr>
      </w:pPr>
      <w:r>
        <w:rPr>
          <w:rFonts w:cs="Tahoma"/>
          <w:sz w:val="20"/>
          <w:szCs w:val="20"/>
        </w:rPr>
        <w:t>musí být</w:t>
      </w:r>
      <w:r w:rsidRPr="007B10DA">
        <w:rPr>
          <w:rFonts w:cs="Tahoma"/>
          <w:sz w:val="20"/>
          <w:szCs w:val="20"/>
        </w:rPr>
        <w:t xml:space="preserve"> dodržena předepsaná forma publikace</w:t>
      </w:r>
    </w:p>
    <w:p w:rsidR="00A32E15" w:rsidRPr="007B10DA" w:rsidRDefault="00A32E15" w:rsidP="00A32E15">
      <w:pPr>
        <w:jc w:val="both"/>
        <w:rPr>
          <w:rFonts w:cs="Tahoma"/>
          <w:b/>
          <w:bCs/>
          <w:sz w:val="20"/>
          <w:szCs w:val="20"/>
        </w:rPr>
      </w:pPr>
    </w:p>
    <w:p w:rsidR="00A32E15" w:rsidRPr="007B10DA" w:rsidRDefault="00A32E15" w:rsidP="00A32E15">
      <w:pPr>
        <w:jc w:val="both"/>
        <w:rPr>
          <w:rFonts w:cs="Tahoma"/>
          <w:sz w:val="20"/>
          <w:szCs w:val="20"/>
        </w:rPr>
      </w:pPr>
      <w:r w:rsidRPr="007B10DA">
        <w:rPr>
          <w:rFonts w:cs="Tahoma"/>
          <w:b/>
          <w:bCs/>
          <w:sz w:val="20"/>
          <w:szCs w:val="20"/>
        </w:rPr>
        <w:t xml:space="preserve">LEGISVAKANCE - </w:t>
      </w:r>
      <w:r w:rsidRPr="007B10DA">
        <w:rPr>
          <w:rFonts w:cs="Tahoma"/>
          <w:sz w:val="20"/>
          <w:szCs w:val="20"/>
        </w:rPr>
        <w:t>lhůta mezi platností a účinností normy</w:t>
      </w:r>
    </w:p>
    <w:p w:rsidR="00A32E15" w:rsidRDefault="00A32E15" w:rsidP="00A32E15">
      <w:pPr>
        <w:jc w:val="both"/>
        <w:rPr>
          <w:rFonts w:cs="Tahoma"/>
          <w:sz w:val="20"/>
          <w:szCs w:val="20"/>
        </w:rPr>
      </w:pPr>
      <w:r w:rsidRPr="007B10DA">
        <w:rPr>
          <w:rFonts w:cs="Tahoma"/>
          <w:b/>
          <w:bCs/>
          <w:sz w:val="20"/>
          <w:szCs w:val="20"/>
        </w:rPr>
        <w:t xml:space="preserve">DEROGACE - </w:t>
      </w:r>
      <w:r w:rsidRPr="007B10DA">
        <w:rPr>
          <w:rFonts w:cs="Tahoma"/>
          <w:sz w:val="20"/>
          <w:szCs w:val="20"/>
        </w:rPr>
        <w:t>zrušení právní normy</w:t>
      </w:r>
    </w:p>
    <w:p w:rsidR="00A32E15" w:rsidRPr="007B10DA" w:rsidRDefault="00A32E15" w:rsidP="00A32E15">
      <w:pPr>
        <w:numPr>
          <w:ilvl w:val="0"/>
          <w:numId w:val="21"/>
        </w:numPr>
        <w:jc w:val="both"/>
        <w:rPr>
          <w:rFonts w:cs="Tahoma"/>
          <w:sz w:val="20"/>
          <w:szCs w:val="20"/>
        </w:rPr>
      </w:pPr>
      <w:r w:rsidRPr="007B10DA">
        <w:rPr>
          <w:rFonts w:cs="Tahoma"/>
          <w:sz w:val="20"/>
          <w:szCs w:val="20"/>
        </w:rPr>
        <w:t>taxativní - stanoví úplný výčet všech předpisů</w:t>
      </w:r>
    </w:p>
    <w:p w:rsidR="00A32E15" w:rsidRPr="007B10DA" w:rsidRDefault="00A32E15" w:rsidP="00A32E15">
      <w:pPr>
        <w:widowControl w:val="0"/>
        <w:numPr>
          <w:ilvl w:val="0"/>
          <w:numId w:val="21"/>
        </w:numPr>
        <w:jc w:val="both"/>
        <w:rPr>
          <w:rFonts w:cs="Tahoma"/>
          <w:sz w:val="20"/>
          <w:szCs w:val="20"/>
        </w:rPr>
      </w:pPr>
      <w:r w:rsidRPr="007B10DA">
        <w:rPr>
          <w:rFonts w:cs="Tahoma"/>
          <w:sz w:val="20"/>
          <w:szCs w:val="20"/>
        </w:rPr>
        <w:t>generální - výčet zrušených předpisů</w:t>
      </w:r>
    </w:p>
    <w:p w:rsidR="00A32E15" w:rsidRPr="007B10DA" w:rsidRDefault="00A32E15" w:rsidP="00A32E15">
      <w:pPr>
        <w:widowControl w:val="0"/>
        <w:jc w:val="both"/>
        <w:rPr>
          <w:rFonts w:cs="Tahoma"/>
          <w:sz w:val="20"/>
          <w:szCs w:val="20"/>
        </w:rPr>
      </w:pPr>
    </w:p>
    <w:p w:rsidR="00A32E15" w:rsidRPr="007B10DA" w:rsidRDefault="00A32E15" w:rsidP="00A32E15">
      <w:pPr>
        <w:widowControl w:val="0"/>
        <w:jc w:val="both"/>
        <w:rPr>
          <w:rFonts w:cs="Tahoma"/>
          <w:sz w:val="20"/>
          <w:szCs w:val="20"/>
        </w:rPr>
      </w:pPr>
      <w:r w:rsidRPr="007B10DA">
        <w:rPr>
          <w:rFonts w:cs="Tahoma"/>
          <w:b/>
          <w:bCs/>
          <w:sz w:val="20"/>
          <w:szCs w:val="20"/>
        </w:rPr>
        <w:t xml:space="preserve">Obsolentní </w:t>
      </w:r>
      <w:r w:rsidRPr="007B10DA">
        <w:rPr>
          <w:rFonts w:cs="Tahoma"/>
          <w:sz w:val="20"/>
          <w:szCs w:val="20"/>
        </w:rPr>
        <w:t>právní norma - znamená, že norma není výslovně zrušena, ale vyjde z užívání.</w:t>
      </w:r>
    </w:p>
    <w:p w:rsidR="00A32E15" w:rsidRDefault="00A32E15" w:rsidP="00A32E15">
      <w:pPr>
        <w:widowControl w:val="0"/>
        <w:jc w:val="both"/>
        <w:rPr>
          <w:rFonts w:cs="Tahoma"/>
          <w:sz w:val="20"/>
          <w:szCs w:val="20"/>
        </w:rPr>
      </w:pPr>
      <w:r w:rsidRPr="007B10DA">
        <w:rPr>
          <w:rFonts w:cs="Tahoma"/>
          <w:b/>
          <w:bCs/>
          <w:sz w:val="20"/>
          <w:szCs w:val="20"/>
        </w:rPr>
        <w:t xml:space="preserve">Nepřiměřená novelizace normy - </w:t>
      </w:r>
      <w:r w:rsidRPr="007B10DA">
        <w:rPr>
          <w:rFonts w:cs="Tahoma"/>
          <w:sz w:val="20"/>
          <w:szCs w:val="20"/>
        </w:rPr>
        <w:t>norma není zrušena, ale nahrazena normou stejné právní síly vydané později</w:t>
      </w:r>
    </w:p>
    <w:p w:rsidR="00197EC6" w:rsidRPr="007B10DA" w:rsidRDefault="00197EC6" w:rsidP="007B10DA">
      <w:pPr>
        <w:widowControl w:val="0"/>
        <w:jc w:val="both"/>
        <w:rPr>
          <w:rFonts w:cs="Tahoma"/>
          <w:sz w:val="20"/>
          <w:szCs w:val="20"/>
        </w:rPr>
      </w:pPr>
    </w:p>
    <w:p w:rsidR="007B10DA" w:rsidRPr="007B10DA" w:rsidRDefault="007B10DA" w:rsidP="007B10DA">
      <w:pPr>
        <w:jc w:val="both"/>
        <w:outlineLvl w:val="0"/>
        <w:rPr>
          <w:rFonts w:cs="Tahoma"/>
          <w:b/>
          <w:sz w:val="20"/>
          <w:szCs w:val="20"/>
          <w:u w:val="single"/>
        </w:rPr>
      </w:pPr>
      <w:r w:rsidRPr="007B10DA">
        <w:rPr>
          <w:rFonts w:cs="Tahoma"/>
          <w:b/>
          <w:sz w:val="20"/>
          <w:szCs w:val="20"/>
          <w:u w:val="single"/>
        </w:rPr>
        <w:t>27a) dělba moci dle ústavy</w:t>
      </w:r>
    </w:p>
    <w:p w:rsidR="007B10DA" w:rsidRPr="007B10DA" w:rsidRDefault="007B10DA" w:rsidP="007B10DA">
      <w:pPr>
        <w:rPr>
          <w:rFonts w:cs="Tahoma"/>
          <w:sz w:val="20"/>
          <w:szCs w:val="20"/>
        </w:rPr>
      </w:pPr>
    </w:p>
    <w:p w:rsidR="007B10DA" w:rsidRPr="007B10DA" w:rsidRDefault="007B10DA" w:rsidP="007B10DA">
      <w:pPr>
        <w:rPr>
          <w:rFonts w:cs="Tahoma"/>
          <w:sz w:val="20"/>
          <w:szCs w:val="20"/>
        </w:rPr>
      </w:pPr>
      <w:r w:rsidRPr="007B10DA">
        <w:rPr>
          <w:rFonts w:cs="Tahoma"/>
          <w:sz w:val="20"/>
          <w:szCs w:val="20"/>
        </w:rPr>
        <w:t>moc zákonodárná</w:t>
      </w:r>
    </w:p>
    <w:p w:rsidR="007B10DA" w:rsidRPr="007B10DA" w:rsidRDefault="007B10DA" w:rsidP="007B10DA">
      <w:pPr>
        <w:rPr>
          <w:rFonts w:cs="Tahoma"/>
          <w:sz w:val="20"/>
          <w:szCs w:val="20"/>
        </w:rPr>
      </w:pPr>
      <w:r w:rsidRPr="007B10DA">
        <w:rPr>
          <w:rFonts w:cs="Tahoma"/>
          <w:sz w:val="20"/>
          <w:szCs w:val="20"/>
        </w:rPr>
        <w:t>zákonodárná moc v ČR náleží Parlamentu, ten je tvořen 2 komorami – Poslaneckou sněmovnou a Senátem, prezident má právo suspenzivní veta</w:t>
      </w:r>
    </w:p>
    <w:p w:rsidR="007B10DA" w:rsidRPr="007B10DA" w:rsidRDefault="007B10DA" w:rsidP="007B10DA">
      <w:pPr>
        <w:rPr>
          <w:rFonts w:cs="Tahoma"/>
          <w:sz w:val="20"/>
          <w:szCs w:val="20"/>
        </w:rPr>
      </w:pPr>
      <w:r w:rsidRPr="007B10DA">
        <w:rPr>
          <w:rFonts w:cs="Tahoma"/>
          <w:sz w:val="20"/>
          <w:szCs w:val="20"/>
        </w:rPr>
        <w:t>moc výkonná</w:t>
      </w:r>
    </w:p>
    <w:p w:rsidR="007B10DA" w:rsidRPr="007B10DA" w:rsidRDefault="007B10DA" w:rsidP="007B10DA">
      <w:pPr>
        <w:rPr>
          <w:rFonts w:cs="Tahoma"/>
          <w:sz w:val="20"/>
          <w:szCs w:val="20"/>
        </w:rPr>
      </w:pPr>
      <w:r w:rsidRPr="007B10DA">
        <w:rPr>
          <w:rFonts w:cs="Tahoma"/>
          <w:sz w:val="20"/>
          <w:szCs w:val="20"/>
        </w:rPr>
        <w:t>prezident, vláda, státní zastupitelství</w:t>
      </w:r>
    </w:p>
    <w:p w:rsidR="007B10DA" w:rsidRPr="007B10DA" w:rsidRDefault="007B10DA" w:rsidP="007B10DA">
      <w:pPr>
        <w:rPr>
          <w:rFonts w:cs="Tahoma"/>
          <w:sz w:val="20"/>
          <w:szCs w:val="20"/>
        </w:rPr>
      </w:pPr>
      <w:r w:rsidRPr="007B10DA">
        <w:rPr>
          <w:rFonts w:cs="Tahoma"/>
          <w:sz w:val="20"/>
          <w:szCs w:val="20"/>
        </w:rPr>
        <w:t>moc soudní</w:t>
      </w:r>
    </w:p>
    <w:p w:rsidR="007B10DA" w:rsidRPr="007B10DA" w:rsidRDefault="007B10DA" w:rsidP="007B10DA">
      <w:pPr>
        <w:rPr>
          <w:rFonts w:cs="Tahoma"/>
          <w:sz w:val="20"/>
          <w:szCs w:val="20"/>
        </w:rPr>
      </w:pPr>
      <w:r w:rsidRPr="007B10DA">
        <w:rPr>
          <w:rFonts w:cs="Tahoma"/>
          <w:sz w:val="20"/>
          <w:szCs w:val="20"/>
        </w:rPr>
        <w:t>soudní moc vykonávají jménem republiky nezávislé soudy</w:t>
      </w:r>
    </w:p>
    <w:p w:rsidR="007B10DA" w:rsidRPr="007B10DA" w:rsidRDefault="007B10DA" w:rsidP="007B10DA">
      <w:pPr>
        <w:rPr>
          <w:rFonts w:cs="Tahoma"/>
          <w:sz w:val="20"/>
          <w:szCs w:val="20"/>
        </w:rPr>
      </w:pPr>
      <w:r w:rsidRPr="007B10DA">
        <w:rPr>
          <w:rFonts w:cs="Tahoma"/>
          <w:sz w:val="20"/>
          <w:szCs w:val="20"/>
        </w:rPr>
        <w:t>ústavní soud, obecné soudy -&gt; nejvyšší soud (Brno), nejvyšší správní soud (Brno), vrchní (Praha, Olomouc), krajské a okresní soudy. Správní soudy jsou nejvyšší a krajské.</w:t>
      </w:r>
    </w:p>
    <w:p w:rsidR="007B10DA" w:rsidRPr="007B10DA" w:rsidRDefault="007B10DA" w:rsidP="007B10DA">
      <w:pPr>
        <w:jc w:val="both"/>
        <w:rPr>
          <w:rFonts w:cs="Tahoma"/>
          <w:sz w:val="20"/>
          <w:szCs w:val="20"/>
        </w:rPr>
      </w:pPr>
    </w:p>
    <w:p w:rsidR="007B10DA" w:rsidRPr="007B10DA" w:rsidRDefault="007B10DA" w:rsidP="006E615D">
      <w:pPr>
        <w:jc w:val="both"/>
        <w:outlineLvl w:val="0"/>
        <w:rPr>
          <w:rFonts w:cs="Tahoma"/>
          <w:b/>
          <w:sz w:val="20"/>
          <w:szCs w:val="20"/>
          <w:u w:val="single"/>
        </w:rPr>
      </w:pPr>
      <w:r w:rsidRPr="007B10DA">
        <w:rPr>
          <w:rFonts w:cs="Tahoma"/>
          <w:b/>
          <w:sz w:val="20"/>
          <w:szCs w:val="20"/>
          <w:u w:val="single"/>
        </w:rPr>
        <w:t>27b) právní norma – účinnost</w:t>
      </w:r>
    </w:p>
    <w:p w:rsidR="00A32E15" w:rsidRDefault="00A32E15" w:rsidP="00A32E15">
      <w:pPr>
        <w:pStyle w:val="Seznam"/>
        <w:numPr>
          <w:ilvl w:val="0"/>
          <w:numId w:val="22"/>
        </w:numPr>
        <w:jc w:val="both"/>
        <w:rPr>
          <w:rFonts w:ascii="Tahoma" w:hAnsi="Tahoma" w:cs="Tahoma"/>
        </w:rPr>
      </w:pPr>
      <w:r w:rsidRPr="007B10DA">
        <w:rPr>
          <w:rFonts w:ascii="Tahoma" w:hAnsi="Tahoma" w:cs="Tahoma"/>
        </w:rPr>
        <w:t xml:space="preserve">dnem který je </w:t>
      </w:r>
      <w:r w:rsidRPr="00A32E15">
        <w:rPr>
          <w:rFonts w:ascii="Tahoma" w:hAnsi="Tahoma" w:cs="Tahoma"/>
          <w:b/>
        </w:rPr>
        <w:t>určený</w:t>
      </w:r>
      <w:r w:rsidRPr="007B10DA">
        <w:rPr>
          <w:rFonts w:ascii="Tahoma" w:hAnsi="Tahoma" w:cs="Tahoma"/>
        </w:rPr>
        <w:t xml:space="preserve"> - ustanoveným o účinnosti aktu</w:t>
      </w:r>
    </w:p>
    <w:p w:rsidR="00A32E15" w:rsidRPr="007B10DA" w:rsidRDefault="00A32E15" w:rsidP="00A32E15">
      <w:pPr>
        <w:pStyle w:val="Seznam"/>
        <w:ind w:left="720" w:hanging="720"/>
        <w:jc w:val="both"/>
        <w:rPr>
          <w:rFonts w:ascii="Tahoma" w:hAnsi="Tahoma" w:cs="Tahoma"/>
        </w:rPr>
      </w:pPr>
      <w:r>
        <w:rPr>
          <w:rFonts w:ascii="Tahoma" w:hAnsi="Tahoma" w:cs="Tahoma"/>
        </w:rPr>
        <w:tab/>
      </w:r>
      <w:r w:rsidRPr="007B10DA">
        <w:rPr>
          <w:rFonts w:ascii="Tahoma" w:hAnsi="Tahoma" w:cs="Tahoma"/>
        </w:rPr>
        <w:t>posledním článkem práv</w:t>
      </w:r>
      <w:r>
        <w:rPr>
          <w:rFonts w:ascii="Tahoma" w:hAnsi="Tahoma" w:cs="Tahoma"/>
        </w:rPr>
        <w:t>ního</w:t>
      </w:r>
      <w:r w:rsidRPr="007B10DA">
        <w:rPr>
          <w:rFonts w:ascii="Tahoma" w:hAnsi="Tahoma" w:cs="Tahoma"/>
        </w:rPr>
        <w:t xml:space="preserve"> předpisu, jehož je PN součástí je ustanovení o účinnosti. Dozvíme se z něho přesný den, kdy no</w:t>
      </w:r>
      <w:r>
        <w:rPr>
          <w:rFonts w:ascii="Tahoma" w:hAnsi="Tahoma" w:cs="Tahoma"/>
        </w:rPr>
        <w:t>rma nabyla účinnost. Je to tzv.</w:t>
      </w:r>
      <w:r w:rsidRPr="007B10DA">
        <w:rPr>
          <w:rFonts w:ascii="Tahoma" w:hAnsi="Tahoma" w:cs="Tahoma"/>
        </w:rPr>
        <w:t xml:space="preserve"> speciální ustanovení o účinnosti.</w:t>
      </w:r>
    </w:p>
    <w:p w:rsidR="00A32E15" w:rsidRDefault="00A32E15" w:rsidP="00A32E15">
      <w:pPr>
        <w:pStyle w:val="Seznam"/>
        <w:numPr>
          <w:ilvl w:val="0"/>
          <w:numId w:val="22"/>
        </w:numPr>
        <w:jc w:val="both"/>
        <w:rPr>
          <w:rFonts w:ascii="Tahoma" w:hAnsi="Tahoma" w:cs="Tahoma"/>
        </w:rPr>
      </w:pPr>
      <w:r w:rsidRPr="007B10DA">
        <w:rPr>
          <w:rFonts w:ascii="Tahoma" w:hAnsi="Tahoma" w:cs="Tahoma"/>
        </w:rPr>
        <w:t>dnem vyhlášením platnosti aktu</w:t>
      </w:r>
    </w:p>
    <w:p w:rsidR="00A32E15" w:rsidRPr="007B10DA" w:rsidRDefault="00A32E15" w:rsidP="00A32E15">
      <w:pPr>
        <w:pStyle w:val="Seznam"/>
        <w:ind w:left="720" w:hanging="720"/>
        <w:jc w:val="both"/>
        <w:rPr>
          <w:rFonts w:ascii="Tahoma" w:hAnsi="Tahoma" w:cs="Tahoma"/>
        </w:rPr>
      </w:pPr>
      <w:r>
        <w:rPr>
          <w:rFonts w:ascii="Tahoma" w:hAnsi="Tahoma" w:cs="Tahoma"/>
        </w:rPr>
        <w:tab/>
      </w:r>
      <w:r w:rsidRPr="007B10DA">
        <w:rPr>
          <w:rFonts w:ascii="Tahoma" w:hAnsi="Tahoma" w:cs="Tahoma"/>
        </w:rPr>
        <w:t>pokud platnost a účinnost splývají</w:t>
      </w:r>
    </w:p>
    <w:p w:rsidR="00A32E15" w:rsidRDefault="00A32E15" w:rsidP="00A32E15">
      <w:pPr>
        <w:pStyle w:val="Seznam"/>
        <w:numPr>
          <w:ilvl w:val="0"/>
          <w:numId w:val="22"/>
        </w:numPr>
        <w:jc w:val="both"/>
        <w:rPr>
          <w:rFonts w:ascii="Tahoma" w:hAnsi="Tahoma" w:cs="Tahoma"/>
        </w:rPr>
      </w:pPr>
      <w:r w:rsidRPr="00A32E15">
        <w:rPr>
          <w:rFonts w:ascii="Tahoma" w:hAnsi="Tahoma" w:cs="Tahoma"/>
          <w:b/>
        </w:rPr>
        <w:t>uplynutím</w:t>
      </w:r>
      <w:r w:rsidRPr="007B10DA">
        <w:rPr>
          <w:rFonts w:ascii="Tahoma" w:hAnsi="Tahoma" w:cs="Tahoma"/>
        </w:rPr>
        <w:t xml:space="preserve"> legislativní </w:t>
      </w:r>
      <w:r w:rsidRPr="00A32E15">
        <w:rPr>
          <w:rFonts w:ascii="Tahoma" w:hAnsi="Tahoma" w:cs="Tahoma"/>
          <w:b/>
        </w:rPr>
        <w:t>lhůty</w:t>
      </w:r>
    </w:p>
    <w:p w:rsidR="00A32E15" w:rsidRPr="007B10DA" w:rsidRDefault="00A32E15" w:rsidP="00A32E15">
      <w:pPr>
        <w:pStyle w:val="Seznam"/>
        <w:ind w:left="720" w:hanging="720"/>
        <w:jc w:val="both"/>
        <w:rPr>
          <w:rFonts w:ascii="Tahoma" w:hAnsi="Tahoma" w:cs="Tahoma"/>
        </w:rPr>
      </w:pPr>
      <w:r>
        <w:rPr>
          <w:rFonts w:ascii="Tahoma" w:hAnsi="Tahoma" w:cs="Tahoma"/>
        </w:rPr>
        <w:tab/>
        <w:t>chybí-li ustanovení o účinnosti, nastává účinnost po uplynutí 15 dnů, počítáno ode dne platnosti</w:t>
      </w:r>
    </w:p>
    <w:p w:rsidR="00A32E15" w:rsidRPr="007B10DA" w:rsidRDefault="00A32E15" w:rsidP="00A32E15">
      <w:pPr>
        <w:pStyle w:val="Seznam"/>
        <w:numPr>
          <w:ilvl w:val="0"/>
          <w:numId w:val="22"/>
        </w:numPr>
        <w:jc w:val="both"/>
        <w:rPr>
          <w:rFonts w:ascii="Tahoma" w:hAnsi="Tahoma" w:cs="Tahoma"/>
        </w:rPr>
      </w:pPr>
      <w:r w:rsidRPr="007B10DA">
        <w:rPr>
          <w:rFonts w:ascii="Tahoma" w:hAnsi="Tahoma" w:cs="Tahoma"/>
        </w:rPr>
        <w:t xml:space="preserve">dnem </w:t>
      </w:r>
      <w:r w:rsidRPr="00A32E15">
        <w:rPr>
          <w:rFonts w:ascii="Tahoma" w:hAnsi="Tahoma" w:cs="Tahoma"/>
          <w:b/>
        </w:rPr>
        <w:t>vzniku</w:t>
      </w:r>
      <w:r w:rsidRPr="007B10DA">
        <w:rPr>
          <w:rFonts w:ascii="Tahoma" w:hAnsi="Tahoma" w:cs="Tahoma"/>
        </w:rPr>
        <w:t xml:space="preserve"> právní </w:t>
      </w:r>
      <w:r w:rsidRPr="00A32E15">
        <w:rPr>
          <w:rFonts w:ascii="Tahoma" w:hAnsi="Tahoma" w:cs="Tahoma"/>
          <w:b/>
        </w:rPr>
        <w:t>skutečnosti</w:t>
      </w:r>
      <w:r w:rsidRPr="007B10DA">
        <w:rPr>
          <w:rFonts w:ascii="Tahoma" w:hAnsi="Tahoma" w:cs="Tahoma"/>
        </w:rPr>
        <w:t xml:space="preserve">, která je </w:t>
      </w:r>
      <w:r w:rsidRPr="00A32E15">
        <w:rPr>
          <w:rFonts w:ascii="Tahoma" w:hAnsi="Tahoma" w:cs="Tahoma"/>
          <w:b/>
        </w:rPr>
        <w:t>stanovená</w:t>
      </w:r>
      <w:r w:rsidRPr="007B10DA">
        <w:rPr>
          <w:rFonts w:ascii="Tahoma" w:hAnsi="Tahoma" w:cs="Tahoma"/>
        </w:rPr>
        <w:t xml:space="preserve"> v  normativním právním aktu</w:t>
      </w:r>
    </w:p>
    <w:p w:rsidR="00A32E15" w:rsidRDefault="00A32E15" w:rsidP="00A32E15">
      <w:pPr>
        <w:pStyle w:val="Pokraovnseznamu"/>
        <w:ind w:left="720" w:hanging="720"/>
        <w:jc w:val="both"/>
        <w:rPr>
          <w:rFonts w:ascii="Tahoma" w:hAnsi="Tahoma" w:cs="Tahoma"/>
        </w:rPr>
      </w:pPr>
      <w:r>
        <w:rPr>
          <w:rFonts w:ascii="Tahoma" w:hAnsi="Tahoma" w:cs="Tahoma"/>
        </w:rPr>
        <w:tab/>
      </w:r>
      <w:r w:rsidRPr="007B10DA">
        <w:rPr>
          <w:rFonts w:ascii="Tahoma" w:hAnsi="Tahoma" w:cs="Tahoma"/>
        </w:rPr>
        <w:t>někdy se stává, že právní předpis pozdrží svojí účinnost  do doby vydání vykonávacího předpisu</w:t>
      </w:r>
    </w:p>
    <w:p w:rsidR="00A32E15" w:rsidRDefault="00A32E15" w:rsidP="00A32E15">
      <w:pPr>
        <w:pStyle w:val="Pokraovnseznamu"/>
        <w:ind w:left="0"/>
        <w:jc w:val="both"/>
        <w:rPr>
          <w:rFonts w:ascii="Tahoma" w:hAnsi="Tahoma" w:cs="Tahoma"/>
        </w:rPr>
      </w:pPr>
      <w:r w:rsidRPr="00A32E15">
        <w:rPr>
          <w:rFonts w:ascii="Tahoma" w:hAnsi="Tahoma" w:cs="Tahoma"/>
          <w:b/>
        </w:rPr>
        <w:t>Temporální účinnost</w:t>
      </w:r>
      <w:r w:rsidRPr="007B10DA">
        <w:rPr>
          <w:rFonts w:ascii="Tahoma" w:hAnsi="Tahoma" w:cs="Tahoma"/>
        </w:rPr>
        <w:t xml:space="preserve"> je to, že právní norma byla termínována svou účinností. Např. v samotném právním předpise se říká, tento zákon ztrácí platnost a účinnost dnem 1.1. 1998.</w:t>
      </w:r>
    </w:p>
    <w:p w:rsidR="00A32E15" w:rsidRPr="007B10DA" w:rsidRDefault="00A32E15" w:rsidP="00A32E15">
      <w:pPr>
        <w:pStyle w:val="Pokraovnseznamu"/>
        <w:ind w:left="0"/>
        <w:jc w:val="both"/>
        <w:rPr>
          <w:rFonts w:ascii="Tahoma" w:hAnsi="Tahoma" w:cs="Tahoma"/>
        </w:rPr>
      </w:pPr>
    </w:p>
    <w:p w:rsidR="007B10DA" w:rsidRPr="007B10DA" w:rsidRDefault="007B10DA" w:rsidP="006E615D">
      <w:pPr>
        <w:jc w:val="both"/>
        <w:outlineLvl w:val="0"/>
        <w:rPr>
          <w:rFonts w:cs="Tahoma"/>
          <w:b/>
          <w:sz w:val="20"/>
          <w:szCs w:val="20"/>
          <w:u w:val="single"/>
        </w:rPr>
      </w:pPr>
      <w:r w:rsidRPr="007B10DA">
        <w:rPr>
          <w:rFonts w:cs="Tahoma"/>
          <w:b/>
          <w:sz w:val="20"/>
          <w:szCs w:val="20"/>
          <w:u w:val="single"/>
        </w:rPr>
        <w:t>28a) ústavní etapy (ústavní listina, Benešovy dekrety, Mnichovská dohoda)</w:t>
      </w:r>
    </w:p>
    <w:p w:rsidR="007B10DA" w:rsidRPr="007B10DA" w:rsidRDefault="007B10DA" w:rsidP="006E615D">
      <w:pPr>
        <w:rPr>
          <w:rFonts w:cs="Tahoma"/>
          <w:sz w:val="20"/>
          <w:szCs w:val="20"/>
        </w:rPr>
      </w:pPr>
      <w:r w:rsidRPr="007B10DA">
        <w:rPr>
          <w:rFonts w:cs="Tahoma"/>
          <w:sz w:val="20"/>
          <w:szCs w:val="20"/>
        </w:rPr>
        <w:t>1) Rakousko-Uhersko</w:t>
      </w:r>
    </w:p>
    <w:p w:rsidR="007B10DA" w:rsidRPr="007B10DA" w:rsidRDefault="007B10DA" w:rsidP="006E615D">
      <w:pPr>
        <w:rPr>
          <w:rFonts w:cs="Tahoma"/>
          <w:sz w:val="20"/>
          <w:szCs w:val="20"/>
        </w:rPr>
      </w:pPr>
      <w:r w:rsidRPr="007B10DA">
        <w:rPr>
          <w:rFonts w:cs="Tahoma"/>
          <w:sz w:val="20"/>
          <w:szCs w:val="20"/>
        </w:rPr>
        <w:t>3 ústavy vnucené panovníkem vypadající demokraticky</w:t>
      </w:r>
    </w:p>
    <w:p w:rsidR="007B10DA" w:rsidRPr="007B10DA" w:rsidRDefault="007B10DA" w:rsidP="006E615D">
      <w:pPr>
        <w:rPr>
          <w:rFonts w:cs="Tahoma"/>
          <w:sz w:val="20"/>
          <w:szCs w:val="20"/>
        </w:rPr>
      </w:pPr>
      <w:r w:rsidRPr="007B10DA">
        <w:rPr>
          <w:rFonts w:cs="Tahoma"/>
          <w:sz w:val="20"/>
          <w:szCs w:val="20"/>
        </w:rPr>
        <w:t>2) 1 republika (1918)</w:t>
      </w:r>
    </w:p>
    <w:p w:rsidR="007B10DA" w:rsidRPr="007B10DA" w:rsidRDefault="007B10DA" w:rsidP="006E615D">
      <w:pPr>
        <w:rPr>
          <w:rFonts w:cs="Tahoma"/>
          <w:sz w:val="20"/>
          <w:szCs w:val="20"/>
        </w:rPr>
      </w:pPr>
      <w:r w:rsidRPr="007B10DA">
        <w:rPr>
          <w:rFonts w:cs="Tahoma"/>
          <w:sz w:val="20"/>
          <w:szCs w:val="20"/>
        </w:rPr>
        <w:t>1920 – ústava – prvky francouzské ústavy a rakousko-uherské ústavy</w:t>
      </w:r>
    </w:p>
    <w:p w:rsidR="007B10DA" w:rsidRPr="007B10DA" w:rsidRDefault="007B10DA" w:rsidP="006E615D">
      <w:pPr>
        <w:rPr>
          <w:rFonts w:cs="Tahoma"/>
          <w:sz w:val="20"/>
          <w:szCs w:val="20"/>
        </w:rPr>
      </w:pPr>
      <w:r w:rsidRPr="007B10DA">
        <w:rPr>
          <w:rFonts w:cs="Tahoma"/>
          <w:sz w:val="20"/>
          <w:szCs w:val="20"/>
        </w:rPr>
        <w:t xml:space="preserve">3) 2 republika </w:t>
      </w:r>
    </w:p>
    <w:p w:rsidR="007B10DA" w:rsidRPr="007B10DA" w:rsidRDefault="007B10DA" w:rsidP="006E615D">
      <w:pPr>
        <w:rPr>
          <w:rFonts w:cs="Tahoma"/>
          <w:sz w:val="20"/>
          <w:szCs w:val="20"/>
        </w:rPr>
      </w:pPr>
      <w:r w:rsidRPr="007B10DA">
        <w:rPr>
          <w:rFonts w:cs="Tahoma"/>
          <w:sz w:val="20"/>
          <w:szCs w:val="20"/>
        </w:rPr>
        <w:t>doba nesvobody</w:t>
      </w:r>
    </w:p>
    <w:p w:rsidR="007B10DA" w:rsidRPr="007B10DA" w:rsidRDefault="007B10DA" w:rsidP="006E615D">
      <w:pPr>
        <w:rPr>
          <w:rFonts w:cs="Tahoma"/>
          <w:sz w:val="20"/>
          <w:szCs w:val="20"/>
        </w:rPr>
      </w:pPr>
      <w:r w:rsidRPr="007B10DA">
        <w:rPr>
          <w:rFonts w:cs="Tahoma"/>
          <w:sz w:val="20"/>
          <w:szCs w:val="20"/>
        </w:rPr>
        <w:t>1949 – ústava (9.5)</w:t>
      </w:r>
    </w:p>
    <w:p w:rsidR="007B10DA" w:rsidRPr="007B10DA" w:rsidRDefault="007B10DA" w:rsidP="007B10DA">
      <w:pPr>
        <w:jc w:val="both"/>
        <w:rPr>
          <w:rFonts w:cs="Tahoma"/>
          <w:sz w:val="20"/>
          <w:szCs w:val="20"/>
        </w:rPr>
      </w:pPr>
      <w:r w:rsidRPr="007B10DA">
        <w:rPr>
          <w:rFonts w:cs="Tahoma"/>
          <w:sz w:val="20"/>
          <w:szCs w:val="20"/>
        </w:rPr>
        <w:t>1960 – ústava socialistická</w:t>
      </w:r>
    </w:p>
    <w:p w:rsidR="007B10DA" w:rsidRPr="007B10DA" w:rsidRDefault="007B10DA" w:rsidP="007B10DA">
      <w:pPr>
        <w:jc w:val="both"/>
        <w:rPr>
          <w:rFonts w:cs="Tahoma"/>
          <w:sz w:val="20"/>
          <w:szCs w:val="20"/>
        </w:rPr>
      </w:pPr>
      <w:r w:rsidRPr="007B10DA">
        <w:rPr>
          <w:rFonts w:cs="Tahoma"/>
          <w:sz w:val="20"/>
          <w:szCs w:val="20"/>
        </w:rPr>
        <w:t>1968 – ústava vytvoření federace - parlamentarismus</w:t>
      </w:r>
    </w:p>
    <w:p w:rsidR="007B10DA" w:rsidRPr="007B10DA" w:rsidRDefault="007B10DA" w:rsidP="007B10DA">
      <w:pPr>
        <w:jc w:val="both"/>
        <w:rPr>
          <w:rFonts w:cs="Tahoma"/>
          <w:sz w:val="20"/>
          <w:szCs w:val="20"/>
        </w:rPr>
      </w:pPr>
      <w:r w:rsidRPr="007B10DA">
        <w:rPr>
          <w:rFonts w:cs="Tahoma"/>
          <w:sz w:val="20"/>
          <w:szCs w:val="20"/>
        </w:rPr>
        <w:t>1989 – ústava</w:t>
      </w:r>
    </w:p>
    <w:p w:rsidR="007B10DA" w:rsidRPr="007B10DA" w:rsidRDefault="007B10DA" w:rsidP="007B10DA">
      <w:pPr>
        <w:jc w:val="both"/>
        <w:rPr>
          <w:rFonts w:cs="Tahoma"/>
          <w:sz w:val="20"/>
          <w:szCs w:val="20"/>
        </w:rPr>
      </w:pPr>
      <w:r w:rsidRPr="007B10DA">
        <w:rPr>
          <w:rFonts w:cs="Tahoma"/>
          <w:sz w:val="20"/>
          <w:szCs w:val="20"/>
        </w:rPr>
        <w:t>1992 – ústava – rozdělení federace – demokratický vývoj (6. 6.)</w:t>
      </w:r>
    </w:p>
    <w:p w:rsidR="007B10DA" w:rsidRPr="007B10DA" w:rsidRDefault="007B10DA" w:rsidP="007B10DA">
      <w:pPr>
        <w:pStyle w:val="Normlnweb"/>
        <w:spacing w:before="0" w:beforeAutospacing="0" w:after="0" w:afterAutospacing="0"/>
        <w:jc w:val="both"/>
        <w:rPr>
          <w:rStyle w:val="Siln"/>
          <w:rFonts w:ascii="Tahoma" w:hAnsi="Tahoma" w:cs="Tahoma"/>
          <w:b w:val="0"/>
          <w:sz w:val="20"/>
          <w:szCs w:val="20"/>
          <w:u w:val="single"/>
        </w:rPr>
      </w:pPr>
    </w:p>
    <w:p w:rsidR="007B10DA" w:rsidRPr="007B10DA" w:rsidRDefault="007B10DA" w:rsidP="007B10DA">
      <w:pPr>
        <w:pStyle w:val="Normlnweb"/>
        <w:spacing w:before="0" w:beforeAutospacing="0" w:after="0" w:afterAutospacing="0"/>
        <w:jc w:val="both"/>
        <w:rPr>
          <w:rFonts w:ascii="Tahoma" w:hAnsi="Tahoma" w:cs="Tahoma"/>
          <w:sz w:val="20"/>
          <w:szCs w:val="20"/>
        </w:rPr>
      </w:pPr>
      <w:r w:rsidRPr="007B10DA">
        <w:rPr>
          <w:rStyle w:val="Siln"/>
          <w:rFonts w:ascii="Tahoma" w:hAnsi="Tahoma" w:cs="Tahoma"/>
          <w:b w:val="0"/>
          <w:sz w:val="20"/>
          <w:szCs w:val="20"/>
          <w:u w:val="single"/>
        </w:rPr>
        <w:t>Benešovy dekrety</w:t>
      </w:r>
      <w:r w:rsidRPr="007B10DA">
        <w:rPr>
          <w:rFonts w:ascii="Tahoma" w:hAnsi="Tahoma" w:cs="Tahoma"/>
          <w:sz w:val="20"/>
          <w:szCs w:val="20"/>
        </w:rPr>
        <w:t xml:space="preserve"> je populární souhrnný název pro dekrety prezidenta republiky, což byly právní předpisy s mocí zákona v londýnském prozatímním státním zřízení, přijímané československou vládou v exilu po slyšení státní rady; někteří jejich zastánci toto označení prohlašují za nepřípustně zjednodušující nebo dokonce pejorativní. Dekrety byly náhradním řešením po dobu neexistence parlamentu za okupace. Prezident Beneš dekrety pouze podepisoval; paragrafové znění vytvářel státní aparát a v politickém zadání se projevovaly i ostatní proudy zastoupené v londýnské a zejména košické vládě. Všechny dekrety prezidenta republiky byly ratihabovány Prozatímním Národním shromážděním. V roce 1945 vyšlo ve Sbírce zákonů 98 nových dekretů prezidenta republiky a bylo republikováno 7 starých dekretů. Poslední má číslo 140/1945 Sb., o zřízení Vysoké školy politické a sociální v Praze, ze dne 26. října 1945. </w:t>
      </w:r>
    </w:p>
    <w:p w:rsidR="007B10DA" w:rsidRPr="007B10DA" w:rsidRDefault="007B10DA" w:rsidP="007B10DA">
      <w:pPr>
        <w:pStyle w:val="Normlnweb"/>
        <w:spacing w:before="0" w:beforeAutospacing="0" w:after="0" w:afterAutospacing="0"/>
        <w:jc w:val="both"/>
        <w:rPr>
          <w:rFonts w:ascii="Tahoma" w:hAnsi="Tahoma" w:cs="Tahoma"/>
          <w:sz w:val="20"/>
          <w:szCs w:val="20"/>
        </w:rPr>
      </w:pPr>
      <w:r w:rsidRPr="007B10DA">
        <w:rPr>
          <w:rFonts w:ascii="Tahoma" w:hAnsi="Tahoma" w:cs="Tahoma"/>
          <w:sz w:val="20"/>
          <w:szCs w:val="20"/>
        </w:rPr>
        <w:t xml:space="preserve">V současných politických sporech o platnost "Benešových dekretů" se tohoto spojení obvykle používá v užším smyslu pro skupinu poválečných dekretů upravujících odsun a konfiskaci majetku Němců. </w:t>
      </w:r>
    </w:p>
    <w:p w:rsidR="007B10DA" w:rsidRPr="007B10DA" w:rsidRDefault="007B10DA" w:rsidP="007B10DA">
      <w:pPr>
        <w:jc w:val="both"/>
        <w:rPr>
          <w:rFonts w:cs="Tahoma"/>
          <w:b/>
          <w:sz w:val="20"/>
          <w:szCs w:val="20"/>
          <w:u w:val="single"/>
        </w:rPr>
      </w:pPr>
    </w:p>
    <w:p w:rsidR="007B10DA" w:rsidRPr="007B10DA" w:rsidRDefault="007B10DA" w:rsidP="006E615D">
      <w:pPr>
        <w:jc w:val="both"/>
        <w:outlineLvl w:val="0"/>
        <w:rPr>
          <w:rFonts w:cs="Tahoma"/>
          <w:b/>
          <w:sz w:val="20"/>
          <w:szCs w:val="20"/>
          <w:u w:val="single"/>
        </w:rPr>
      </w:pPr>
      <w:r w:rsidRPr="007B10DA">
        <w:rPr>
          <w:rFonts w:cs="Tahoma"/>
          <w:b/>
          <w:sz w:val="20"/>
          <w:szCs w:val="20"/>
          <w:u w:val="single"/>
        </w:rPr>
        <w:t>28b) právní norma – zákaz retroaktivity + derogační klauzule</w:t>
      </w:r>
    </w:p>
    <w:p w:rsidR="00BE4853" w:rsidRDefault="00BE4853" w:rsidP="007B10DA">
      <w:pPr>
        <w:rPr>
          <w:rFonts w:cs="Tahoma"/>
          <w:sz w:val="20"/>
          <w:szCs w:val="20"/>
        </w:rPr>
      </w:pPr>
    </w:p>
    <w:p w:rsidR="001B3643" w:rsidRPr="007B10DA" w:rsidRDefault="001B3643" w:rsidP="001B3643">
      <w:pPr>
        <w:rPr>
          <w:rFonts w:cs="Tahoma"/>
          <w:sz w:val="20"/>
          <w:szCs w:val="20"/>
        </w:rPr>
      </w:pPr>
      <w:r w:rsidRPr="00BE4853">
        <w:rPr>
          <w:rFonts w:cs="Tahoma"/>
          <w:b/>
          <w:sz w:val="20"/>
          <w:szCs w:val="20"/>
          <w:u w:val="single"/>
        </w:rPr>
        <w:t>RETROAKTIVITA</w:t>
      </w:r>
      <w:r w:rsidRPr="007B10DA">
        <w:rPr>
          <w:rFonts w:cs="Tahoma"/>
          <w:sz w:val="20"/>
          <w:szCs w:val="20"/>
        </w:rPr>
        <w:t xml:space="preserve"> – zpětná účinnost zákona</w:t>
      </w:r>
    </w:p>
    <w:p w:rsidR="001B3643" w:rsidRPr="001B3643" w:rsidRDefault="001B3643" w:rsidP="001B3643">
      <w:pPr>
        <w:pStyle w:val="Seznam"/>
        <w:jc w:val="both"/>
        <w:rPr>
          <w:rFonts w:ascii="Tahoma" w:hAnsi="Tahoma" w:cs="Tahoma"/>
          <w:bCs/>
        </w:rPr>
      </w:pPr>
      <w:r w:rsidRPr="001B3643">
        <w:rPr>
          <w:rFonts w:ascii="Tahoma" w:hAnsi="Tahoma" w:cs="Tahoma"/>
          <w:b/>
        </w:rPr>
        <w:t>lex retro non agit</w:t>
      </w:r>
      <w:r w:rsidRPr="001B3643">
        <w:rPr>
          <w:rFonts w:ascii="Tahoma" w:hAnsi="Tahoma" w:cs="Tahoma"/>
        </w:rPr>
        <w:t xml:space="preserve">  -  zákon nepůsobí zpětně</w:t>
      </w:r>
    </w:p>
    <w:p w:rsidR="001B3643" w:rsidRDefault="001B3643" w:rsidP="001B3643">
      <w:pPr>
        <w:pStyle w:val="Zkladntext"/>
        <w:rPr>
          <w:rFonts w:ascii="Tahoma" w:hAnsi="Tahoma" w:cs="Tahoma"/>
          <w:bCs/>
          <w:color w:val="auto"/>
          <w:sz w:val="20"/>
          <w:szCs w:val="20"/>
        </w:rPr>
      </w:pPr>
    </w:p>
    <w:p w:rsidR="001B3643" w:rsidRPr="00BE4853" w:rsidRDefault="001B3643" w:rsidP="001B3643">
      <w:pPr>
        <w:pStyle w:val="Zkladntext"/>
        <w:rPr>
          <w:rFonts w:ascii="Tahoma" w:hAnsi="Tahoma" w:cs="Tahoma"/>
          <w:color w:val="auto"/>
          <w:sz w:val="20"/>
          <w:szCs w:val="20"/>
        </w:rPr>
      </w:pPr>
      <w:r w:rsidRPr="00BE4853">
        <w:rPr>
          <w:rFonts w:ascii="Tahoma" w:hAnsi="Tahoma" w:cs="Tahoma"/>
          <w:bCs/>
          <w:color w:val="auto"/>
          <w:sz w:val="20"/>
          <w:szCs w:val="20"/>
        </w:rPr>
        <w:t xml:space="preserve">Zákaz retroaktivity </w:t>
      </w:r>
      <w:r>
        <w:rPr>
          <w:rFonts w:ascii="Tahoma" w:hAnsi="Tahoma" w:cs="Tahoma"/>
          <w:bCs/>
          <w:color w:val="auto"/>
          <w:sz w:val="20"/>
          <w:szCs w:val="20"/>
        </w:rPr>
        <w:t>PN</w:t>
      </w:r>
      <w:r w:rsidRPr="00BE4853">
        <w:rPr>
          <w:rFonts w:ascii="Tahoma" w:hAnsi="Tahoma" w:cs="Tahoma"/>
          <w:color w:val="auto"/>
          <w:sz w:val="20"/>
          <w:szCs w:val="20"/>
        </w:rPr>
        <w:t xml:space="preserve"> </w:t>
      </w:r>
    </w:p>
    <w:p w:rsidR="001B3643" w:rsidRDefault="001B3643" w:rsidP="001B3643">
      <w:pPr>
        <w:pStyle w:val="Zkladntext"/>
        <w:numPr>
          <w:ilvl w:val="0"/>
          <w:numId w:val="22"/>
        </w:numPr>
        <w:rPr>
          <w:rFonts w:ascii="Tahoma" w:hAnsi="Tahoma" w:cs="Tahoma"/>
          <w:color w:val="auto"/>
          <w:sz w:val="20"/>
          <w:szCs w:val="20"/>
        </w:rPr>
      </w:pPr>
      <w:r w:rsidRPr="007B10DA">
        <w:rPr>
          <w:rFonts w:ascii="Tahoma" w:hAnsi="Tahoma" w:cs="Tahoma"/>
          <w:color w:val="auto"/>
          <w:sz w:val="20"/>
          <w:szCs w:val="20"/>
        </w:rPr>
        <w:t>chování je posuzováno vždy podle PN platných v čase, kdy se toto chování uskutečnilo</w:t>
      </w:r>
    </w:p>
    <w:p w:rsidR="001B3643" w:rsidRDefault="001B3643" w:rsidP="001B3643">
      <w:pPr>
        <w:pStyle w:val="Zkladntext"/>
        <w:numPr>
          <w:ilvl w:val="0"/>
          <w:numId w:val="22"/>
        </w:numPr>
        <w:rPr>
          <w:rFonts w:ascii="Tahoma" w:hAnsi="Tahoma" w:cs="Tahoma"/>
          <w:color w:val="auto"/>
          <w:sz w:val="20"/>
          <w:szCs w:val="20"/>
        </w:rPr>
      </w:pPr>
      <w:r>
        <w:rPr>
          <w:rFonts w:ascii="Tahoma" w:hAnsi="Tahoma" w:cs="Tahoma"/>
          <w:color w:val="auto"/>
          <w:sz w:val="20"/>
          <w:szCs w:val="20"/>
        </w:rPr>
        <w:t>výjimkou je</w:t>
      </w:r>
      <w:r w:rsidRPr="007B10DA">
        <w:rPr>
          <w:rFonts w:ascii="Tahoma" w:hAnsi="Tahoma" w:cs="Tahoma"/>
          <w:color w:val="auto"/>
          <w:sz w:val="20"/>
          <w:szCs w:val="20"/>
        </w:rPr>
        <w:t xml:space="preserve"> postihnut</w:t>
      </w:r>
      <w:r>
        <w:rPr>
          <w:rFonts w:ascii="Tahoma" w:hAnsi="Tahoma" w:cs="Tahoma"/>
          <w:color w:val="auto"/>
          <w:sz w:val="20"/>
          <w:szCs w:val="20"/>
        </w:rPr>
        <w:t>í</w:t>
      </w:r>
      <w:r w:rsidRPr="007B10DA">
        <w:rPr>
          <w:rFonts w:ascii="Tahoma" w:hAnsi="Tahoma" w:cs="Tahoma"/>
          <w:color w:val="auto"/>
          <w:sz w:val="20"/>
          <w:szCs w:val="20"/>
        </w:rPr>
        <w:t xml:space="preserve"> závažn</w:t>
      </w:r>
      <w:r>
        <w:rPr>
          <w:rFonts w:ascii="Tahoma" w:hAnsi="Tahoma" w:cs="Tahoma"/>
          <w:color w:val="auto"/>
          <w:sz w:val="20"/>
          <w:szCs w:val="20"/>
        </w:rPr>
        <w:t>ých</w:t>
      </w:r>
      <w:r w:rsidRPr="007B10DA">
        <w:rPr>
          <w:rFonts w:ascii="Tahoma" w:hAnsi="Tahoma" w:cs="Tahoma"/>
          <w:color w:val="auto"/>
          <w:sz w:val="20"/>
          <w:szCs w:val="20"/>
        </w:rPr>
        <w:t xml:space="preserve"> čin</w:t>
      </w:r>
      <w:r>
        <w:rPr>
          <w:rFonts w:ascii="Tahoma" w:hAnsi="Tahoma" w:cs="Tahoma"/>
          <w:color w:val="auto"/>
          <w:sz w:val="20"/>
          <w:szCs w:val="20"/>
        </w:rPr>
        <w:t>ů</w:t>
      </w:r>
      <w:r w:rsidRPr="007B10DA">
        <w:rPr>
          <w:rFonts w:ascii="Tahoma" w:hAnsi="Tahoma" w:cs="Tahoma"/>
          <w:color w:val="auto"/>
          <w:sz w:val="20"/>
          <w:szCs w:val="20"/>
        </w:rPr>
        <w:t>, které se odehrály v bývalém státním zřízení</w:t>
      </w:r>
    </w:p>
    <w:p w:rsidR="001B3643" w:rsidRDefault="001B3643" w:rsidP="001B3643">
      <w:pPr>
        <w:pStyle w:val="Zkladntext"/>
        <w:numPr>
          <w:ilvl w:val="0"/>
          <w:numId w:val="22"/>
        </w:numPr>
        <w:rPr>
          <w:rFonts w:ascii="Tahoma" w:hAnsi="Tahoma" w:cs="Tahoma"/>
          <w:color w:val="auto"/>
          <w:sz w:val="20"/>
          <w:szCs w:val="20"/>
        </w:rPr>
      </w:pPr>
      <w:r>
        <w:rPr>
          <w:rFonts w:ascii="Tahoma" w:hAnsi="Tahoma" w:cs="Tahoma"/>
          <w:color w:val="auto"/>
          <w:sz w:val="20"/>
          <w:szCs w:val="20"/>
        </w:rPr>
        <w:t xml:space="preserve">pokud je </w:t>
      </w:r>
      <w:r w:rsidRPr="007B10DA">
        <w:rPr>
          <w:rFonts w:ascii="Tahoma" w:hAnsi="Tahoma" w:cs="Tahoma"/>
          <w:color w:val="auto"/>
          <w:sz w:val="20"/>
          <w:szCs w:val="20"/>
        </w:rPr>
        <w:t>pro pachatele příznivějš</w:t>
      </w:r>
      <w:r>
        <w:rPr>
          <w:rFonts w:ascii="Tahoma" w:hAnsi="Tahoma" w:cs="Tahoma"/>
          <w:color w:val="auto"/>
          <w:sz w:val="20"/>
          <w:szCs w:val="20"/>
        </w:rPr>
        <w:t>í</w:t>
      </w:r>
      <w:r w:rsidRPr="007B10DA">
        <w:rPr>
          <w:rFonts w:ascii="Tahoma" w:hAnsi="Tahoma" w:cs="Tahoma"/>
          <w:color w:val="auto"/>
          <w:sz w:val="20"/>
          <w:szCs w:val="20"/>
        </w:rPr>
        <w:t xml:space="preserve"> pozdější zákon</w:t>
      </w:r>
      <w:r>
        <w:rPr>
          <w:rFonts w:ascii="Tahoma" w:hAnsi="Tahoma" w:cs="Tahoma"/>
          <w:color w:val="auto"/>
          <w:sz w:val="20"/>
          <w:szCs w:val="20"/>
        </w:rPr>
        <w:t>, který</w:t>
      </w:r>
      <w:r w:rsidRPr="007B10DA">
        <w:rPr>
          <w:rFonts w:ascii="Tahoma" w:hAnsi="Tahoma" w:cs="Tahoma"/>
          <w:color w:val="auto"/>
          <w:sz w:val="20"/>
          <w:szCs w:val="20"/>
        </w:rPr>
        <w:t xml:space="preserve"> určuje mírnější trest </w:t>
      </w:r>
      <w:r>
        <w:rPr>
          <w:rFonts w:ascii="Tahoma" w:hAnsi="Tahoma" w:cs="Tahoma"/>
          <w:color w:val="auto"/>
          <w:sz w:val="20"/>
          <w:szCs w:val="20"/>
        </w:rPr>
        <w:t>použije se ustanovení tohoto zákona</w:t>
      </w:r>
    </w:p>
    <w:p w:rsidR="001B3643" w:rsidRPr="007B10DA" w:rsidRDefault="001B3643" w:rsidP="001B3643">
      <w:pPr>
        <w:pStyle w:val="Zkladntext"/>
        <w:rPr>
          <w:rFonts w:ascii="Tahoma" w:hAnsi="Tahoma" w:cs="Tahoma"/>
          <w:color w:val="auto"/>
          <w:sz w:val="20"/>
          <w:szCs w:val="20"/>
        </w:rPr>
      </w:pPr>
    </w:p>
    <w:p w:rsidR="001B3643" w:rsidRDefault="001B3643" w:rsidP="001B3643">
      <w:pPr>
        <w:pStyle w:val="Zkladntext"/>
        <w:rPr>
          <w:rFonts w:ascii="Tahoma" w:hAnsi="Tahoma" w:cs="Tahoma"/>
          <w:color w:val="auto"/>
          <w:sz w:val="20"/>
          <w:szCs w:val="20"/>
        </w:rPr>
      </w:pPr>
      <w:r w:rsidRPr="007B10DA">
        <w:rPr>
          <w:rFonts w:ascii="Tahoma" w:hAnsi="Tahoma" w:cs="Tahoma"/>
          <w:color w:val="auto"/>
          <w:sz w:val="20"/>
          <w:szCs w:val="20"/>
        </w:rPr>
        <w:t>Od retroaktivity je však třeba odlišit případy,</w:t>
      </w:r>
      <w:r>
        <w:rPr>
          <w:rFonts w:ascii="Tahoma" w:hAnsi="Tahoma" w:cs="Tahoma"/>
          <w:color w:val="auto"/>
          <w:sz w:val="20"/>
          <w:szCs w:val="20"/>
        </w:rPr>
        <w:t xml:space="preserve"> </w:t>
      </w:r>
      <w:r w:rsidRPr="007B10DA">
        <w:rPr>
          <w:rFonts w:ascii="Tahoma" w:hAnsi="Tahoma" w:cs="Tahoma"/>
          <w:color w:val="auto"/>
          <w:sz w:val="20"/>
          <w:szCs w:val="20"/>
        </w:rPr>
        <w:t xml:space="preserve">kdy v důsledku změny právní úpravy zůstává určitý právní vztah v platnosti, jeho obsah je však posuzován již podle nové právní normy. </w:t>
      </w:r>
    </w:p>
    <w:p w:rsidR="001B3643" w:rsidRPr="007B10DA" w:rsidRDefault="001B3643" w:rsidP="001B3643">
      <w:pPr>
        <w:pStyle w:val="Zkladntext"/>
        <w:rPr>
          <w:rFonts w:ascii="Tahoma" w:hAnsi="Tahoma" w:cs="Tahoma"/>
          <w:color w:val="auto"/>
          <w:sz w:val="20"/>
          <w:szCs w:val="20"/>
        </w:rPr>
      </w:pPr>
      <w:r w:rsidRPr="007B10DA">
        <w:rPr>
          <w:rFonts w:ascii="Tahoma" w:hAnsi="Tahoma" w:cs="Tahoma"/>
          <w:color w:val="auto"/>
          <w:sz w:val="20"/>
          <w:szCs w:val="20"/>
        </w:rPr>
        <w:t xml:space="preserve">V některých případech je však stanoven </w:t>
      </w:r>
      <w:r w:rsidRPr="007B10DA">
        <w:rPr>
          <w:rFonts w:ascii="Tahoma" w:hAnsi="Tahoma" w:cs="Tahoma"/>
          <w:b/>
          <w:bCs/>
          <w:color w:val="auto"/>
          <w:sz w:val="20"/>
          <w:szCs w:val="20"/>
        </w:rPr>
        <w:t>dvojí režim</w:t>
      </w:r>
      <w:r>
        <w:rPr>
          <w:rFonts w:ascii="Tahoma" w:hAnsi="Tahoma" w:cs="Tahoma"/>
          <w:b/>
          <w:bCs/>
          <w:color w:val="auto"/>
          <w:sz w:val="20"/>
          <w:szCs w:val="20"/>
        </w:rPr>
        <w:t xml:space="preserve">, </w:t>
      </w:r>
      <w:r w:rsidRPr="007B10DA">
        <w:rPr>
          <w:rFonts w:ascii="Tahoma" w:hAnsi="Tahoma" w:cs="Tahoma"/>
          <w:color w:val="auto"/>
          <w:sz w:val="20"/>
          <w:szCs w:val="20"/>
        </w:rPr>
        <w:t>zpravidla jen dočasně se používají i normy již neplatného právního předpisu vedle norem nově platných a účinných.</w:t>
      </w:r>
    </w:p>
    <w:p w:rsidR="001B3643" w:rsidRPr="007B10DA" w:rsidRDefault="001B3643" w:rsidP="001B3643">
      <w:pPr>
        <w:rPr>
          <w:rFonts w:cs="Tahoma"/>
          <w:sz w:val="20"/>
          <w:szCs w:val="20"/>
        </w:rPr>
      </w:pPr>
    </w:p>
    <w:p w:rsidR="001B3643" w:rsidRDefault="001B3643" w:rsidP="001B3643">
      <w:pPr>
        <w:rPr>
          <w:rFonts w:cs="Tahoma"/>
          <w:sz w:val="20"/>
          <w:szCs w:val="20"/>
          <w:u w:val="single"/>
        </w:rPr>
      </w:pPr>
      <w:r w:rsidRPr="007B10DA">
        <w:rPr>
          <w:rFonts w:cs="Tahoma"/>
          <w:sz w:val="20"/>
          <w:szCs w:val="20"/>
          <w:u w:val="single"/>
        </w:rPr>
        <w:t>Pravá retroaktivita</w:t>
      </w:r>
    </w:p>
    <w:p w:rsidR="001B3643" w:rsidRPr="007B10DA" w:rsidRDefault="001B3643" w:rsidP="001B3643">
      <w:pPr>
        <w:rPr>
          <w:rFonts w:cs="Tahoma"/>
          <w:sz w:val="20"/>
          <w:szCs w:val="20"/>
        </w:rPr>
      </w:pPr>
      <w:r w:rsidRPr="007B10DA">
        <w:rPr>
          <w:rFonts w:cs="Tahoma"/>
          <w:sz w:val="20"/>
          <w:szCs w:val="20"/>
        </w:rPr>
        <w:t>zpětná změna právních poměrů – v ČR se připouští pouze v případech závažných zločinů z hlediska mezinárodního práva, nebo když je to ve prospěch právního subjektu(pokud je pozdější úprava zákona pro pachatele příznivější)</w:t>
      </w:r>
    </w:p>
    <w:p w:rsidR="001B3643" w:rsidRDefault="001B3643" w:rsidP="001B3643">
      <w:pPr>
        <w:ind w:left="120"/>
        <w:rPr>
          <w:rFonts w:cs="Tahoma"/>
          <w:sz w:val="20"/>
          <w:szCs w:val="20"/>
          <w:u w:val="single"/>
        </w:rPr>
      </w:pPr>
    </w:p>
    <w:p w:rsidR="007B10DA" w:rsidRDefault="001B3643" w:rsidP="001B3643">
      <w:pPr>
        <w:rPr>
          <w:rFonts w:cs="Tahoma"/>
          <w:sz w:val="20"/>
          <w:szCs w:val="20"/>
        </w:rPr>
      </w:pPr>
      <w:r w:rsidRPr="007B10DA">
        <w:rPr>
          <w:rFonts w:cs="Tahoma"/>
          <w:sz w:val="20"/>
          <w:szCs w:val="20"/>
          <w:u w:val="single"/>
        </w:rPr>
        <w:t>Nepravá retroaktivita</w:t>
      </w:r>
      <w:r w:rsidRPr="007B10DA">
        <w:rPr>
          <w:rFonts w:cs="Tahoma"/>
          <w:b/>
          <w:sz w:val="20"/>
          <w:szCs w:val="20"/>
        </w:rPr>
        <w:t xml:space="preserve"> </w:t>
      </w:r>
      <w:r w:rsidRPr="007B10DA">
        <w:rPr>
          <w:rFonts w:cs="Tahoma"/>
          <w:sz w:val="20"/>
          <w:szCs w:val="20"/>
        </w:rPr>
        <w:t>– vznik a platnost právních vztahů se posuzuje dle dříve platných norem(neplacení školného již déle studujících)</w:t>
      </w:r>
    </w:p>
    <w:p w:rsidR="001B3643" w:rsidRPr="007B10DA" w:rsidRDefault="001B3643" w:rsidP="001B3643">
      <w:pPr>
        <w:rPr>
          <w:rFonts w:cs="Tahoma"/>
          <w:sz w:val="20"/>
          <w:szCs w:val="20"/>
        </w:rPr>
      </w:pPr>
    </w:p>
    <w:p w:rsidR="007B10DA" w:rsidRPr="007B10DA" w:rsidRDefault="007B10DA" w:rsidP="001B3643">
      <w:pPr>
        <w:rPr>
          <w:rFonts w:cs="Tahoma"/>
          <w:sz w:val="20"/>
          <w:szCs w:val="20"/>
        </w:rPr>
      </w:pPr>
      <w:r w:rsidRPr="007B10DA">
        <w:rPr>
          <w:rFonts w:cs="Tahoma"/>
          <w:sz w:val="20"/>
          <w:szCs w:val="20"/>
        </w:rPr>
        <w:t>DEROGAČNÍ KLAUZOLE – stanoví , které právní předpisy se ruší.</w:t>
      </w:r>
    </w:p>
    <w:p w:rsidR="007B10DA" w:rsidRPr="007B10DA" w:rsidRDefault="007B10DA" w:rsidP="001B3643">
      <w:pPr>
        <w:rPr>
          <w:rFonts w:cs="Tahoma"/>
          <w:sz w:val="20"/>
          <w:szCs w:val="20"/>
        </w:rPr>
      </w:pPr>
      <w:r w:rsidRPr="007B10DA">
        <w:rPr>
          <w:rFonts w:cs="Tahoma"/>
          <w:sz w:val="20"/>
          <w:szCs w:val="20"/>
        </w:rPr>
        <w:t>Generální (obecná) – ruší všechny dříve přijaté odporující předpisy</w:t>
      </w:r>
    </w:p>
    <w:p w:rsidR="007B10DA" w:rsidRPr="007B10DA" w:rsidRDefault="007B10DA" w:rsidP="001B3643">
      <w:pPr>
        <w:rPr>
          <w:rFonts w:cs="Tahoma"/>
          <w:sz w:val="20"/>
          <w:szCs w:val="20"/>
        </w:rPr>
      </w:pPr>
      <w:r w:rsidRPr="007B10DA">
        <w:rPr>
          <w:rFonts w:cs="Tahoma"/>
          <w:sz w:val="20"/>
          <w:szCs w:val="20"/>
        </w:rPr>
        <w:t>Numerativní(výčtová) – ruší přesně označený zákon  -  pravidlo v ČR</w:t>
      </w:r>
    </w:p>
    <w:p w:rsidR="007B10DA" w:rsidRPr="007B10DA" w:rsidRDefault="007B10DA" w:rsidP="001B3643">
      <w:pPr>
        <w:rPr>
          <w:rFonts w:cs="Tahoma"/>
          <w:sz w:val="20"/>
          <w:szCs w:val="20"/>
        </w:rPr>
      </w:pPr>
    </w:p>
    <w:p w:rsidR="007B10DA" w:rsidRPr="007B10DA" w:rsidRDefault="007B10DA" w:rsidP="001B3643">
      <w:pPr>
        <w:rPr>
          <w:rFonts w:cs="Tahoma"/>
          <w:sz w:val="20"/>
          <w:szCs w:val="20"/>
        </w:rPr>
      </w:pPr>
      <w:r w:rsidRPr="007B10DA">
        <w:rPr>
          <w:rFonts w:cs="Tahoma"/>
          <w:sz w:val="20"/>
          <w:szCs w:val="20"/>
        </w:rPr>
        <w:t>Derogační pravidla:</w:t>
      </w:r>
    </w:p>
    <w:p w:rsidR="007B10DA" w:rsidRPr="007B10DA" w:rsidRDefault="007B10DA" w:rsidP="001B3643">
      <w:pPr>
        <w:numPr>
          <w:ilvl w:val="0"/>
          <w:numId w:val="24"/>
        </w:numPr>
        <w:rPr>
          <w:rFonts w:cs="Tahoma"/>
          <w:sz w:val="20"/>
          <w:szCs w:val="20"/>
        </w:rPr>
      </w:pPr>
      <w:r w:rsidRPr="007B10DA">
        <w:rPr>
          <w:rFonts w:cs="Tahoma"/>
          <w:sz w:val="20"/>
          <w:szCs w:val="20"/>
        </w:rPr>
        <w:t>norma vyšší právní síly ruší normu nižší právní síly</w:t>
      </w:r>
    </w:p>
    <w:p w:rsidR="007B10DA" w:rsidRPr="007B10DA" w:rsidRDefault="007B10DA" w:rsidP="001B3643">
      <w:pPr>
        <w:numPr>
          <w:ilvl w:val="0"/>
          <w:numId w:val="24"/>
        </w:numPr>
        <w:rPr>
          <w:rFonts w:cs="Tahoma"/>
          <w:sz w:val="20"/>
          <w:szCs w:val="20"/>
        </w:rPr>
      </w:pPr>
      <w:r w:rsidRPr="007B10DA">
        <w:rPr>
          <w:rFonts w:cs="Tahoma"/>
          <w:sz w:val="20"/>
          <w:szCs w:val="20"/>
        </w:rPr>
        <w:t>norma zvláštní, později vydaná, ruší dřívější normu obecnou stejné právní síly</w:t>
      </w:r>
    </w:p>
    <w:p w:rsidR="007B10DA" w:rsidRDefault="007B10DA" w:rsidP="001B3643">
      <w:pPr>
        <w:numPr>
          <w:ilvl w:val="0"/>
          <w:numId w:val="24"/>
        </w:numPr>
        <w:rPr>
          <w:rFonts w:cs="Tahoma"/>
          <w:sz w:val="20"/>
          <w:szCs w:val="20"/>
        </w:rPr>
      </w:pPr>
      <w:r w:rsidRPr="007B10DA">
        <w:rPr>
          <w:rFonts w:cs="Tahoma"/>
          <w:sz w:val="20"/>
          <w:szCs w:val="20"/>
        </w:rPr>
        <w:t>norma pozdější ruší normu dřívější, mají-li stejnou právní sílu</w:t>
      </w:r>
    </w:p>
    <w:p w:rsidR="001B3643" w:rsidRPr="007B10DA" w:rsidRDefault="001B3643" w:rsidP="001B3643">
      <w:pPr>
        <w:ind w:left="360"/>
        <w:rPr>
          <w:rFonts w:cs="Tahoma"/>
          <w:sz w:val="20"/>
          <w:szCs w:val="20"/>
        </w:rPr>
      </w:pPr>
    </w:p>
    <w:p w:rsidR="007B10DA" w:rsidRPr="007B10DA" w:rsidRDefault="007B10DA" w:rsidP="007B10DA">
      <w:pPr>
        <w:jc w:val="both"/>
        <w:outlineLvl w:val="0"/>
        <w:rPr>
          <w:rFonts w:cs="Tahoma"/>
          <w:b/>
          <w:sz w:val="20"/>
          <w:szCs w:val="20"/>
          <w:u w:val="single"/>
        </w:rPr>
      </w:pPr>
      <w:r w:rsidRPr="007B10DA">
        <w:rPr>
          <w:rFonts w:cs="Tahoma"/>
          <w:b/>
          <w:sz w:val="20"/>
          <w:szCs w:val="20"/>
          <w:u w:val="single"/>
        </w:rPr>
        <w:t>29a) právní civilizace</w:t>
      </w:r>
    </w:p>
    <w:p w:rsidR="0011458C" w:rsidRDefault="007B10DA" w:rsidP="007B10DA">
      <w:pPr>
        <w:rPr>
          <w:rFonts w:cs="Tahoma"/>
          <w:bCs/>
          <w:sz w:val="20"/>
          <w:szCs w:val="20"/>
          <w:u w:val="single"/>
        </w:rPr>
      </w:pPr>
      <w:r w:rsidRPr="007B10DA">
        <w:rPr>
          <w:rFonts w:cs="Tahoma"/>
          <w:bCs/>
          <w:sz w:val="20"/>
          <w:szCs w:val="20"/>
          <w:u w:val="single"/>
        </w:rPr>
        <w:t>Euroatlantická</w:t>
      </w:r>
    </w:p>
    <w:p w:rsidR="007B10DA" w:rsidRPr="007B10DA" w:rsidRDefault="0011458C" w:rsidP="007B10DA">
      <w:pPr>
        <w:rPr>
          <w:rFonts w:cs="Tahoma"/>
          <w:bCs/>
          <w:sz w:val="20"/>
          <w:szCs w:val="20"/>
        </w:rPr>
      </w:pPr>
      <w:r>
        <w:rPr>
          <w:rFonts w:cs="Tahoma"/>
          <w:bCs/>
          <w:sz w:val="20"/>
          <w:szCs w:val="20"/>
        </w:rPr>
        <w:tab/>
      </w:r>
      <w:r w:rsidR="007B10DA" w:rsidRPr="007B10DA">
        <w:rPr>
          <w:rFonts w:cs="Tahoma"/>
          <w:bCs/>
          <w:sz w:val="20"/>
          <w:szCs w:val="20"/>
        </w:rPr>
        <w:t xml:space="preserve">vzešla historicky ze Západořímské říše, tvořící státy NATO, EU, plus Švýcarsko, Vatikán, Chorvatsko, Austrálie a </w:t>
      </w:r>
      <w:r>
        <w:rPr>
          <w:rFonts w:cs="Tahoma"/>
          <w:bCs/>
          <w:sz w:val="20"/>
          <w:szCs w:val="20"/>
        </w:rPr>
        <w:tab/>
      </w:r>
      <w:r w:rsidR="007B10DA" w:rsidRPr="007B10DA">
        <w:rPr>
          <w:rFonts w:cs="Tahoma"/>
          <w:bCs/>
          <w:sz w:val="20"/>
          <w:szCs w:val="20"/>
        </w:rPr>
        <w:t>Nový Zéland atd.</w:t>
      </w:r>
    </w:p>
    <w:p w:rsidR="0011458C" w:rsidRDefault="007B10DA" w:rsidP="007B10DA">
      <w:pPr>
        <w:rPr>
          <w:rFonts w:cs="Tahoma"/>
          <w:bCs/>
          <w:sz w:val="20"/>
          <w:szCs w:val="20"/>
          <w:u w:val="single"/>
        </w:rPr>
      </w:pPr>
      <w:r w:rsidRPr="007B10DA">
        <w:rPr>
          <w:rFonts w:cs="Tahoma"/>
          <w:bCs/>
          <w:sz w:val="20"/>
          <w:szCs w:val="20"/>
          <w:u w:val="single"/>
        </w:rPr>
        <w:t>Konfuciánská</w:t>
      </w:r>
    </w:p>
    <w:p w:rsidR="007B10DA" w:rsidRPr="007B10DA" w:rsidRDefault="0011458C" w:rsidP="007B10DA">
      <w:pPr>
        <w:rPr>
          <w:rFonts w:cs="Tahoma"/>
          <w:sz w:val="20"/>
          <w:szCs w:val="20"/>
        </w:rPr>
      </w:pPr>
      <w:r>
        <w:rPr>
          <w:rFonts w:cs="Tahoma"/>
          <w:sz w:val="20"/>
          <w:szCs w:val="20"/>
        </w:rPr>
        <w:tab/>
      </w:r>
      <w:r w:rsidR="007B10DA" w:rsidRPr="007B10DA">
        <w:rPr>
          <w:rFonts w:cs="Tahoma"/>
          <w:sz w:val="20"/>
          <w:szCs w:val="20"/>
        </w:rPr>
        <w:t>Čína (vč. Okupovaného Tibetu, Sing-tingu, Vnitřního Mongolska) a včetně Hong-kongu a Thajwanu.</w:t>
      </w:r>
    </w:p>
    <w:p w:rsidR="0011458C" w:rsidRDefault="007B10DA" w:rsidP="006E615D">
      <w:pPr>
        <w:rPr>
          <w:rFonts w:cs="Tahoma"/>
          <w:bCs/>
          <w:sz w:val="20"/>
          <w:szCs w:val="20"/>
          <w:u w:val="single"/>
        </w:rPr>
      </w:pPr>
      <w:r w:rsidRPr="007B10DA">
        <w:rPr>
          <w:rFonts w:cs="Tahoma"/>
          <w:bCs/>
          <w:sz w:val="20"/>
          <w:szCs w:val="20"/>
          <w:u w:val="single"/>
        </w:rPr>
        <w:t>Japonská</w:t>
      </w:r>
    </w:p>
    <w:p w:rsidR="007B10DA" w:rsidRPr="007B10DA" w:rsidRDefault="0011458C" w:rsidP="006E615D">
      <w:pPr>
        <w:rPr>
          <w:rFonts w:cs="Tahoma"/>
          <w:sz w:val="20"/>
          <w:szCs w:val="20"/>
        </w:rPr>
      </w:pPr>
      <w:r>
        <w:rPr>
          <w:rFonts w:cs="Tahoma"/>
          <w:sz w:val="20"/>
          <w:szCs w:val="20"/>
        </w:rPr>
        <w:tab/>
      </w:r>
      <w:r w:rsidR="007B10DA" w:rsidRPr="007B10DA">
        <w:rPr>
          <w:rFonts w:cs="Tahoma"/>
          <w:sz w:val="20"/>
          <w:szCs w:val="20"/>
        </w:rPr>
        <w:t>Japonské císařství, event. Korea</w:t>
      </w:r>
    </w:p>
    <w:p w:rsidR="0011458C" w:rsidRDefault="007B10DA" w:rsidP="007B10DA">
      <w:pPr>
        <w:rPr>
          <w:rFonts w:cs="Tahoma"/>
          <w:sz w:val="20"/>
          <w:szCs w:val="20"/>
        </w:rPr>
      </w:pPr>
      <w:r w:rsidRPr="007B10DA">
        <w:rPr>
          <w:rFonts w:cs="Tahoma"/>
          <w:bCs/>
          <w:sz w:val="20"/>
          <w:szCs w:val="20"/>
          <w:u w:val="single"/>
        </w:rPr>
        <w:t>Islámská (Muslimská</w:t>
      </w:r>
      <w:r w:rsidRPr="007B10DA">
        <w:rPr>
          <w:rFonts w:cs="Tahoma"/>
          <w:bCs/>
          <w:sz w:val="20"/>
          <w:szCs w:val="20"/>
        </w:rPr>
        <w:t>)</w:t>
      </w:r>
      <w:r w:rsidRPr="007B10DA">
        <w:rPr>
          <w:rFonts w:cs="Tahoma"/>
          <w:sz w:val="20"/>
          <w:szCs w:val="20"/>
        </w:rPr>
        <w:t xml:space="preserve"> </w:t>
      </w:r>
    </w:p>
    <w:p w:rsidR="007B10DA" w:rsidRPr="007B10DA" w:rsidRDefault="0011458C" w:rsidP="007B10DA">
      <w:pPr>
        <w:rPr>
          <w:rFonts w:cs="Tahoma"/>
          <w:sz w:val="20"/>
          <w:szCs w:val="20"/>
        </w:rPr>
      </w:pPr>
      <w:r>
        <w:rPr>
          <w:rFonts w:cs="Tahoma"/>
          <w:sz w:val="20"/>
          <w:szCs w:val="20"/>
        </w:rPr>
        <w:tab/>
      </w:r>
      <w:r w:rsidR="007B10DA" w:rsidRPr="007B10DA">
        <w:rPr>
          <w:rFonts w:cs="Tahoma"/>
          <w:sz w:val="20"/>
          <w:szCs w:val="20"/>
        </w:rPr>
        <w:t xml:space="preserve">Arabské a islámské státy v severní Africe, Středního východu, Pakistán, </w:t>
      </w:r>
      <w:r w:rsidR="007B10DA" w:rsidRPr="007B10DA">
        <w:rPr>
          <w:rFonts w:cs="Tahoma"/>
          <w:bCs/>
          <w:sz w:val="20"/>
          <w:szCs w:val="20"/>
        </w:rPr>
        <w:t>Malajsie</w:t>
      </w:r>
      <w:r w:rsidR="007B10DA" w:rsidRPr="007B10DA">
        <w:rPr>
          <w:rFonts w:cs="Tahoma"/>
          <w:sz w:val="20"/>
          <w:szCs w:val="20"/>
        </w:rPr>
        <w:t xml:space="preserve">, Indonésie, Brunej. Dominantní </w:t>
      </w:r>
      <w:r>
        <w:rPr>
          <w:rFonts w:cs="Tahoma"/>
          <w:sz w:val="20"/>
          <w:szCs w:val="20"/>
        </w:rPr>
        <w:tab/>
      </w:r>
      <w:r w:rsidR="007B10DA" w:rsidRPr="007B10DA">
        <w:rPr>
          <w:rFonts w:cs="Tahoma"/>
          <w:sz w:val="20"/>
          <w:szCs w:val="20"/>
        </w:rPr>
        <w:t>státy: Egypt, Saudská Arábie, Irán</w:t>
      </w:r>
    </w:p>
    <w:p w:rsidR="0011458C" w:rsidRDefault="007B10DA" w:rsidP="007B10DA">
      <w:pPr>
        <w:rPr>
          <w:rFonts w:cs="Tahoma"/>
          <w:sz w:val="20"/>
          <w:szCs w:val="20"/>
        </w:rPr>
      </w:pPr>
      <w:r w:rsidRPr="007B10DA">
        <w:rPr>
          <w:rFonts w:cs="Tahoma"/>
          <w:bCs/>
          <w:sz w:val="20"/>
          <w:szCs w:val="20"/>
          <w:u w:val="single"/>
        </w:rPr>
        <w:t>Hinduistická</w:t>
      </w:r>
      <w:r w:rsidRPr="007B10DA">
        <w:rPr>
          <w:rFonts w:cs="Tahoma"/>
          <w:sz w:val="20"/>
          <w:szCs w:val="20"/>
        </w:rPr>
        <w:t xml:space="preserve"> </w:t>
      </w:r>
    </w:p>
    <w:p w:rsidR="007B10DA" w:rsidRPr="007B10DA" w:rsidRDefault="0011458C" w:rsidP="007B10DA">
      <w:pPr>
        <w:rPr>
          <w:rFonts w:cs="Tahoma"/>
          <w:sz w:val="20"/>
          <w:szCs w:val="20"/>
        </w:rPr>
      </w:pPr>
      <w:r>
        <w:rPr>
          <w:rFonts w:cs="Tahoma"/>
          <w:sz w:val="20"/>
          <w:szCs w:val="20"/>
        </w:rPr>
        <w:tab/>
      </w:r>
      <w:r w:rsidR="007B10DA" w:rsidRPr="007B10DA">
        <w:rPr>
          <w:rFonts w:cs="Tahoma"/>
          <w:sz w:val="20"/>
          <w:szCs w:val="20"/>
        </w:rPr>
        <w:t>Indie, Nepál, Bhútán atd.</w:t>
      </w:r>
    </w:p>
    <w:p w:rsidR="0011458C" w:rsidRDefault="007B10DA" w:rsidP="007B10DA">
      <w:pPr>
        <w:rPr>
          <w:rFonts w:cs="Tahoma"/>
          <w:bCs/>
          <w:sz w:val="20"/>
          <w:szCs w:val="20"/>
        </w:rPr>
      </w:pPr>
      <w:r w:rsidRPr="007B10DA">
        <w:rPr>
          <w:rFonts w:cs="Tahoma"/>
          <w:bCs/>
          <w:sz w:val="20"/>
          <w:szCs w:val="20"/>
          <w:u w:val="single"/>
        </w:rPr>
        <w:t>Východokřesťanská</w:t>
      </w:r>
      <w:r w:rsidRPr="007B10DA">
        <w:rPr>
          <w:rFonts w:cs="Tahoma"/>
          <w:bCs/>
          <w:sz w:val="20"/>
          <w:szCs w:val="20"/>
        </w:rPr>
        <w:t xml:space="preserve"> (Slovansko-pravoslavná)</w:t>
      </w:r>
    </w:p>
    <w:p w:rsidR="007B10DA" w:rsidRPr="007B10DA" w:rsidRDefault="0011458C" w:rsidP="007B10DA">
      <w:pPr>
        <w:rPr>
          <w:rFonts w:cs="Tahoma"/>
          <w:sz w:val="20"/>
          <w:szCs w:val="20"/>
        </w:rPr>
      </w:pPr>
      <w:r>
        <w:rPr>
          <w:rFonts w:cs="Tahoma"/>
          <w:sz w:val="20"/>
          <w:szCs w:val="20"/>
        </w:rPr>
        <w:tab/>
      </w:r>
      <w:r w:rsidR="007B10DA" w:rsidRPr="007B10DA">
        <w:rPr>
          <w:rFonts w:cs="Tahoma"/>
          <w:sz w:val="20"/>
          <w:szCs w:val="20"/>
        </w:rPr>
        <w:t>Rusko, Ukrajina, Bělorusko, ale též Rumunsko, Srbsko, Bulharsko, Řecko, Kypr, Makedonie atd.</w:t>
      </w:r>
    </w:p>
    <w:p w:rsidR="0011458C" w:rsidRDefault="007B10DA" w:rsidP="007B10DA">
      <w:pPr>
        <w:rPr>
          <w:rFonts w:cs="Tahoma"/>
          <w:sz w:val="20"/>
          <w:szCs w:val="20"/>
        </w:rPr>
      </w:pPr>
      <w:r w:rsidRPr="007B10DA">
        <w:rPr>
          <w:rFonts w:cs="Tahoma"/>
          <w:bCs/>
          <w:sz w:val="20"/>
          <w:szCs w:val="20"/>
          <w:u w:val="single"/>
        </w:rPr>
        <w:t>Latinskoamerická</w:t>
      </w:r>
      <w:r w:rsidRPr="007B10DA">
        <w:rPr>
          <w:rFonts w:cs="Tahoma"/>
          <w:sz w:val="20"/>
          <w:szCs w:val="20"/>
        </w:rPr>
        <w:t xml:space="preserve"> </w:t>
      </w:r>
    </w:p>
    <w:p w:rsidR="007B10DA" w:rsidRPr="007B10DA" w:rsidRDefault="0011458C" w:rsidP="007B10DA">
      <w:pPr>
        <w:rPr>
          <w:rFonts w:cs="Tahoma"/>
          <w:sz w:val="20"/>
          <w:szCs w:val="20"/>
        </w:rPr>
      </w:pPr>
      <w:r>
        <w:rPr>
          <w:rFonts w:cs="Tahoma"/>
          <w:sz w:val="20"/>
          <w:szCs w:val="20"/>
        </w:rPr>
        <w:tab/>
      </w:r>
      <w:r w:rsidR="007B10DA" w:rsidRPr="007B10DA">
        <w:rPr>
          <w:rFonts w:cs="Tahoma"/>
          <w:sz w:val="20"/>
          <w:szCs w:val="20"/>
        </w:rPr>
        <w:t>Americké státy na jih od RIO GRANDE del NORTE</w:t>
      </w:r>
    </w:p>
    <w:p w:rsidR="007B10DA" w:rsidRPr="007B10DA" w:rsidRDefault="0011458C" w:rsidP="007B10DA">
      <w:pPr>
        <w:rPr>
          <w:rFonts w:cs="Tahoma"/>
          <w:sz w:val="20"/>
          <w:szCs w:val="20"/>
        </w:rPr>
      </w:pPr>
      <w:r>
        <w:rPr>
          <w:rFonts w:cs="Tahoma"/>
          <w:bCs/>
          <w:sz w:val="20"/>
          <w:szCs w:val="20"/>
        </w:rPr>
        <w:tab/>
      </w:r>
      <w:r w:rsidR="007B10DA" w:rsidRPr="007B10DA">
        <w:rPr>
          <w:rFonts w:cs="Tahoma"/>
          <w:bCs/>
          <w:sz w:val="20"/>
          <w:szCs w:val="20"/>
        </w:rPr>
        <w:t>Africká</w:t>
      </w:r>
      <w:r w:rsidR="007B10DA" w:rsidRPr="007B10DA">
        <w:rPr>
          <w:rFonts w:cs="Tahoma"/>
          <w:sz w:val="20"/>
          <w:szCs w:val="20"/>
        </w:rPr>
        <w:t xml:space="preserve"> (Subsaharská) – Nigérie, Zimbabwe, Kenya atd.</w:t>
      </w:r>
    </w:p>
    <w:p w:rsidR="007B10DA" w:rsidRPr="007B10DA" w:rsidRDefault="007B10DA" w:rsidP="007B10DA">
      <w:pPr>
        <w:jc w:val="both"/>
        <w:rPr>
          <w:rFonts w:cs="Tahoma"/>
          <w:sz w:val="20"/>
          <w:szCs w:val="20"/>
        </w:rPr>
      </w:pPr>
    </w:p>
    <w:p w:rsidR="007B10DA" w:rsidRPr="007B10DA" w:rsidRDefault="007B10DA" w:rsidP="006E615D">
      <w:pPr>
        <w:jc w:val="both"/>
        <w:outlineLvl w:val="0"/>
        <w:rPr>
          <w:rFonts w:cs="Tahoma"/>
          <w:b/>
          <w:sz w:val="20"/>
          <w:szCs w:val="20"/>
          <w:u w:val="single"/>
        </w:rPr>
      </w:pPr>
      <w:r w:rsidRPr="007B10DA">
        <w:rPr>
          <w:rFonts w:cs="Tahoma"/>
          <w:b/>
          <w:sz w:val="20"/>
          <w:szCs w:val="20"/>
          <w:u w:val="single"/>
        </w:rPr>
        <w:t>29b) prameny islámského práva</w:t>
      </w:r>
    </w:p>
    <w:p w:rsidR="007B10DA" w:rsidRPr="007B10DA" w:rsidRDefault="007B10DA" w:rsidP="007B10DA">
      <w:pPr>
        <w:jc w:val="both"/>
        <w:rPr>
          <w:rFonts w:cs="Tahoma"/>
          <w:sz w:val="20"/>
          <w:szCs w:val="20"/>
        </w:rPr>
      </w:pPr>
      <w:r w:rsidRPr="007B10DA">
        <w:rPr>
          <w:rFonts w:cs="Tahoma"/>
          <w:sz w:val="20"/>
          <w:szCs w:val="20"/>
        </w:rPr>
        <w:t>(str. 115 Teorie práva)</w:t>
      </w:r>
    </w:p>
    <w:p w:rsidR="007B10DA" w:rsidRPr="007B10DA" w:rsidRDefault="007B10DA" w:rsidP="007B10DA">
      <w:pPr>
        <w:widowControl w:val="0"/>
        <w:jc w:val="both"/>
        <w:rPr>
          <w:rFonts w:cs="Tahoma"/>
          <w:sz w:val="20"/>
          <w:szCs w:val="20"/>
        </w:rPr>
      </w:pPr>
      <w:r w:rsidRPr="007B10DA">
        <w:rPr>
          <w:rFonts w:cs="Tahoma"/>
          <w:sz w:val="20"/>
          <w:szCs w:val="20"/>
        </w:rPr>
        <w:t xml:space="preserve">Je historicky nejmladším v porovnání s kontinentálním a angloamerickým systémem práva. Přesto pro jeho úzké sepětí s islámským náboženským a protínáním právních pravidel islámu s pravidly náboženskými a etickými je systémem nejobtížněji adaptabilním modernímu vývoji společnosti (nerovné postavení mužů a žen, typické tělesné a zmrzačující tresty).Islámské boží právo </w:t>
      </w:r>
      <w:r w:rsidRPr="007B10DA">
        <w:rPr>
          <w:rFonts w:cs="Tahoma"/>
          <w:b/>
          <w:bCs/>
          <w:sz w:val="20"/>
          <w:szCs w:val="20"/>
        </w:rPr>
        <w:t>„šaría“</w:t>
      </w:r>
      <w:r w:rsidRPr="007B10DA">
        <w:rPr>
          <w:rFonts w:cs="Tahoma"/>
          <w:sz w:val="20"/>
          <w:szCs w:val="20"/>
        </w:rPr>
        <w:t xml:space="preserve"> není totožné s právem islámských zemí, zpravidla tvoří jen jeho část platící v různé míře vedle práva převzatého z dřívějšího práva koloniálních mocností.</w:t>
      </w:r>
    </w:p>
    <w:p w:rsidR="007B10DA" w:rsidRPr="007B10DA" w:rsidRDefault="007B10DA" w:rsidP="007B10DA">
      <w:pPr>
        <w:widowControl w:val="0"/>
        <w:jc w:val="both"/>
        <w:rPr>
          <w:rFonts w:cs="Tahoma"/>
          <w:sz w:val="20"/>
          <w:szCs w:val="20"/>
        </w:rPr>
      </w:pPr>
      <w:r w:rsidRPr="007B10DA">
        <w:rPr>
          <w:rFonts w:cs="Tahoma"/>
          <w:sz w:val="20"/>
          <w:szCs w:val="20"/>
        </w:rPr>
        <w:t xml:space="preserve">Stát v islámském pojetí chápání není oddělen od náboženství, ale je náboženstvím ovládán, tvoří součást náboženského systému. Politický vývoj práva vedl k tomu, že islámské, původně teokratické státy, se změnily v moderní státy a do značné míry se tím či oním způsobem emancipovali od islámu. Většina těchto států začala svoje právo </w:t>
      </w:r>
      <w:r w:rsidRPr="007B10DA">
        <w:rPr>
          <w:rFonts w:cs="Tahoma"/>
          <w:b/>
          <w:bCs/>
          <w:sz w:val="20"/>
          <w:szCs w:val="20"/>
        </w:rPr>
        <w:t>kodifikovat</w:t>
      </w:r>
      <w:r w:rsidRPr="007B10DA">
        <w:rPr>
          <w:rFonts w:cs="Tahoma"/>
          <w:sz w:val="20"/>
          <w:szCs w:val="20"/>
        </w:rPr>
        <w:t xml:space="preserve">. Právní systém islámských zemí tedy není homogenní.To, co jej spojuje je právo islámské. Islámské právo se rozlišuje na právo </w:t>
      </w:r>
      <w:r w:rsidRPr="007B10DA">
        <w:rPr>
          <w:rFonts w:cs="Tahoma"/>
          <w:b/>
          <w:bCs/>
          <w:sz w:val="20"/>
          <w:szCs w:val="20"/>
        </w:rPr>
        <w:t>sunnitské</w:t>
      </w:r>
      <w:r w:rsidRPr="007B10DA">
        <w:rPr>
          <w:rFonts w:cs="Tahoma"/>
          <w:sz w:val="20"/>
          <w:szCs w:val="20"/>
        </w:rPr>
        <w:t xml:space="preserve">(tj.ortodoxní) a právo </w:t>
      </w:r>
      <w:r w:rsidRPr="007B10DA">
        <w:rPr>
          <w:rFonts w:cs="Tahoma"/>
          <w:b/>
          <w:bCs/>
          <w:sz w:val="20"/>
          <w:szCs w:val="20"/>
        </w:rPr>
        <w:t>šíitské</w:t>
      </w:r>
      <w:r w:rsidRPr="007B10DA">
        <w:rPr>
          <w:rFonts w:cs="Tahoma"/>
          <w:sz w:val="20"/>
          <w:szCs w:val="20"/>
        </w:rPr>
        <w:t>(tj.heterodoxní), které platí pouze v Íránu a Íráku. Právo sunnitské v islámském světě zcela převažuje.</w:t>
      </w:r>
    </w:p>
    <w:p w:rsidR="007B10DA" w:rsidRPr="007B10DA" w:rsidRDefault="007B10DA" w:rsidP="006E615D">
      <w:pPr>
        <w:rPr>
          <w:rFonts w:cs="Tahoma"/>
          <w:b/>
          <w:bCs/>
          <w:sz w:val="20"/>
          <w:szCs w:val="20"/>
        </w:rPr>
      </w:pPr>
      <w:r w:rsidRPr="007B10DA">
        <w:rPr>
          <w:rFonts w:cs="Tahoma"/>
          <w:b/>
          <w:bCs/>
          <w:sz w:val="20"/>
          <w:szCs w:val="20"/>
        </w:rPr>
        <w:t>Formální prameny tohoto práva v našem smyslu jsou:</w:t>
      </w:r>
    </w:p>
    <w:p w:rsidR="007B10DA" w:rsidRPr="007B10DA" w:rsidRDefault="007B10DA" w:rsidP="007B10DA">
      <w:pPr>
        <w:widowControl w:val="0"/>
        <w:tabs>
          <w:tab w:val="left" w:pos="1440"/>
        </w:tabs>
        <w:ind w:left="1440" w:hanging="360"/>
        <w:rPr>
          <w:rFonts w:cs="Tahoma"/>
          <w:sz w:val="20"/>
          <w:szCs w:val="20"/>
        </w:rPr>
      </w:pPr>
      <w:r w:rsidRPr="007B10DA">
        <w:rPr>
          <w:rFonts w:cs="Tahoma"/>
          <w:sz w:val="20"/>
          <w:szCs w:val="20"/>
        </w:rPr>
        <w:t>-</w:t>
      </w:r>
      <w:r w:rsidRPr="007B10DA">
        <w:rPr>
          <w:rFonts w:cs="Tahoma"/>
          <w:sz w:val="20"/>
          <w:szCs w:val="20"/>
        </w:rPr>
        <w:tab/>
      </w:r>
      <w:r w:rsidRPr="007B10DA">
        <w:rPr>
          <w:rFonts w:cs="Tahoma"/>
          <w:b/>
          <w:bCs/>
          <w:sz w:val="20"/>
          <w:szCs w:val="20"/>
        </w:rPr>
        <w:t xml:space="preserve">korán – </w:t>
      </w:r>
      <w:r w:rsidRPr="007B10DA">
        <w:rPr>
          <w:rFonts w:cs="Tahoma"/>
          <w:sz w:val="20"/>
          <w:szCs w:val="20"/>
        </w:rPr>
        <w:t>v něm je pravidel právního charakteru velmi málo</w:t>
      </w:r>
    </w:p>
    <w:p w:rsidR="007B10DA" w:rsidRPr="007B10DA" w:rsidRDefault="007B10DA" w:rsidP="007B10DA">
      <w:pPr>
        <w:widowControl w:val="0"/>
        <w:tabs>
          <w:tab w:val="left" w:pos="1440"/>
        </w:tabs>
        <w:ind w:left="1440" w:hanging="360"/>
        <w:rPr>
          <w:rFonts w:cs="Tahoma"/>
          <w:sz w:val="20"/>
          <w:szCs w:val="20"/>
        </w:rPr>
      </w:pPr>
      <w:r w:rsidRPr="007B10DA">
        <w:rPr>
          <w:rFonts w:cs="Tahoma"/>
          <w:sz w:val="20"/>
          <w:szCs w:val="20"/>
        </w:rPr>
        <w:t>-</w:t>
      </w:r>
      <w:r w:rsidRPr="007B10DA">
        <w:rPr>
          <w:rFonts w:cs="Tahoma"/>
          <w:sz w:val="20"/>
          <w:szCs w:val="20"/>
        </w:rPr>
        <w:tab/>
      </w:r>
      <w:r w:rsidRPr="007B10DA">
        <w:rPr>
          <w:rFonts w:cs="Tahoma"/>
          <w:b/>
          <w:bCs/>
          <w:sz w:val="20"/>
          <w:szCs w:val="20"/>
        </w:rPr>
        <w:t>sunna –</w:t>
      </w:r>
      <w:r w:rsidRPr="007B10DA">
        <w:rPr>
          <w:rFonts w:cs="Tahoma"/>
          <w:sz w:val="20"/>
          <w:szCs w:val="20"/>
        </w:rPr>
        <w:t xml:space="preserve"> tradice o skutcích a výrocích připisovaných prorokovi</w:t>
      </w:r>
    </w:p>
    <w:p w:rsidR="007B10DA" w:rsidRPr="007B10DA" w:rsidRDefault="007B10DA" w:rsidP="007B10DA">
      <w:pPr>
        <w:widowControl w:val="0"/>
        <w:tabs>
          <w:tab w:val="left" w:pos="1440"/>
        </w:tabs>
        <w:ind w:left="1440" w:hanging="360"/>
        <w:rPr>
          <w:rFonts w:cs="Tahoma"/>
          <w:sz w:val="20"/>
          <w:szCs w:val="20"/>
        </w:rPr>
      </w:pPr>
      <w:r w:rsidRPr="007B10DA">
        <w:rPr>
          <w:rFonts w:cs="Tahoma"/>
          <w:sz w:val="20"/>
          <w:szCs w:val="20"/>
        </w:rPr>
        <w:t>-</w:t>
      </w:r>
      <w:r w:rsidRPr="007B10DA">
        <w:rPr>
          <w:rFonts w:cs="Tahoma"/>
          <w:sz w:val="20"/>
          <w:szCs w:val="20"/>
        </w:rPr>
        <w:tab/>
      </w:r>
      <w:r w:rsidRPr="007B10DA">
        <w:rPr>
          <w:rFonts w:cs="Tahoma"/>
          <w:b/>
          <w:bCs/>
          <w:sz w:val="20"/>
          <w:szCs w:val="20"/>
        </w:rPr>
        <w:t>idžmá –</w:t>
      </w:r>
      <w:r w:rsidRPr="007B10DA">
        <w:rPr>
          <w:rFonts w:cs="Tahoma"/>
          <w:sz w:val="20"/>
          <w:szCs w:val="20"/>
        </w:rPr>
        <w:t xml:space="preserve"> srovnatelná s pojmem právního vědomí islámského společenství</w:t>
      </w:r>
    </w:p>
    <w:p w:rsidR="007B10DA" w:rsidRPr="007B10DA" w:rsidRDefault="007B10DA" w:rsidP="007B10DA">
      <w:pPr>
        <w:widowControl w:val="0"/>
        <w:tabs>
          <w:tab w:val="left" w:pos="1440"/>
        </w:tabs>
        <w:ind w:left="1440" w:hanging="360"/>
        <w:rPr>
          <w:rFonts w:cs="Tahoma"/>
          <w:sz w:val="20"/>
          <w:szCs w:val="20"/>
        </w:rPr>
      </w:pPr>
      <w:r w:rsidRPr="007B10DA">
        <w:rPr>
          <w:rFonts w:cs="Tahoma"/>
          <w:sz w:val="20"/>
          <w:szCs w:val="20"/>
        </w:rPr>
        <w:t xml:space="preserve">-     </w:t>
      </w:r>
      <w:r w:rsidRPr="007B10DA">
        <w:rPr>
          <w:rFonts w:cs="Tahoma"/>
          <w:b/>
          <w:bCs/>
          <w:sz w:val="20"/>
          <w:szCs w:val="20"/>
        </w:rPr>
        <w:t>kijás –</w:t>
      </w:r>
      <w:r w:rsidRPr="007B10DA">
        <w:rPr>
          <w:rFonts w:cs="Tahoma"/>
          <w:sz w:val="20"/>
          <w:szCs w:val="20"/>
        </w:rPr>
        <w:t xml:space="preserve"> tzv.analogie(doslova znamená rozumové uvažování), kterým jsou doplňovány mezery v základních právních pramenech</w:t>
      </w:r>
    </w:p>
    <w:p w:rsidR="007B10DA" w:rsidRPr="00AB4EDD" w:rsidRDefault="000647BE" w:rsidP="00AB4EDD">
      <w:pPr>
        <w:pStyle w:val="Nadpis1"/>
        <w:rPr>
          <w:rFonts w:ascii="Tahoma" w:hAnsi="Tahoma"/>
          <w:sz w:val="20"/>
          <w:u w:val="single"/>
        </w:rPr>
      </w:pPr>
      <w:r>
        <w:br w:type="page"/>
      </w:r>
      <w:r w:rsidR="00E330B8" w:rsidRPr="00AB4EDD">
        <w:rPr>
          <w:rFonts w:ascii="Tahoma" w:hAnsi="Tahoma"/>
          <w:sz w:val="20"/>
          <w:u w:val="single"/>
        </w:rPr>
        <w:lastRenderedPageBreak/>
        <w:t>PRÁVNÍ NORMA</w:t>
      </w:r>
      <w:r w:rsidR="00DE2C11" w:rsidRPr="00AB4EDD">
        <w:rPr>
          <w:rFonts w:ascii="Tahoma" w:hAnsi="Tahoma"/>
          <w:sz w:val="20"/>
          <w:u w:val="single"/>
        </w:rPr>
        <w:t xml:space="preserve"> – SOUHRN otázek</w:t>
      </w:r>
    </w:p>
    <w:p w:rsidR="00124BBF" w:rsidRDefault="00124BBF" w:rsidP="000647BE">
      <w:pPr>
        <w:widowControl w:val="0"/>
        <w:jc w:val="both"/>
        <w:rPr>
          <w:rFonts w:cs="Tahoma"/>
          <w:b/>
          <w:bCs/>
          <w:sz w:val="20"/>
          <w:szCs w:val="20"/>
          <w:u w:val="single"/>
        </w:rPr>
      </w:pPr>
    </w:p>
    <w:p w:rsidR="000647BE" w:rsidRDefault="006E5FDD" w:rsidP="000647BE">
      <w:pPr>
        <w:widowControl w:val="0"/>
        <w:jc w:val="both"/>
        <w:rPr>
          <w:rFonts w:cs="Tahoma"/>
          <w:sz w:val="20"/>
          <w:szCs w:val="20"/>
        </w:rPr>
      </w:pPr>
      <w:r w:rsidRPr="00197EC6">
        <w:rPr>
          <w:rFonts w:cs="Tahoma"/>
          <w:b/>
          <w:bCs/>
          <w:sz w:val="20"/>
          <w:szCs w:val="20"/>
          <w:u w:val="single"/>
        </w:rPr>
        <w:t>PRÁVNÍ NORMY</w:t>
      </w:r>
      <w:r w:rsidR="000647BE" w:rsidRPr="007B10DA">
        <w:rPr>
          <w:rFonts w:cs="Tahoma"/>
          <w:b/>
          <w:bCs/>
          <w:sz w:val="20"/>
          <w:szCs w:val="20"/>
        </w:rPr>
        <w:t xml:space="preserve"> - </w:t>
      </w:r>
      <w:r w:rsidR="000647BE" w:rsidRPr="007B10DA">
        <w:rPr>
          <w:rFonts w:cs="Tahoma"/>
          <w:sz w:val="20"/>
          <w:szCs w:val="20"/>
        </w:rPr>
        <w:t>j</w:t>
      </w:r>
      <w:r w:rsidR="000647BE">
        <w:rPr>
          <w:rFonts w:cs="Tahoma"/>
          <w:sz w:val="20"/>
          <w:szCs w:val="20"/>
        </w:rPr>
        <w:t>sou</w:t>
      </w:r>
      <w:r w:rsidR="000647BE" w:rsidRPr="007B10DA">
        <w:rPr>
          <w:rFonts w:cs="Tahoma"/>
          <w:sz w:val="20"/>
          <w:szCs w:val="20"/>
        </w:rPr>
        <w:t xml:space="preserve"> </w:t>
      </w:r>
      <w:r w:rsidR="000647BE">
        <w:rPr>
          <w:rFonts w:cs="Tahoma"/>
          <w:sz w:val="20"/>
          <w:szCs w:val="20"/>
        </w:rPr>
        <w:t xml:space="preserve">obecně </w:t>
      </w:r>
      <w:r w:rsidR="000647BE" w:rsidRPr="007B10DA">
        <w:rPr>
          <w:rFonts w:cs="Tahoma"/>
          <w:sz w:val="20"/>
          <w:szCs w:val="20"/>
        </w:rPr>
        <w:t>závazn</w:t>
      </w:r>
      <w:r w:rsidR="000647BE">
        <w:rPr>
          <w:rFonts w:cs="Tahoma"/>
          <w:sz w:val="20"/>
          <w:szCs w:val="20"/>
        </w:rPr>
        <w:t xml:space="preserve">á pravidla jednání a </w:t>
      </w:r>
      <w:r w:rsidR="000647BE" w:rsidRPr="007B10DA">
        <w:rPr>
          <w:rFonts w:cs="Tahoma"/>
          <w:sz w:val="20"/>
          <w:szCs w:val="20"/>
        </w:rPr>
        <w:t xml:space="preserve">chování </w:t>
      </w:r>
      <w:r w:rsidR="000647BE">
        <w:rPr>
          <w:rFonts w:cs="Tahoma"/>
          <w:sz w:val="20"/>
          <w:szCs w:val="20"/>
        </w:rPr>
        <w:t xml:space="preserve">ve státem </w:t>
      </w:r>
      <w:r w:rsidR="000647BE" w:rsidRPr="007B10DA">
        <w:rPr>
          <w:rFonts w:cs="Tahoma"/>
          <w:sz w:val="20"/>
          <w:szCs w:val="20"/>
        </w:rPr>
        <w:t>stanovené</w:t>
      </w:r>
      <w:r w:rsidR="000647BE">
        <w:rPr>
          <w:rFonts w:cs="Tahoma"/>
          <w:sz w:val="20"/>
          <w:szCs w:val="20"/>
        </w:rPr>
        <w:t xml:space="preserve"> či uznané formě, zajištěné státní mocí.</w:t>
      </w:r>
    </w:p>
    <w:p w:rsidR="000647BE" w:rsidRPr="007B10DA" w:rsidRDefault="000647BE" w:rsidP="000647BE">
      <w:pPr>
        <w:widowControl w:val="0"/>
        <w:jc w:val="both"/>
        <w:rPr>
          <w:rFonts w:cs="Tahoma"/>
          <w:sz w:val="20"/>
          <w:szCs w:val="20"/>
        </w:rPr>
      </w:pPr>
      <w:r w:rsidRPr="007B10DA">
        <w:rPr>
          <w:rFonts w:cs="Tahoma"/>
          <w:sz w:val="20"/>
          <w:szCs w:val="20"/>
        </w:rPr>
        <w:t>Právní normy nejsou zcela shodné s ustanoveními zákonů a jiných pramenů práva.</w:t>
      </w:r>
    </w:p>
    <w:p w:rsidR="000647BE" w:rsidRPr="007B10DA" w:rsidRDefault="000647BE" w:rsidP="000647BE">
      <w:pPr>
        <w:rPr>
          <w:rFonts w:cs="Tahoma"/>
          <w:b/>
          <w:bCs/>
          <w:sz w:val="20"/>
          <w:szCs w:val="20"/>
        </w:rPr>
      </w:pPr>
    </w:p>
    <w:p w:rsidR="000647BE" w:rsidRPr="00197EC6" w:rsidRDefault="000647BE" w:rsidP="000647BE">
      <w:pPr>
        <w:rPr>
          <w:rFonts w:cs="Tahoma"/>
          <w:b/>
          <w:bCs/>
          <w:sz w:val="20"/>
          <w:szCs w:val="20"/>
          <w:u w:val="single"/>
        </w:rPr>
      </w:pPr>
      <w:r w:rsidRPr="00197EC6">
        <w:rPr>
          <w:rFonts w:cs="Tahoma"/>
          <w:b/>
          <w:bCs/>
          <w:sz w:val="20"/>
          <w:szCs w:val="20"/>
          <w:u w:val="single"/>
        </w:rPr>
        <w:t>ZÁKLADNÍ ZNAKY:</w:t>
      </w:r>
    </w:p>
    <w:p w:rsidR="000647BE" w:rsidRPr="007B10DA" w:rsidRDefault="000647BE" w:rsidP="000647BE">
      <w:pPr>
        <w:rPr>
          <w:rFonts w:cs="Tahoma"/>
          <w:sz w:val="20"/>
          <w:szCs w:val="20"/>
        </w:rPr>
      </w:pPr>
      <w:r>
        <w:rPr>
          <w:rFonts w:cs="Tahoma"/>
          <w:sz w:val="20"/>
          <w:szCs w:val="20"/>
        </w:rPr>
        <w:t>Obecnost, závaznost, formálnost, efektivnost, vynutitelnost</w:t>
      </w:r>
    </w:p>
    <w:p w:rsidR="006E5FDD" w:rsidRDefault="006E5FDD" w:rsidP="006E5FDD">
      <w:pPr>
        <w:widowControl w:val="0"/>
        <w:rPr>
          <w:rFonts w:cs="Tahoma"/>
          <w:b/>
          <w:bCs/>
          <w:sz w:val="20"/>
          <w:szCs w:val="20"/>
        </w:rPr>
      </w:pPr>
      <w:r w:rsidRPr="007B10DA">
        <w:rPr>
          <w:rFonts w:cs="Tahoma"/>
          <w:b/>
          <w:bCs/>
          <w:sz w:val="20"/>
          <w:szCs w:val="20"/>
        </w:rPr>
        <w:t xml:space="preserve">    </w:t>
      </w:r>
    </w:p>
    <w:p w:rsidR="006E5FDD" w:rsidRPr="00197EC6" w:rsidRDefault="006E5FDD" w:rsidP="006E5FDD">
      <w:pPr>
        <w:widowControl w:val="0"/>
        <w:rPr>
          <w:rFonts w:cs="Tahoma"/>
          <w:b/>
          <w:bCs/>
          <w:sz w:val="20"/>
          <w:szCs w:val="20"/>
          <w:u w:val="single"/>
        </w:rPr>
      </w:pPr>
      <w:r w:rsidRPr="00197EC6">
        <w:rPr>
          <w:rFonts w:cs="Tahoma"/>
          <w:b/>
          <w:bCs/>
          <w:sz w:val="20"/>
          <w:szCs w:val="20"/>
          <w:u w:val="single"/>
        </w:rPr>
        <w:t>LOGICKÁ STRUKTURA:</w:t>
      </w:r>
    </w:p>
    <w:p w:rsidR="006E5FDD" w:rsidRDefault="006E5FDD" w:rsidP="006E5FDD">
      <w:pPr>
        <w:widowControl w:val="0"/>
        <w:rPr>
          <w:rFonts w:cs="Tahoma"/>
          <w:sz w:val="20"/>
          <w:szCs w:val="20"/>
        </w:rPr>
      </w:pPr>
      <w:r w:rsidRPr="007B10DA">
        <w:rPr>
          <w:rFonts w:cs="Tahoma"/>
          <w:sz w:val="20"/>
          <w:szCs w:val="20"/>
        </w:rPr>
        <w:t xml:space="preserve">Právní norma má podobu podmínkové věty(implikace): jestliže je </w:t>
      </w:r>
      <w:r w:rsidRPr="007B10DA">
        <w:rPr>
          <w:rFonts w:cs="Tahoma"/>
          <w:b/>
          <w:bCs/>
          <w:sz w:val="20"/>
          <w:szCs w:val="20"/>
        </w:rPr>
        <w:t>P</w:t>
      </w:r>
      <w:r w:rsidRPr="007B10DA">
        <w:rPr>
          <w:rFonts w:cs="Tahoma"/>
          <w:sz w:val="20"/>
          <w:szCs w:val="20"/>
        </w:rPr>
        <w:t xml:space="preserve">, pak nastává </w:t>
      </w:r>
      <w:r w:rsidRPr="007B10DA">
        <w:rPr>
          <w:rFonts w:cs="Tahoma"/>
          <w:b/>
          <w:bCs/>
          <w:sz w:val="20"/>
          <w:szCs w:val="20"/>
        </w:rPr>
        <w:t>Q</w:t>
      </w:r>
      <w:r w:rsidRPr="007B10DA">
        <w:rPr>
          <w:rFonts w:cs="Tahoma"/>
          <w:sz w:val="20"/>
          <w:szCs w:val="20"/>
        </w:rPr>
        <w:t xml:space="preserve">, není-li </w:t>
      </w:r>
      <w:r w:rsidRPr="007B10DA">
        <w:rPr>
          <w:rFonts w:cs="Tahoma"/>
          <w:b/>
          <w:bCs/>
          <w:sz w:val="20"/>
          <w:szCs w:val="20"/>
        </w:rPr>
        <w:t>Q</w:t>
      </w:r>
      <w:r w:rsidRPr="007B10DA">
        <w:rPr>
          <w:rFonts w:cs="Tahoma"/>
          <w:sz w:val="20"/>
          <w:szCs w:val="20"/>
        </w:rPr>
        <w:t xml:space="preserve">, nastupuje </w:t>
      </w:r>
      <w:r w:rsidRPr="007B10DA">
        <w:rPr>
          <w:rFonts w:cs="Tahoma"/>
          <w:b/>
          <w:bCs/>
          <w:sz w:val="20"/>
          <w:szCs w:val="20"/>
        </w:rPr>
        <w:t>R</w:t>
      </w:r>
      <w:r w:rsidRPr="007B10DA">
        <w:rPr>
          <w:rFonts w:cs="Tahoma"/>
          <w:sz w:val="20"/>
          <w:szCs w:val="20"/>
        </w:rPr>
        <w:t xml:space="preserve">(jinak </w:t>
      </w:r>
      <w:r w:rsidRPr="007B10DA">
        <w:rPr>
          <w:rFonts w:cs="Tahoma"/>
          <w:b/>
          <w:bCs/>
          <w:sz w:val="20"/>
          <w:szCs w:val="20"/>
        </w:rPr>
        <w:t>R</w:t>
      </w:r>
      <w:r>
        <w:rPr>
          <w:rFonts w:cs="Tahoma"/>
          <w:sz w:val="20"/>
          <w:szCs w:val="20"/>
        </w:rPr>
        <w:t>)</w:t>
      </w:r>
    </w:p>
    <w:p w:rsidR="006E5FDD" w:rsidRDefault="006E5FDD" w:rsidP="006E5FDD">
      <w:pPr>
        <w:widowControl w:val="0"/>
        <w:numPr>
          <w:ilvl w:val="0"/>
          <w:numId w:val="15"/>
        </w:numPr>
        <w:rPr>
          <w:rFonts w:cs="Tahoma"/>
          <w:sz w:val="20"/>
          <w:szCs w:val="20"/>
        </w:rPr>
      </w:pPr>
      <w:r w:rsidRPr="007B10DA">
        <w:rPr>
          <w:rFonts w:cs="Tahoma"/>
          <w:sz w:val="20"/>
          <w:szCs w:val="20"/>
        </w:rPr>
        <w:t>Hypotéza</w:t>
      </w:r>
    </w:p>
    <w:p w:rsidR="006E5FDD" w:rsidRDefault="006E5FDD" w:rsidP="006E5FDD">
      <w:pPr>
        <w:widowControl w:val="0"/>
        <w:numPr>
          <w:ilvl w:val="0"/>
          <w:numId w:val="15"/>
        </w:numPr>
        <w:rPr>
          <w:rFonts w:cs="Tahoma"/>
          <w:sz w:val="20"/>
          <w:szCs w:val="20"/>
        </w:rPr>
      </w:pPr>
      <w:r w:rsidRPr="007B10DA">
        <w:rPr>
          <w:rFonts w:cs="Tahoma"/>
          <w:sz w:val="20"/>
          <w:szCs w:val="20"/>
        </w:rPr>
        <w:t>Dispozice</w:t>
      </w:r>
      <w:r w:rsidR="00DE2C11">
        <w:rPr>
          <w:rFonts w:cs="Tahoma"/>
          <w:sz w:val="20"/>
          <w:szCs w:val="20"/>
        </w:rPr>
        <w:tab/>
      </w:r>
      <w:r w:rsidR="00DE2C11">
        <w:rPr>
          <w:rFonts w:cs="Tahoma"/>
          <w:sz w:val="20"/>
          <w:szCs w:val="20"/>
        </w:rPr>
        <w:tab/>
      </w:r>
      <w:r w:rsidR="00DE2C11">
        <w:rPr>
          <w:rFonts w:cs="Tahoma"/>
          <w:sz w:val="20"/>
          <w:szCs w:val="20"/>
        </w:rPr>
        <w:tab/>
      </w:r>
      <w:r w:rsidR="00DE2C11">
        <w:rPr>
          <w:rFonts w:cs="Tahoma"/>
          <w:sz w:val="20"/>
          <w:szCs w:val="20"/>
        </w:rPr>
        <w:tab/>
      </w:r>
      <w:r w:rsidR="00DE2C11">
        <w:rPr>
          <w:rFonts w:cs="Tahoma"/>
          <w:sz w:val="20"/>
          <w:szCs w:val="20"/>
        </w:rPr>
        <w:tab/>
      </w:r>
      <w:r w:rsidR="00DE2C11" w:rsidRPr="007B10DA">
        <w:rPr>
          <w:rFonts w:cs="Tahoma"/>
          <w:sz w:val="20"/>
          <w:szCs w:val="20"/>
        </w:rPr>
        <w:t>hypotéza -&gt; dispozice</w:t>
      </w:r>
      <w:r w:rsidR="00DE2C11">
        <w:rPr>
          <w:rFonts w:cs="Tahoma"/>
          <w:sz w:val="20"/>
          <w:szCs w:val="20"/>
        </w:rPr>
        <w:t xml:space="preserve"> - </w:t>
      </w:r>
      <w:r w:rsidR="00DE2C11" w:rsidRPr="007B10DA">
        <w:rPr>
          <w:rFonts w:cs="Tahoma"/>
          <w:sz w:val="20"/>
          <w:szCs w:val="20"/>
        </w:rPr>
        <w:t>porušení dispozice -&gt; sankce</w:t>
      </w:r>
    </w:p>
    <w:p w:rsidR="006E5FDD" w:rsidRPr="007B10DA" w:rsidRDefault="006E5FDD" w:rsidP="006E5FDD">
      <w:pPr>
        <w:widowControl w:val="0"/>
        <w:numPr>
          <w:ilvl w:val="0"/>
          <w:numId w:val="15"/>
        </w:numPr>
        <w:rPr>
          <w:rFonts w:cs="Tahoma"/>
          <w:sz w:val="20"/>
          <w:szCs w:val="20"/>
        </w:rPr>
      </w:pPr>
      <w:r>
        <w:rPr>
          <w:rFonts w:cs="Tahoma"/>
          <w:sz w:val="20"/>
          <w:szCs w:val="20"/>
        </w:rPr>
        <w:t>S</w:t>
      </w:r>
      <w:r w:rsidRPr="007B10DA">
        <w:rPr>
          <w:rFonts w:cs="Tahoma"/>
          <w:sz w:val="20"/>
          <w:szCs w:val="20"/>
        </w:rPr>
        <w:t>ankce</w:t>
      </w:r>
    </w:p>
    <w:p w:rsidR="006E5FDD" w:rsidRDefault="006E5FDD" w:rsidP="006E5FDD">
      <w:pPr>
        <w:jc w:val="both"/>
        <w:rPr>
          <w:rFonts w:cs="Tahoma"/>
          <w:sz w:val="20"/>
          <w:szCs w:val="20"/>
        </w:rPr>
      </w:pPr>
    </w:p>
    <w:p w:rsidR="006E5FDD" w:rsidRPr="007B10DA" w:rsidRDefault="006E5FDD" w:rsidP="00DE2C11">
      <w:pPr>
        <w:ind w:left="720" w:hanging="720"/>
        <w:jc w:val="both"/>
        <w:rPr>
          <w:rFonts w:cs="Tahoma"/>
          <w:sz w:val="20"/>
          <w:szCs w:val="20"/>
        </w:rPr>
      </w:pPr>
      <w:r w:rsidRPr="007B10DA">
        <w:rPr>
          <w:rFonts w:cs="Tahoma"/>
          <w:sz w:val="20"/>
          <w:szCs w:val="20"/>
          <w:u w:val="single"/>
        </w:rPr>
        <w:t>Hypotéza</w:t>
      </w:r>
      <w:r w:rsidRPr="007B10DA">
        <w:rPr>
          <w:rFonts w:cs="Tahoma"/>
          <w:sz w:val="20"/>
          <w:szCs w:val="20"/>
        </w:rPr>
        <w:t xml:space="preserve"> (P) je ta část právní normy, která stanoví podmínky, za nichž nastane dispozice popř. sankce (stanoví podmínky za nichž se realizují práva a povinnosti). V hypotéze je zejména </w:t>
      </w:r>
      <w:r w:rsidRPr="006E5FDD">
        <w:rPr>
          <w:rFonts w:cs="Tahoma"/>
          <w:sz w:val="20"/>
          <w:szCs w:val="20"/>
          <w:u w:val="single"/>
        </w:rPr>
        <w:t>vymezen okruh adresátů</w:t>
      </w:r>
      <w:r w:rsidRPr="007B10DA">
        <w:rPr>
          <w:rFonts w:cs="Tahoma"/>
          <w:sz w:val="20"/>
          <w:szCs w:val="20"/>
        </w:rPr>
        <w:t xml:space="preserve"> normy, její </w:t>
      </w:r>
      <w:r w:rsidRPr="00D575AA">
        <w:rPr>
          <w:rFonts w:cs="Tahoma"/>
          <w:sz w:val="20"/>
          <w:szCs w:val="20"/>
          <w:u w:val="single"/>
        </w:rPr>
        <w:t>časová</w:t>
      </w:r>
      <w:r w:rsidRPr="007B10DA">
        <w:rPr>
          <w:rFonts w:cs="Tahoma"/>
          <w:sz w:val="20"/>
          <w:szCs w:val="20"/>
        </w:rPr>
        <w:t xml:space="preserve"> </w:t>
      </w:r>
      <w:r w:rsidRPr="00D575AA">
        <w:rPr>
          <w:rFonts w:cs="Tahoma"/>
          <w:sz w:val="20"/>
          <w:szCs w:val="20"/>
          <w:u w:val="single"/>
        </w:rPr>
        <w:t>působnost</w:t>
      </w:r>
      <w:r w:rsidRPr="007B10DA">
        <w:rPr>
          <w:rFonts w:cs="Tahoma"/>
          <w:sz w:val="20"/>
          <w:szCs w:val="20"/>
        </w:rPr>
        <w:t xml:space="preserve"> a jsou v ní uvedeny právní skutečnosti, s nimiž norma spojuje vznik, změnu nebo zánik subjektivních práv a právních povinností.</w:t>
      </w:r>
    </w:p>
    <w:p w:rsidR="006E5FDD" w:rsidRPr="007B10DA" w:rsidRDefault="006E5FDD" w:rsidP="00DE2C11">
      <w:pPr>
        <w:ind w:left="720" w:hanging="720"/>
        <w:jc w:val="both"/>
        <w:rPr>
          <w:rFonts w:cs="Tahoma"/>
          <w:sz w:val="20"/>
          <w:szCs w:val="20"/>
        </w:rPr>
      </w:pPr>
      <w:r w:rsidRPr="007B10DA">
        <w:rPr>
          <w:rFonts w:cs="Tahoma"/>
          <w:sz w:val="20"/>
          <w:szCs w:val="20"/>
          <w:u w:val="single"/>
        </w:rPr>
        <w:t>Dispozice</w:t>
      </w:r>
      <w:r w:rsidRPr="007B10DA">
        <w:rPr>
          <w:rFonts w:cs="Tahoma"/>
          <w:sz w:val="20"/>
          <w:szCs w:val="20"/>
        </w:rPr>
        <w:t xml:space="preserve"> (Q) je </w:t>
      </w:r>
      <w:r w:rsidRPr="00D575AA">
        <w:rPr>
          <w:rFonts w:cs="Tahoma"/>
          <w:sz w:val="20"/>
          <w:szCs w:val="20"/>
          <w:u w:val="single"/>
        </w:rPr>
        <w:t>vlastní</w:t>
      </w:r>
      <w:r w:rsidRPr="007B10DA">
        <w:rPr>
          <w:rFonts w:cs="Tahoma"/>
          <w:sz w:val="20"/>
          <w:szCs w:val="20"/>
        </w:rPr>
        <w:t xml:space="preserve"> </w:t>
      </w:r>
      <w:r w:rsidRPr="00D575AA">
        <w:rPr>
          <w:rFonts w:cs="Tahoma"/>
          <w:sz w:val="20"/>
          <w:szCs w:val="20"/>
          <w:u w:val="single"/>
        </w:rPr>
        <w:t>pravidlo</w:t>
      </w:r>
      <w:r w:rsidRPr="007B10DA">
        <w:rPr>
          <w:rFonts w:cs="Tahoma"/>
          <w:sz w:val="20"/>
          <w:szCs w:val="20"/>
        </w:rPr>
        <w:t xml:space="preserve"> </w:t>
      </w:r>
      <w:r w:rsidRPr="00D575AA">
        <w:rPr>
          <w:rFonts w:cs="Tahoma"/>
          <w:sz w:val="20"/>
          <w:szCs w:val="20"/>
          <w:u w:val="single"/>
        </w:rPr>
        <w:t>chování</w:t>
      </w:r>
      <w:r w:rsidRPr="007B10DA">
        <w:rPr>
          <w:rFonts w:cs="Tahoma"/>
          <w:sz w:val="20"/>
          <w:szCs w:val="20"/>
        </w:rPr>
        <w:t>, je jádrem normy – příkaz, zákaz, dovolení a z hlediska adresáta oprávnění a povinnost.</w:t>
      </w:r>
    </w:p>
    <w:p w:rsidR="006E5FDD" w:rsidRPr="007B10DA" w:rsidRDefault="006E5FDD" w:rsidP="00DE2C11">
      <w:pPr>
        <w:ind w:left="720" w:hanging="720"/>
        <w:jc w:val="both"/>
        <w:rPr>
          <w:rFonts w:cs="Tahoma"/>
          <w:sz w:val="20"/>
          <w:szCs w:val="20"/>
          <w:u w:val="single"/>
        </w:rPr>
      </w:pPr>
      <w:r w:rsidRPr="007B10DA">
        <w:rPr>
          <w:rFonts w:cs="Tahoma"/>
          <w:sz w:val="20"/>
          <w:szCs w:val="20"/>
          <w:u w:val="single"/>
        </w:rPr>
        <w:t>Sankce</w:t>
      </w:r>
      <w:r w:rsidRPr="007B10DA">
        <w:rPr>
          <w:rFonts w:cs="Tahoma"/>
          <w:sz w:val="20"/>
          <w:szCs w:val="20"/>
        </w:rPr>
        <w:t xml:space="preserve"> (R) je část právní normy, v níž je stanovena újma (</w:t>
      </w:r>
      <w:r w:rsidRPr="00D575AA">
        <w:rPr>
          <w:rFonts w:cs="Tahoma"/>
          <w:sz w:val="20"/>
          <w:szCs w:val="20"/>
          <w:u w:val="single"/>
        </w:rPr>
        <w:t>postih</w:t>
      </w:r>
      <w:r w:rsidRPr="007B10DA">
        <w:rPr>
          <w:rFonts w:cs="Tahoma"/>
          <w:sz w:val="20"/>
          <w:szCs w:val="20"/>
        </w:rPr>
        <w:t xml:space="preserve">) </w:t>
      </w:r>
      <w:r w:rsidRPr="00D575AA">
        <w:rPr>
          <w:rFonts w:cs="Tahoma"/>
          <w:sz w:val="20"/>
          <w:szCs w:val="20"/>
          <w:u w:val="single"/>
        </w:rPr>
        <w:t>za</w:t>
      </w:r>
      <w:r w:rsidRPr="007B10DA">
        <w:rPr>
          <w:rFonts w:cs="Tahoma"/>
          <w:sz w:val="20"/>
          <w:szCs w:val="20"/>
        </w:rPr>
        <w:t xml:space="preserve"> </w:t>
      </w:r>
      <w:r w:rsidRPr="00D575AA">
        <w:rPr>
          <w:rFonts w:cs="Tahoma"/>
          <w:sz w:val="20"/>
          <w:szCs w:val="20"/>
          <w:u w:val="single"/>
        </w:rPr>
        <w:t>porušení</w:t>
      </w:r>
      <w:r w:rsidRPr="007B10DA">
        <w:rPr>
          <w:rFonts w:cs="Tahoma"/>
          <w:sz w:val="20"/>
          <w:szCs w:val="20"/>
        </w:rPr>
        <w:t xml:space="preserve"> právních </w:t>
      </w:r>
      <w:r w:rsidRPr="00D575AA">
        <w:rPr>
          <w:rFonts w:cs="Tahoma"/>
          <w:sz w:val="20"/>
          <w:szCs w:val="20"/>
          <w:u w:val="single"/>
        </w:rPr>
        <w:t>povinností</w:t>
      </w:r>
      <w:r w:rsidRPr="007B10DA">
        <w:rPr>
          <w:rFonts w:cs="Tahoma"/>
          <w:sz w:val="20"/>
          <w:szCs w:val="20"/>
        </w:rPr>
        <w:t>, stanovených v dispozici právní normy.</w:t>
      </w:r>
      <w:r w:rsidRPr="007B10DA">
        <w:rPr>
          <w:rFonts w:cs="Tahoma"/>
          <w:sz w:val="20"/>
          <w:szCs w:val="20"/>
          <w:u w:val="single"/>
        </w:rPr>
        <w:t xml:space="preserve"> </w:t>
      </w:r>
    </w:p>
    <w:p w:rsidR="00DE2C11" w:rsidRDefault="00DE2C11" w:rsidP="006E5FDD">
      <w:pPr>
        <w:rPr>
          <w:rFonts w:cs="Tahoma"/>
          <w:sz w:val="20"/>
          <w:szCs w:val="20"/>
        </w:rPr>
      </w:pPr>
    </w:p>
    <w:p w:rsidR="006E5FDD" w:rsidRPr="007B10DA" w:rsidRDefault="006E5FDD" w:rsidP="006E5FDD">
      <w:pPr>
        <w:rPr>
          <w:rFonts w:cs="Tahoma"/>
          <w:sz w:val="20"/>
          <w:szCs w:val="20"/>
        </w:rPr>
      </w:pPr>
      <w:r w:rsidRPr="007B10DA">
        <w:rPr>
          <w:rFonts w:cs="Tahoma"/>
          <w:sz w:val="20"/>
          <w:szCs w:val="20"/>
        </w:rPr>
        <w:t>Druhy sankcí : veřejnoprávní - tresty za tr. činy, opatření za  přestupky</w:t>
      </w:r>
    </w:p>
    <w:p w:rsidR="006E5FDD" w:rsidRPr="007B10DA" w:rsidRDefault="006E5FDD" w:rsidP="006E5FDD">
      <w:pPr>
        <w:rPr>
          <w:rFonts w:cs="Tahoma"/>
          <w:sz w:val="20"/>
          <w:szCs w:val="20"/>
        </w:rPr>
      </w:pPr>
      <w:r w:rsidRPr="007B10DA">
        <w:rPr>
          <w:rFonts w:cs="Tahoma"/>
          <w:sz w:val="20"/>
          <w:szCs w:val="20"/>
        </w:rPr>
        <w:t xml:space="preserve">                     soukromoprávní - náhrady škody, naturální  restituce, penále</w:t>
      </w:r>
    </w:p>
    <w:p w:rsidR="006E5FDD" w:rsidRPr="007B10DA" w:rsidRDefault="006E5FDD" w:rsidP="006E5FDD">
      <w:pPr>
        <w:rPr>
          <w:rFonts w:cs="Tahoma"/>
          <w:b/>
          <w:sz w:val="20"/>
          <w:szCs w:val="20"/>
        </w:rPr>
      </w:pPr>
    </w:p>
    <w:p w:rsidR="006E5FDD" w:rsidRPr="00197EC6" w:rsidRDefault="00D92CF1" w:rsidP="006E5FDD">
      <w:pPr>
        <w:rPr>
          <w:rFonts w:cs="Tahoma"/>
          <w:b/>
          <w:bCs/>
          <w:sz w:val="20"/>
          <w:szCs w:val="20"/>
          <w:u w:val="single"/>
        </w:rPr>
      </w:pPr>
      <w:r w:rsidRPr="00197EC6">
        <w:rPr>
          <w:rFonts w:cs="Tahoma"/>
          <w:b/>
          <w:bCs/>
          <w:sz w:val="20"/>
          <w:szCs w:val="20"/>
          <w:u w:val="single"/>
        </w:rPr>
        <w:t>LOGICKÁ VĚTA RESTRIKTIVNÍ A EXTENZIVNÍ:</w:t>
      </w:r>
    </w:p>
    <w:p w:rsidR="006E5FDD" w:rsidRPr="007B10DA" w:rsidRDefault="006E5FDD" w:rsidP="00D575AA">
      <w:pPr>
        <w:jc w:val="both"/>
        <w:rPr>
          <w:rFonts w:cs="Tahoma"/>
          <w:sz w:val="20"/>
          <w:szCs w:val="20"/>
        </w:rPr>
      </w:pPr>
      <w:r w:rsidRPr="007B10DA">
        <w:rPr>
          <w:rFonts w:cs="Tahoma"/>
          <w:sz w:val="20"/>
          <w:szCs w:val="20"/>
        </w:rPr>
        <w:t xml:space="preserve">V důsledku systematického výkladu je eventuelně možný </w:t>
      </w:r>
      <w:r w:rsidRPr="007B10DA">
        <w:rPr>
          <w:rFonts w:cs="Tahoma"/>
          <w:b/>
          <w:sz w:val="20"/>
          <w:szCs w:val="20"/>
        </w:rPr>
        <w:t>restriktivní(rozšiřující</w:t>
      </w:r>
      <w:r w:rsidRPr="007B10DA">
        <w:rPr>
          <w:rFonts w:cs="Tahoma"/>
          <w:sz w:val="20"/>
          <w:szCs w:val="20"/>
        </w:rPr>
        <w:t xml:space="preserve">), nebo </w:t>
      </w:r>
      <w:r w:rsidRPr="007B10DA">
        <w:rPr>
          <w:rFonts w:cs="Tahoma"/>
          <w:b/>
          <w:sz w:val="20"/>
          <w:szCs w:val="20"/>
        </w:rPr>
        <w:t>extenzivní(zužující</w:t>
      </w:r>
      <w:r w:rsidRPr="007B10DA">
        <w:rPr>
          <w:rFonts w:cs="Tahoma"/>
          <w:sz w:val="20"/>
          <w:szCs w:val="20"/>
        </w:rPr>
        <w:t>)</w:t>
      </w:r>
      <w:r w:rsidR="00D575AA">
        <w:rPr>
          <w:rFonts w:cs="Tahoma"/>
          <w:sz w:val="20"/>
          <w:szCs w:val="20"/>
        </w:rPr>
        <w:t xml:space="preserve"> </w:t>
      </w:r>
      <w:r w:rsidRPr="007B10DA">
        <w:rPr>
          <w:rFonts w:cs="Tahoma"/>
          <w:sz w:val="20"/>
          <w:szCs w:val="20"/>
        </w:rPr>
        <w:t>výklad určitých právních předpisů, zákonů, smluv atd. Zaměřuje se tedy na celek</w:t>
      </w:r>
      <w:r w:rsidR="00D575AA">
        <w:rPr>
          <w:rFonts w:cs="Tahoma"/>
          <w:sz w:val="20"/>
          <w:szCs w:val="20"/>
        </w:rPr>
        <w:t xml:space="preserve"> </w:t>
      </w:r>
      <w:r w:rsidRPr="007B10DA">
        <w:rPr>
          <w:rFonts w:cs="Tahoma"/>
          <w:sz w:val="20"/>
          <w:szCs w:val="20"/>
        </w:rPr>
        <w:t>(např. umístění normy v právu), přesněji na relaci smyslu určitého ustanovení k ostatním částem formálního nositele pravidel chování.</w:t>
      </w:r>
    </w:p>
    <w:p w:rsidR="006E5FDD" w:rsidRPr="007B10DA" w:rsidRDefault="006E5FDD" w:rsidP="00D575AA">
      <w:pPr>
        <w:jc w:val="both"/>
        <w:rPr>
          <w:rFonts w:cs="Tahoma"/>
          <w:sz w:val="20"/>
          <w:szCs w:val="20"/>
        </w:rPr>
      </w:pPr>
      <w:r w:rsidRPr="007B10DA">
        <w:rPr>
          <w:rFonts w:cs="Tahoma"/>
          <w:sz w:val="20"/>
          <w:szCs w:val="20"/>
        </w:rPr>
        <w:t>Převažuje však spíše výklad adekvátní(doslovný)</w:t>
      </w:r>
      <w:r w:rsidR="00D575AA">
        <w:rPr>
          <w:rFonts w:cs="Tahoma"/>
          <w:sz w:val="20"/>
          <w:szCs w:val="20"/>
        </w:rPr>
        <w:t>,</w:t>
      </w:r>
      <w:r w:rsidRPr="007B10DA">
        <w:rPr>
          <w:rFonts w:cs="Tahoma"/>
          <w:sz w:val="20"/>
          <w:szCs w:val="20"/>
        </w:rPr>
        <w:t xml:space="preserve"> smysl určitého ustanovení se nemění.</w:t>
      </w:r>
    </w:p>
    <w:p w:rsidR="006E5FDD" w:rsidRPr="007B10DA" w:rsidRDefault="006E5FDD" w:rsidP="00D575AA">
      <w:pPr>
        <w:jc w:val="both"/>
        <w:rPr>
          <w:rFonts w:cs="Tahoma"/>
          <w:sz w:val="20"/>
          <w:szCs w:val="20"/>
          <w:u w:val="single"/>
        </w:rPr>
      </w:pPr>
    </w:p>
    <w:p w:rsidR="00D92CF1" w:rsidRPr="00197EC6" w:rsidRDefault="00D92CF1" w:rsidP="00D92CF1">
      <w:pPr>
        <w:widowControl w:val="0"/>
        <w:jc w:val="both"/>
        <w:rPr>
          <w:rFonts w:cs="Tahoma"/>
          <w:b/>
          <w:bCs/>
          <w:sz w:val="20"/>
          <w:szCs w:val="20"/>
          <w:u w:val="single"/>
        </w:rPr>
      </w:pPr>
      <w:r w:rsidRPr="00197EC6">
        <w:rPr>
          <w:rFonts w:cs="Tahoma"/>
          <w:b/>
          <w:bCs/>
          <w:sz w:val="20"/>
          <w:szCs w:val="20"/>
          <w:u w:val="single"/>
        </w:rPr>
        <w:t>KRITERIA PRÁVNÍCH NOREM:</w:t>
      </w:r>
    </w:p>
    <w:p w:rsidR="00D92CF1" w:rsidRDefault="00D92CF1" w:rsidP="00D92CF1">
      <w:pPr>
        <w:rPr>
          <w:rFonts w:cs="Tahoma"/>
          <w:sz w:val="20"/>
          <w:szCs w:val="20"/>
          <w:u w:val="single"/>
        </w:rPr>
      </w:pPr>
    </w:p>
    <w:p w:rsidR="00D92CF1" w:rsidRDefault="00D92CF1" w:rsidP="00D92CF1">
      <w:pPr>
        <w:rPr>
          <w:rFonts w:cs="Tahoma"/>
          <w:bCs/>
          <w:sz w:val="20"/>
          <w:szCs w:val="20"/>
          <w:u w:val="single"/>
        </w:rPr>
      </w:pPr>
      <w:r w:rsidRPr="007B10DA">
        <w:rPr>
          <w:rFonts w:cs="Tahoma"/>
          <w:sz w:val="20"/>
          <w:szCs w:val="20"/>
          <w:u w:val="single"/>
        </w:rPr>
        <w:t xml:space="preserve">1. </w:t>
      </w:r>
      <w:r w:rsidRPr="007B10DA">
        <w:rPr>
          <w:rFonts w:cs="Tahoma"/>
          <w:bCs/>
          <w:sz w:val="20"/>
          <w:szCs w:val="20"/>
          <w:u w:val="single"/>
        </w:rPr>
        <w:t xml:space="preserve">podle povahy jejich </w:t>
      </w:r>
      <w:r w:rsidRPr="00B17B17">
        <w:rPr>
          <w:rFonts w:cs="Tahoma"/>
          <w:b/>
          <w:bCs/>
          <w:sz w:val="20"/>
          <w:szCs w:val="20"/>
          <w:u w:val="single"/>
        </w:rPr>
        <w:t>regulativního působení</w:t>
      </w:r>
      <w:r w:rsidRPr="007B10DA">
        <w:rPr>
          <w:rFonts w:cs="Tahoma"/>
          <w:bCs/>
          <w:sz w:val="20"/>
          <w:szCs w:val="20"/>
          <w:u w:val="single"/>
        </w:rPr>
        <w:t>:</w:t>
      </w:r>
    </w:p>
    <w:p w:rsidR="00D92CF1" w:rsidRDefault="00D92CF1" w:rsidP="00D92CF1">
      <w:pPr>
        <w:rPr>
          <w:rFonts w:cs="Tahoma"/>
          <w:sz w:val="20"/>
          <w:szCs w:val="20"/>
        </w:rPr>
      </w:pPr>
    </w:p>
    <w:p w:rsidR="00D92CF1" w:rsidRDefault="00D92CF1" w:rsidP="00B17B17">
      <w:pPr>
        <w:numPr>
          <w:ilvl w:val="0"/>
          <w:numId w:val="16"/>
        </w:numPr>
        <w:rPr>
          <w:rFonts w:cs="Tahoma"/>
          <w:bCs/>
          <w:sz w:val="20"/>
          <w:szCs w:val="20"/>
          <w:u w:val="single"/>
        </w:rPr>
      </w:pPr>
      <w:r w:rsidRPr="00D92CF1">
        <w:rPr>
          <w:rFonts w:cs="Tahoma"/>
          <w:sz w:val="20"/>
          <w:szCs w:val="20"/>
        </w:rPr>
        <w:t>normy</w:t>
      </w:r>
      <w:r w:rsidRPr="00D92CF1">
        <w:rPr>
          <w:rFonts w:cs="Tahoma"/>
          <w:b/>
          <w:sz w:val="20"/>
          <w:szCs w:val="20"/>
        </w:rPr>
        <w:t xml:space="preserve"> kogentní</w:t>
      </w:r>
      <w:r w:rsidRPr="007B10DA">
        <w:rPr>
          <w:rFonts w:cs="Tahoma"/>
          <w:sz w:val="20"/>
          <w:szCs w:val="20"/>
        </w:rPr>
        <w:t xml:space="preserve"> - kategorické a dispozitivní - stanoví závazně práva a povinnosti</w:t>
      </w:r>
    </w:p>
    <w:p w:rsidR="00D92CF1" w:rsidRDefault="00D92CF1" w:rsidP="00B17B17">
      <w:pPr>
        <w:numPr>
          <w:ilvl w:val="0"/>
          <w:numId w:val="16"/>
        </w:numPr>
        <w:rPr>
          <w:rFonts w:cs="Tahoma"/>
          <w:bCs/>
          <w:sz w:val="20"/>
          <w:szCs w:val="20"/>
          <w:u w:val="single"/>
        </w:rPr>
      </w:pPr>
      <w:r w:rsidRPr="007B10DA">
        <w:rPr>
          <w:rFonts w:cs="Tahoma"/>
          <w:sz w:val="20"/>
          <w:szCs w:val="20"/>
        </w:rPr>
        <w:t xml:space="preserve">normy </w:t>
      </w:r>
      <w:r w:rsidRPr="00D92CF1">
        <w:rPr>
          <w:rFonts w:cs="Tahoma"/>
          <w:b/>
          <w:sz w:val="20"/>
          <w:szCs w:val="20"/>
        </w:rPr>
        <w:t xml:space="preserve">opravňující a zavazující </w:t>
      </w:r>
      <w:r w:rsidRPr="007B10DA">
        <w:rPr>
          <w:rFonts w:cs="Tahoma"/>
          <w:sz w:val="20"/>
          <w:szCs w:val="20"/>
        </w:rPr>
        <w:t>- opravňující normy stanoví pouze oprávnění, zavazující</w:t>
      </w:r>
      <w:r w:rsidR="00B17B17">
        <w:rPr>
          <w:rFonts w:cs="Tahoma"/>
          <w:sz w:val="20"/>
          <w:szCs w:val="20"/>
        </w:rPr>
        <w:t xml:space="preserve"> normy stanoví povinnosti ať ve </w:t>
      </w:r>
      <w:r w:rsidRPr="007B10DA">
        <w:rPr>
          <w:rFonts w:cs="Tahoma"/>
          <w:sz w:val="20"/>
          <w:szCs w:val="20"/>
        </w:rPr>
        <w:t xml:space="preserve">formě </w:t>
      </w:r>
      <w:r w:rsidRPr="007B10DA">
        <w:rPr>
          <w:rFonts w:cs="Tahoma"/>
          <w:b/>
          <w:bCs/>
          <w:sz w:val="20"/>
          <w:szCs w:val="20"/>
        </w:rPr>
        <w:t xml:space="preserve">příkazu </w:t>
      </w:r>
      <w:r w:rsidRPr="007B10DA">
        <w:rPr>
          <w:rFonts w:cs="Tahoma"/>
          <w:sz w:val="20"/>
          <w:szCs w:val="20"/>
        </w:rPr>
        <w:t xml:space="preserve">nebo </w:t>
      </w:r>
      <w:r w:rsidRPr="007B10DA">
        <w:rPr>
          <w:rFonts w:cs="Tahoma"/>
          <w:b/>
          <w:bCs/>
          <w:sz w:val="20"/>
          <w:szCs w:val="20"/>
        </w:rPr>
        <w:t>zákazu</w:t>
      </w:r>
    </w:p>
    <w:p w:rsidR="00D92CF1" w:rsidRDefault="00D92CF1" w:rsidP="00B17B17">
      <w:pPr>
        <w:numPr>
          <w:ilvl w:val="0"/>
          <w:numId w:val="16"/>
        </w:numPr>
        <w:rPr>
          <w:rFonts w:cs="Tahoma"/>
          <w:bCs/>
          <w:sz w:val="20"/>
          <w:szCs w:val="20"/>
          <w:u w:val="single"/>
        </w:rPr>
      </w:pPr>
      <w:r w:rsidRPr="007B10DA">
        <w:rPr>
          <w:rFonts w:cs="Tahoma"/>
          <w:sz w:val="20"/>
          <w:szCs w:val="20"/>
        </w:rPr>
        <w:t xml:space="preserve">normy </w:t>
      </w:r>
      <w:r w:rsidRPr="00D92CF1">
        <w:rPr>
          <w:rFonts w:cs="Tahoma"/>
          <w:b/>
          <w:sz w:val="20"/>
          <w:szCs w:val="20"/>
        </w:rPr>
        <w:t>doporučující</w:t>
      </w:r>
      <w:r w:rsidRPr="007B10DA">
        <w:rPr>
          <w:rFonts w:cs="Tahoma"/>
          <w:sz w:val="20"/>
          <w:szCs w:val="20"/>
        </w:rPr>
        <w:t xml:space="preserve"> - jedná se o doporučující ustanovení v</w:t>
      </w:r>
      <w:r>
        <w:rPr>
          <w:rFonts w:cs="Tahoma"/>
          <w:sz w:val="20"/>
          <w:szCs w:val="20"/>
        </w:rPr>
        <w:t> </w:t>
      </w:r>
      <w:r w:rsidRPr="007B10DA">
        <w:rPr>
          <w:rFonts w:cs="Tahoma"/>
          <w:sz w:val="20"/>
          <w:szCs w:val="20"/>
        </w:rPr>
        <w:t>zákonech</w:t>
      </w:r>
    </w:p>
    <w:p w:rsidR="00D92CF1" w:rsidRDefault="00D92CF1" w:rsidP="00B17B17">
      <w:pPr>
        <w:numPr>
          <w:ilvl w:val="0"/>
          <w:numId w:val="16"/>
        </w:numPr>
        <w:jc w:val="both"/>
        <w:rPr>
          <w:rFonts w:cs="Tahoma"/>
          <w:bCs/>
          <w:sz w:val="20"/>
          <w:szCs w:val="20"/>
          <w:u w:val="single"/>
        </w:rPr>
      </w:pPr>
      <w:r w:rsidRPr="007B10DA">
        <w:rPr>
          <w:rFonts w:cs="Tahoma"/>
          <w:sz w:val="20"/>
          <w:szCs w:val="20"/>
        </w:rPr>
        <w:t xml:space="preserve">normy </w:t>
      </w:r>
      <w:r w:rsidRPr="00D92CF1">
        <w:rPr>
          <w:rFonts w:cs="Tahoma"/>
          <w:b/>
          <w:sz w:val="20"/>
          <w:szCs w:val="20"/>
        </w:rPr>
        <w:t>teleologické</w:t>
      </w:r>
      <w:r w:rsidRPr="007B10DA">
        <w:rPr>
          <w:rFonts w:cs="Tahoma"/>
          <w:sz w:val="20"/>
          <w:szCs w:val="20"/>
        </w:rPr>
        <w:t xml:space="preserve"> - finální, vytyčují pouze žádoucí cíl, v právu jsou v</w:t>
      </w:r>
      <w:r w:rsidR="00B17B17">
        <w:rPr>
          <w:rFonts w:cs="Tahoma"/>
          <w:sz w:val="20"/>
          <w:szCs w:val="20"/>
        </w:rPr>
        <w:t>y</w:t>
      </w:r>
      <w:r w:rsidRPr="007B10DA">
        <w:rPr>
          <w:rFonts w:cs="Tahoma"/>
          <w:sz w:val="20"/>
          <w:szCs w:val="20"/>
        </w:rPr>
        <w:t xml:space="preserve">jímečné, větší rozsah používání není </w:t>
      </w:r>
      <w:r w:rsidR="00B17B17">
        <w:rPr>
          <w:rFonts w:cs="Tahoma"/>
          <w:sz w:val="20"/>
          <w:szCs w:val="20"/>
        </w:rPr>
        <w:t>ž</w:t>
      </w:r>
      <w:r w:rsidRPr="007B10DA">
        <w:rPr>
          <w:rFonts w:cs="Tahoma"/>
          <w:sz w:val="20"/>
          <w:szCs w:val="20"/>
        </w:rPr>
        <w:t>ádoucí.</w:t>
      </w:r>
      <w:r w:rsidR="00B17B17">
        <w:rPr>
          <w:rFonts w:cs="Tahoma"/>
          <w:sz w:val="20"/>
          <w:szCs w:val="20"/>
        </w:rPr>
        <w:t xml:space="preserve"> </w:t>
      </w:r>
      <w:r w:rsidRPr="007B10DA">
        <w:rPr>
          <w:rFonts w:cs="Tahoma"/>
          <w:sz w:val="20"/>
          <w:szCs w:val="20"/>
        </w:rPr>
        <w:t>(normy o zákoně o státním rozpočtu – nenormují způsob jak k cíli dospět</w:t>
      </w:r>
      <w:r w:rsidR="00B17B17">
        <w:rPr>
          <w:rFonts w:cs="Tahoma"/>
          <w:sz w:val="20"/>
          <w:szCs w:val="20"/>
        </w:rPr>
        <w:t>)</w:t>
      </w:r>
    </w:p>
    <w:p w:rsidR="00B17B17" w:rsidRDefault="00D92CF1" w:rsidP="00B17B17">
      <w:pPr>
        <w:rPr>
          <w:rFonts w:cs="Tahoma"/>
          <w:bCs/>
          <w:sz w:val="20"/>
          <w:szCs w:val="20"/>
          <w:u w:val="single"/>
        </w:rPr>
      </w:pPr>
      <w:r w:rsidRPr="007B10DA">
        <w:rPr>
          <w:rFonts w:cs="Tahoma"/>
          <w:sz w:val="20"/>
          <w:szCs w:val="20"/>
        </w:rPr>
        <w:t>Zvláštní normy – blanketové a kolizní</w:t>
      </w:r>
    </w:p>
    <w:p w:rsidR="00D92CF1" w:rsidRPr="00B17B17" w:rsidRDefault="00D92CF1" w:rsidP="00B17B17">
      <w:pPr>
        <w:numPr>
          <w:ilvl w:val="0"/>
          <w:numId w:val="16"/>
        </w:numPr>
        <w:rPr>
          <w:rFonts w:cs="Tahoma"/>
          <w:bCs/>
          <w:sz w:val="20"/>
          <w:szCs w:val="20"/>
          <w:u w:val="single"/>
        </w:rPr>
      </w:pPr>
      <w:r w:rsidRPr="007B10DA">
        <w:rPr>
          <w:rFonts w:cs="Tahoma"/>
          <w:sz w:val="20"/>
          <w:szCs w:val="20"/>
        </w:rPr>
        <w:t xml:space="preserve">normy </w:t>
      </w:r>
      <w:r w:rsidRPr="00B17B17">
        <w:rPr>
          <w:rFonts w:cs="Tahoma"/>
          <w:b/>
          <w:sz w:val="20"/>
          <w:szCs w:val="20"/>
        </w:rPr>
        <w:t>kolizní</w:t>
      </w:r>
      <w:r w:rsidRPr="007B10DA">
        <w:rPr>
          <w:rFonts w:cs="Tahoma"/>
          <w:sz w:val="20"/>
          <w:szCs w:val="20"/>
        </w:rPr>
        <w:t xml:space="preserve"> - vyskytují se v mezinárodním právu soukromém, stanoví hraniční ukazatele, jimiž jsou určeny normy</w:t>
      </w:r>
    </w:p>
    <w:p w:rsidR="00D92CF1" w:rsidRPr="007B10DA" w:rsidRDefault="00D92CF1" w:rsidP="00B17B17">
      <w:pPr>
        <w:widowControl w:val="0"/>
        <w:numPr>
          <w:ilvl w:val="0"/>
          <w:numId w:val="16"/>
        </w:numPr>
        <w:rPr>
          <w:rFonts w:cs="Tahoma"/>
          <w:sz w:val="20"/>
          <w:szCs w:val="20"/>
        </w:rPr>
      </w:pPr>
      <w:r w:rsidRPr="007B10DA">
        <w:rPr>
          <w:rFonts w:cs="Tahoma"/>
          <w:sz w:val="20"/>
          <w:szCs w:val="20"/>
        </w:rPr>
        <w:t xml:space="preserve">normy </w:t>
      </w:r>
      <w:r w:rsidRPr="00B17B17">
        <w:rPr>
          <w:rFonts w:cs="Tahoma"/>
          <w:b/>
          <w:sz w:val="20"/>
          <w:szCs w:val="20"/>
        </w:rPr>
        <w:t>blanketové</w:t>
      </w:r>
      <w:r w:rsidRPr="007B10DA">
        <w:rPr>
          <w:rFonts w:cs="Tahoma"/>
          <w:sz w:val="20"/>
          <w:szCs w:val="20"/>
        </w:rPr>
        <w:t xml:space="preserve"> – neobsahuje vlastní pravidlo chování, nýbrž zmocňuje příslušný orgán k vydání prováděcího předpisu, kde bude stan</w:t>
      </w:r>
      <w:r w:rsidR="00B17B17">
        <w:rPr>
          <w:rFonts w:cs="Tahoma"/>
          <w:sz w:val="20"/>
          <w:szCs w:val="20"/>
        </w:rPr>
        <w:t>ovena vlastní normativní úprava</w:t>
      </w:r>
    </w:p>
    <w:p w:rsidR="00D92CF1" w:rsidRPr="007B10DA" w:rsidRDefault="00D92CF1" w:rsidP="00D92CF1">
      <w:pPr>
        <w:rPr>
          <w:rFonts w:cs="Tahoma"/>
          <w:sz w:val="20"/>
          <w:szCs w:val="20"/>
          <w:u w:val="single"/>
        </w:rPr>
      </w:pPr>
    </w:p>
    <w:p w:rsidR="00D92CF1" w:rsidRPr="007B10DA" w:rsidRDefault="00D92CF1" w:rsidP="00D92CF1">
      <w:pPr>
        <w:rPr>
          <w:rFonts w:cs="Tahoma"/>
          <w:sz w:val="20"/>
          <w:szCs w:val="20"/>
          <w:u w:val="single"/>
        </w:rPr>
      </w:pPr>
      <w:r w:rsidRPr="007B10DA">
        <w:rPr>
          <w:rFonts w:cs="Tahoma"/>
          <w:sz w:val="20"/>
          <w:szCs w:val="20"/>
          <w:u w:val="single"/>
        </w:rPr>
        <w:t xml:space="preserve">2. podle </w:t>
      </w:r>
      <w:r w:rsidRPr="00B17B17">
        <w:rPr>
          <w:rFonts w:cs="Tahoma"/>
          <w:b/>
          <w:bCs/>
          <w:sz w:val="20"/>
          <w:szCs w:val="20"/>
          <w:u w:val="single"/>
        </w:rPr>
        <w:t>předmětu</w:t>
      </w:r>
      <w:r w:rsidRPr="007B10DA">
        <w:rPr>
          <w:rFonts w:cs="Tahoma"/>
          <w:sz w:val="20"/>
          <w:szCs w:val="20"/>
          <w:u w:val="single"/>
        </w:rPr>
        <w:t xml:space="preserve"> a </w:t>
      </w:r>
      <w:r w:rsidRPr="00B17B17">
        <w:rPr>
          <w:rFonts w:cs="Tahoma"/>
          <w:b/>
          <w:bCs/>
          <w:sz w:val="20"/>
          <w:szCs w:val="20"/>
          <w:u w:val="single"/>
        </w:rPr>
        <w:t>metody</w:t>
      </w:r>
      <w:r w:rsidRPr="007B10DA">
        <w:rPr>
          <w:rFonts w:cs="Tahoma"/>
          <w:sz w:val="20"/>
          <w:szCs w:val="20"/>
          <w:u w:val="single"/>
        </w:rPr>
        <w:t xml:space="preserve"> právní </w:t>
      </w:r>
      <w:r w:rsidRPr="00B17B17">
        <w:rPr>
          <w:rFonts w:cs="Tahoma"/>
          <w:b/>
          <w:bCs/>
          <w:sz w:val="20"/>
          <w:szCs w:val="20"/>
          <w:u w:val="single"/>
        </w:rPr>
        <w:t>regulace</w:t>
      </w:r>
    </w:p>
    <w:p w:rsidR="00D92CF1" w:rsidRPr="007B10DA" w:rsidRDefault="00D92CF1" w:rsidP="00B17B17">
      <w:pPr>
        <w:numPr>
          <w:ilvl w:val="0"/>
          <w:numId w:val="17"/>
        </w:numPr>
        <w:rPr>
          <w:rFonts w:cs="Tahoma"/>
          <w:sz w:val="20"/>
          <w:szCs w:val="20"/>
        </w:rPr>
      </w:pPr>
      <w:r w:rsidRPr="007B10DA">
        <w:rPr>
          <w:rFonts w:cs="Tahoma"/>
          <w:sz w:val="20"/>
          <w:szCs w:val="20"/>
        </w:rPr>
        <w:t>normy soukromoprávní a veřejnoprávní</w:t>
      </w:r>
    </w:p>
    <w:p w:rsidR="00D92CF1" w:rsidRPr="007B10DA" w:rsidRDefault="00D92CF1" w:rsidP="00B17B17">
      <w:pPr>
        <w:numPr>
          <w:ilvl w:val="0"/>
          <w:numId w:val="17"/>
        </w:numPr>
        <w:rPr>
          <w:rFonts w:cs="Tahoma"/>
          <w:sz w:val="20"/>
          <w:szCs w:val="20"/>
        </w:rPr>
      </w:pPr>
      <w:r w:rsidRPr="007B10DA">
        <w:rPr>
          <w:rFonts w:cs="Tahoma"/>
          <w:sz w:val="20"/>
          <w:szCs w:val="20"/>
        </w:rPr>
        <w:t>normy hmotně právní a procesní</w:t>
      </w:r>
    </w:p>
    <w:p w:rsidR="00D92CF1" w:rsidRPr="007B10DA" w:rsidRDefault="00D92CF1" w:rsidP="00B17B17">
      <w:pPr>
        <w:numPr>
          <w:ilvl w:val="0"/>
          <w:numId w:val="17"/>
        </w:numPr>
        <w:rPr>
          <w:rFonts w:cs="Tahoma"/>
          <w:sz w:val="20"/>
          <w:szCs w:val="20"/>
        </w:rPr>
      </w:pPr>
      <w:r w:rsidRPr="007B10DA">
        <w:rPr>
          <w:rFonts w:cs="Tahoma"/>
          <w:sz w:val="20"/>
          <w:szCs w:val="20"/>
        </w:rPr>
        <w:t>normy vnitrostátní a mezinárodní</w:t>
      </w:r>
    </w:p>
    <w:p w:rsidR="00D92CF1" w:rsidRPr="007B10DA" w:rsidRDefault="00D92CF1" w:rsidP="00D92CF1">
      <w:pPr>
        <w:rPr>
          <w:rFonts w:cs="Tahoma"/>
          <w:sz w:val="20"/>
          <w:szCs w:val="20"/>
        </w:rPr>
      </w:pPr>
    </w:p>
    <w:p w:rsidR="00B17B17" w:rsidRDefault="00D92CF1" w:rsidP="00B17B17">
      <w:pPr>
        <w:rPr>
          <w:rFonts w:cs="Tahoma"/>
          <w:sz w:val="20"/>
          <w:szCs w:val="20"/>
          <w:u w:val="single"/>
        </w:rPr>
      </w:pPr>
      <w:r w:rsidRPr="007B10DA">
        <w:rPr>
          <w:rFonts w:cs="Tahoma"/>
          <w:sz w:val="20"/>
          <w:szCs w:val="20"/>
          <w:u w:val="single"/>
        </w:rPr>
        <w:t xml:space="preserve">3. podle </w:t>
      </w:r>
      <w:r w:rsidRPr="00B17B17">
        <w:rPr>
          <w:rFonts w:cs="Tahoma"/>
          <w:b/>
          <w:bCs/>
          <w:sz w:val="20"/>
          <w:szCs w:val="20"/>
          <w:u w:val="single"/>
        </w:rPr>
        <w:t>právní</w:t>
      </w:r>
      <w:r w:rsidRPr="007B10DA">
        <w:rPr>
          <w:rFonts w:cs="Tahoma"/>
          <w:sz w:val="20"/>
          <w:szCs w:val="20"/>
          <w:u w:val="single"/>
        </w:rPr>
        <w:t xml:space="preserve"> </w:t>
      </w:r>
      <w:r w:rsidRPr="00B17B17">
        <w:rPr>
          <w:rFonts w:cs="Tahoma"/>
          <w:b/>
          <w:bCs/>
          <w:sz w:val="20"/>
          <w:szCs w:val="20"/>
          <w:u w:val="single"/>
        </w:rPr>
        <w:t>síly</w:t>
      </w:r>
    </w:p>
    <w:p w:rsidR="00B17B17" w:rsidRDefault="00D92CF1" w:rsidP="00B17B17">
      <w:pPr>
        <w:numPr>
          <w:ilvl w:val="0"/>
          <w:numId w:val="18"/>
        </w:numPr>
        <w:rPr>
          <w:rFonts w:cs="Tahoma"/>
          <w:sz w:val="20"/>
          <w:szCs w:val="20"/>
          <w:u w:val="single"/>
        </w:rPr>
      </w:pPr>
      <w:r w:rsidRPr="007B10DA">
        <w:rPr>
          <w:rFonts w:cs="Tahoma"/>
          <w:sz w:val="20"/>
          <w:szCs w:val="20"/>
        </w:rPr>
        <w:t>normy ústavní</w:t>
      </w:r>
    </w:p>
    <w:p w:rsidR="00B17B17" w:rsidRDefault="00D92CF1" w:rsidP="00B17B17">
      <w:pPr>
        <w:numPr>
          <w:ilvl w:val="0"/>
          <w:numId w:val="18"/>
        </w:numPr>
        <w:rPr>
          <w:rFonts w:cs="Tahoma"/>
          <w:sz w:val="20"/>
          <w:szCs w:val="20"/>
          <w:u w:val="single"/>
        </w:rPr>
      </w:pPr>
      <w:r w:rsidRPr="007B10DA">
        <w:rPr>
          <w:rFonts w:cs="Tahoma"/>
          <w:sz w:val="20"/>
          <w:szCs w:val="20"/>
        </w:rPr>
        <w:t>normy zákonné</w:t>
      </w:r>
    </w:p>
    <w:p w:rsidR="00D92CF1" w:rsidRPr="00B17B17" w:rsidRDefault="00D92CF1" w:rsidP="00B17B17">
      <w:pPr>
        <w:numPr>
          <w:ilvl w:val="0"/>
          <w:numId w:val="18"/>
        </w:numPr>
        <w:rPr>
          <w:rFonts w:cs="Tahoma"/>
          <w:sz w:val="20"/>
          <w:szCs w:val="20"/>
          <w:u w:val="single"/>
        </w:rPr>
      </w:pPr>
      <w:r w:rsidRPr="007B10DA">
        <w:rPr>
          <w:rFonts w:cs="Tahoma"/>
          <w:sz w:val="20"/>
          <w:szCs w:val="20"/>
        </w:rPr>
        <w:t>normy podzákonné</w:t>
      </w:r>
    </w:p>
    <w:p w:rsidR="00DE2C11" w:rsidRPr="007B10DA" w:rsidRDefault="00DE2C11" w:rsidP="00DE2C11">
      <w:pPr>
        <w:numPr>
          <w:ilvl w:val="0"/>
          <w:numId w:val="18"/>
        </w:numPr>
        <w:jc w:val="both"/>
        <w:rPr>
          <w:rFonts w:cs="Tahoma"/>
          <w:sz w:val="20"/>
          <w:szCs w:val="20"/>
        </w:rPr>
      </w:pPr>
      <w:r w:rsidRPr="007B10DA">
        <w:rPr>
          <w:rFonts w:cs="Tahoma"/>
          <w:sz w:val="20"/>
          <w:szCs w:val="20"/>
        </w:rPr>
        <w:t>věcná působnost</w:t>
      </w:r>
    </w:p>
    <w:p w:rsidR="00DE2C11" w:rsidRPr="007B10DA" w:rsidRDefault="00DE2C11" w:rsidP="00DE2C11">
      <w:pPr>
        <w:numPr>
          <w:ilvl w:val="0"/>
          <w:numId w:val="18"/>
        </w:numPr>
        <w:jc w:val="both"/>
        <w:rPr>
          <w:rFonts w:cs="Tahoma"/>
          <w:sz w:val="20"/>
          <w:szCs w:val="20"/>
        </w:rPr>
      </w:pPr>
      <w:r w:rsidRPr="007B10DA">
        <w:rPr>
          <w:rFonts w:cs="Tahoma"/>
          <w:sz w:val="20"/>
          <w:szCs w:val="20"/>
        </w:rPr>
        <w:t>prostorová působnost</w:t>
      </w:r>
    </w:p>
    <w:p w:rsidR="00DE2C11" w:rsidRPr="007B10DA" w:rsidRDefault="00DE2C11" w:rsidP="00DE2C11">
      <w:pPr>
        <w:numPr>
          <w:ilvl w:val="0"/>
          <w:numId w:val="18"/>
        </w:numPr>
        <w:jc w:val="both"/>
        <w:rPr>
          <w:rFonts w:cs="Tahoma"/>
          <w:sz w:val="20"/>
          <w:szCs w:val="20"/>
        </w:rPr>
      </w:pPr>
      <w:r w:rsidRPr="007B10DA">
        <w:rPr>
          <w:rFonts w:cs="Tahoma"/>
          <w:sz w:val="20"/>
          <w:szCs w:val="20"/>
        </w:rPr>
        <w:t>osobní působnost</w:t>
      </w:r>
    </w:p>
    <w:p w:rsidR="00DE2C11" w:rsidRPr="007B10DA" w:rsidRDefault="00DE2C11" w:rsidP="00DE2C11">
      <w:pPr>
        <w:numPr>
          <w:ilvl w:val="0"/>
          <w:numId w:val="18"/>
        </w:numPr>
        <w:jc w:val="both"/>
        <w:rPr>
          <w:rFonts w:cs="Tahoma"/>
          <w:sz w:val="20"/>
          <w:szCs w:val="20"/>
        </w:rPr>
      </w:pPr>
      <w:r w:rsidRPr="007B10DA">
        <w:rPr>
          <w:rFonts w:cs="Tahoma"/>
          <w:sz w:val="20"/>
          <w:szCs w:val="20"/>
        </w:rPr>
        <w:t>časová působnost</w:t>
      </w:r>
    </w:p>
    <w:p w:rsidR="00DE2C11" w:rsidRPr="00197EC6" w:rsidRDefault="00124BBF" w:rsidP="00DE2C11">
      <w:pPr>
        <w:jc w:val="both"/>
        <w:rPr>
          <w:rFonts w:cs="Tahoma"/>
          <w:b/>
          <w:bCs/>
          <w:sz w:val="20"/>
          <w:szCs w:val="20"/>
          <w:u w:val="single"/>
        </w:rPr>
      </w:pPr>
      <w:r>
        <w:rPr>
          <w:rFonts w:cs="Tahoma"/>
          <w:sz w:val="20"/>
          <w:szCs w:val="20"/>
          <w:u w:val="single"/>
        </w:rPr>
        <w:br w:type="page"/>
      </w:r>
      <w:r w:rsidR="00DE2C11" w:rsidRPr="00197EC6">
        <w:rPr>
          <w:rFonts w:cs="Tahoma"/>
          <w:b/>
          <w:bCs/>
          <w:sz w:val="20"/>
          <w:szCs w:val="20"/>
          <w:u w:val="single"/>
        </w:rPr>
        <w:lastRenderedPageBreak/>
        <w:t>PŮSOBNOST PRÁVNÍCH NOREM:</w:t>
      </w:r>
    </w:p>
    <w:p w:rsidR="00DE2C11" w:rsidRDefault="00DE2C11" w:rsidP="00DE2C11">
      <w:pPr>
        <w:jc w:val="both"/>
        <w:rPr>
          <w:rFonts w:cs="Tahoma"/>
          <w:sz w:val="20"/>
          <w:szCs w:val="20"/>
        </w:rPr>
      </w:pPr>
      <w:r w:rsidRPr="00DE2C11">
        <w:rPr>
          <w:rFonts w:cs="Tahoma"/>
          <w:b/>
          <w:sz w:val="20"/>
          <w:szCs w:val="20"/>
          <w:u w:val="single"/>
        </w:rPr>
        <w:t>Věcná</w:t>
      </w:r>
      <w:r w:rsidRPr="007B10DA">
        <w:rPr>
          <w:rFonts w:cs="Tahoma"/>
          <w:sz w:val="20"/>
          <w:szCs w:val="20"/>
          <w:u w:val="single"/>
        </w:rPr>
        <w:t xml:space="preserve"> působnost</w:t>
      </w:r>
      <w:r w:rsidRPr="007B10DA">
        <w:rPr>
          <w:rFonts w:cs="Tahoma"/>
          <w:sz w:val="20"/>
          <w:szCs w:val="20"/>
        </w:rPr>
        <w:t xml:space="preserve"> </w:t>
      </w:r>
    </w:p>
    <w:p w:rsidR="00DE2C11" w:rsidRDefault="00DE2C11" w:rsidP="00DE2C11">
      <w:pPr>
        <w:jc w:val="both"/>
        <w:rPr>
          <w:rFonts w:cs="Tahoma"/>
          <w:sz w:val="20"/>
          <w:szCs w:val="20"/>
        </w:rPr>
      </w:pPr>
      <w:r w:rsidRPr="007B10DA">
        <w:rPr>
          <w:rFonts w:cs="Tahoma"/>
          <w:sz w:val="20"/>
          <w:szCs w:val="20"/>
        </w:rPr>
        <w:t xml:space="preserve">týká </w:t>
      </w:r>
      <w:r>
        <w:rPr>
          <w:rFonts w:cs="Tahoma"/>
          <w:sz w:val="20"/>
          <w:szCs w:val="20"/>
        </w:rPr>
        <w:t xml:space="preserve">se </w:t>
      </w:r>
      <w:r w:rsidRPr="007B10DA">
        <w:rPr>
          <w:rFonts w:cs="Tahoma"/>
          <w:sz w:val="20"/>
          <w:szCs w:val="20"/>
        </w:rPr>
        <w:t xml:space="preserve">skutkové charakteristiky případů, které právní norma upravuje (tzn. </w:t>
      </w:r>
      <w:r w:rsidRPr="00DE2C11">
        <w:rPr>
          <w:rFonts w:cs="Tahoma"/>
          <w:b/>
          <w:sz w:val="20"/>
          <w:szCs w:val="20"/>
        </w:rPr>
        <w:t>pro které druhy případů platí</w:t>
      </w:r>
      <w:r w:rsidRPr="007B10DA">
        <w:rPr>
          <w:rFonts w:cs="Tahoma"/>
          <w:sz w:val="20"/>
          <w:szCs w:val="20"/>
        </w:rPr>
        <w:t>)</w:t>
      </w:r>
    </w:p>
    <w:p w:rsidR="00DE2C11" w:rsidRDefault="00DE2C11" w:rsidP="00DE2C11">
      <w:pPr>
        <w:numPr>
          <w:ilvl w:val="0"/>
          <w:numId w:val="19"/>
        </w:numPr>
        <w:jc w:val="both"/>
        <w:rPr>
          <w:rFonts w:cs="Tahoma"/>
          <w:sz w:val="20"/>
          <w:szCs w:val="20"/>
        </w:rPr>
      </w:pPr>
      <w:r w:rsidRPr="007B10DA">
        <w:rPr>
          <w:rFonts w:cs="Tahoma"/>
          <w:sz w:val="20"/>
          <w:szCs w:val="20"/>
        </w:rPr>
        <w:t>obecné – vztahují se na větší počet stejných případů</w:t>
      </w:r>
    </w:p>
    <w:p w:rsidR="00DE2C11" w:rsidRPr="007B10DA" w:rsidRDefault="00DE2C11" w:rsidP="00DE2C11">
      <w:pPr>
        <w:numPr>
          <w:ilvl w:val="0"/>
          <w:numId w:val="19"/>
        </w:numPr>
        <w:jc w:val="both"/>
        <w:rPr>
          <w:rFonts w:cs="Tahoma"/>
          <w:sz w:val="20"/>
          <w:szCs w:val="20"/>
        </w:rPr>
      </w:pPr>
      <w:r w:rsidRPr="007B10DA">
        <w:rPr>
          <w:rFonts w:cs="Tahoma"/>
          <w:sz w:val="20"/>
          <w:szCs w:val="20"/>
        </w:rPr>
        <w:t>speciální – upravují odl</w:t>
      </w:r>
      <w:r>
        <w:rPr>
          <w:rFonts w:cs="Tahoma"/>
          <w:sz w:val="20"/>
          <w:szCs w:val="20"/>
        </w:rPr>
        <w:t>išně věcně shodnou problematiku</w:t>
      </w:r>
    </w:p>
    <w:p w:rsidR="00DE2C11" w:rsidRDefault="00DE2C11" w:rsidP="00DE2C11">
      <w:pPr>
        <w:jc w:val="both"/>
        <w:rPr>
          <w:rFonts w:cs="Tahoma"/>
          <w:sz w:val="20"/>
          <w:szCs w:val="20"/>
          <w:u w:val="single"/>
        </w:rPr>
      </w:pPr>
    </w:p>
    <w:p w:rsidR="00DE2C11" w:rsidRDefault="00DE2C11" w:rsidP="00DE2C11">
      <w:pPr>
        <w:jc w:val="both"/>
        <w:rPr>
          <w:rFonts w:cs="Tahoma"/>
          <w:sz w:val="20"/>
          <w:szCs w:val="20"/>
          <w:u w:val="single"/>
        </w:rPr>
      </w:pPr>
      <w:r w:rsidRPr="00DE2C11">
        <w:rPr>
          <w:rFonts w:cs="Tahoma"/>
          <w:b/>
          <w:sz w:val="20"/>
          <w:szCs w:val="20"/>
          <w:u w:val="single"/>
        </w:rPr>
        <w:t>Prostorová</w:t>
      </w:r>
      <w:r w:rsidRPr="007B10DA">
        <w:rPr>
          <w:rFonts w:cs="Tahoma"/>
          <w:sz w:val="20"/>
          <w:szCs w:val="20"/>
          <w:u w:val="single"/>
        </w:rPr>
        <w:t xml:space="preserve"> působnost</w:t>
      </w:r>
    </w:p>
    <w:p w:rsidR="00DE2C11" w:rsidRPr="007B10DA" w:rsidRDefault="00DE2C11" w:rsidP="00DE2C11">
      <w:pPr>
        <w:jc w:val="both"/>
        <w:rPr>
          <w:rFonts w:cs="Tahoma"/>
          <w:sz w:val="20"/>
          <w:szCs w:val="20"/>
        </w:rPr>
      </w:pPr>
      <w:r w:rsidRPr="007B10DA">
        <w:rPr>
          <w:rFonts w:cs="Tahoma"/>
          <w:sz w:val="20"/>
          <w:szCs w:val="20"/>
        </w:rPr>
        <w:t>působnost teritoriální</w:t>
      </w:r>
      <w:r>
        <w:rPr>
          <w:rFonts w:cs="Tahoma"/>
          <w:sz w:val="20"/>
          <w:szCs w:val="20"/>
        </w:rPr>
        <w:t xml:space="preserve"> </w:t>
      </w:r>
      <w:r w:rsidRPr="007B10DA">
        <w:rPr>
          <w:rFonts w:cs="Tahoma"/>
          <w:sz w:val="20"/>
          <w:szCs w:val="20"/>
        </w:rPr>
        <w:t xml:space="preserve"> řeší</w:t>
      </w:r>
      <w:r>
        <w:rPr>
          <w:rFonts w:cs="Tahoma"/>
          <w:sz w:val="20"/>
          <w:szCs w:val="20"/>
        </w:rPr>
        <w:t>cí</w:t>
      </w:r>
      <w:r w:rsidRPr="007B10DA">
        <w:rPr>
          <w:rFonts w:cs="Tahoma"/>
          <w:sz w:val="20"/>
          <w:szCs w:val="20"/>
        </w:rPr>
        <w:t xml:space="preserve"> otázku, </w:t>
      </w:r>
      <w:r w:rsidRPr="007B10DA">
        <w:rPr>
          <w:rFonts w:cs="Tahoma"/>
          <w:b/>
          <w:sz w:val="20"/>
          <w:szCs w:val="20"/>
        </w:rPr>
        <w:t>kde lze</w:t>
      </w:r>
      <w:r w:rsidRPr="007B10DA">
        <w:rPr>
          <w:rFonts w:cs="Tahoma"/>
          <w:sz w:val="20"/>
          <w:szCs w:val="20"/>
        </w:rPr>
        <w:t xml:space="preserve"> konkrétní </w:t>
      </w:r>
      <w:r w:rsidRPr="00DE2C11">
        <w:rPr>
          <w:rFonts w:cs="Tahoma"/>
          <w:b/>
          <w:sz w:val="20"/>
          <w:szCs w:val="20"/>
        </w:rPr>
        <w:t>právní normu použít</w:t>
      </w:r>
      <w:r w:rsidRPr="007B10DA">
        <w:rPr>
          <w:rFonts w:cs="Tahoma"/>
          <w:sz w:val="20"/>
          <w:szCs w:val="20"/>
        </w:rPr>
        <w:t xml:space="preserve"> z pohledu místa (</w:t>
      </w:r>
      <w:r w:rsidRPr="00DE2C11">
        <w:rPr>
          <w:rFonts w:cs="Tahoma"/>
          <w:b/>
          <w:sz w:val="20"/>
          <w:szCs w:val="20"/>
        </w:rPr>
        <w:t>na</w:t>
      </w:r>
      <w:r w:rsidRPr="007B10DA">
        <w:rPr>
          <w:rFonts w:cs="Tahoma"/>
          <w:sz w:val="20"/>
          <w:szCs w:val="20"/>
        </w:rPr>
        <w:t xml:space="preserve"> </w:t>
      </w:r>
      <w:r w:rsidRPr="00DE2C11">
        <w:rPr>
          <w:rFonts w:cs="Tahoma"/>
          <w:b/>
          <w:sz w:val="20"/>
          <w:szCs w:val="20"/>
        </w:rPr>
        <w:t>jakém</w:t>
      </w:r>
      <w:r w:rsidRPr="007B10DA">
        <w:rPr>
          <w:rFonts w:cs="Tahoma"/>
          <w:sz w:val="20"/>
          <w:szCs w:val="20"/>
        </w:rPr>
        <w:t xml:space="preserve"> </w:t>
      </w:r>
      <w:r w:rsidRPr="00DE2C11">
        <w:rPr>
          <w:rFonts w:cs="Tahoma"/>
          <w:b/>
          <w:sz w:val="20"/>
          <w:szCs w:val="20"/>
        </w:rPr>
        <w:t>území</w:t>
      </w:r>
      <w:r w:rsidRPr="007B10DA">
        <w:rPr>
          <w:rFonts w:cs="Tahoma"/>
          <w:sz w:val="20"/>
          <w:szCs w:val="20"/>
        </w:rPr>
        <w:t xml:space="preserve"> norma </w:t>
      </w:r>
      <w:r w:rsidRPr="00DE2C11">
        <w:rPr>
          <w:rFonts w:cs="Tahoma"/>
          <w:b/>
          <w:sz w:val="20"/>
          <w:szCs w:val="20"/>
        </w:rPr>
        <w:t>platí</w:t>
      </w:r>
      <w:r w:rsidRPr="007B10DA">
        <w:rPr>
          <w:rFonts w:cs="Tahoma"/>
          <w:sz w:val="20"/>
          <w:szCs w:val="20"/>
        </w:rPr>
        <w:t>).</w:t>
      </w:r>
    </w:p>
    <w:p w:rsidR="00DE2C11" w:rsidRDefault="00DE2C11" w:rsidP="00DE2C11">
      <w:pPr>
        <w:jc w:val="both"/>
        <w:rPr>
          <w:rFonts w:cs="Tahoma"/>
          <w:b/>
          <w:sz w:val="20"/>
          <w:szCs w:val="20"/>
          <w:u w:val="single"/>
        </w:rPr>
      </w:pPr>
    </w:p>
    <w:p w:rsidR="00DE2C11" w:rsidRDefault="00DE2C11" w:rsidP="00DE2C11">
      <w:pPr>
        <w:jc w:val="both"/>
        <w:rPr>
          <w:rFonts w:cs="Tahoma"/>
          <w:sz w:val="20"/>
          <w:szCs w:val="20"/>
        </w:rPr>
      </w:pPr>
      <w:r w:rsidRPr="00DE2C11">
        <w:rPr>
          <w:rFonts w:cs="Tahoma"/>
          <w:b/>
          <w:sz w:val="20"/>
          <w:szCs w:val="20"/>
          <w:u w:val="single"/>
        </w:rPr>
        <w:t>Osobní</w:t>
      </w:r>
      <w:r w:rsidRPr="00DE2C11">
        <w:rPr>
          <w:rFonts w:cs="Tahoma"/>
          <w:sz w:val="20"/>
          <w:szCs w:val="20"/>
          <w:u w:val="single"/>
        </w:rPr>
        <w:t xml:space="preserve"> působnost</w:t>
      </w:r>
      <w:r w:rsidRPr="007B10DA">
        <w:rPr>
          <w:rFonts w:cs="Tahoma"/>
          <w:sz w:val="20"/>
          <w:szCs w:val="20"/>
        </w:rPr>
        <w:t xml:space="preserve"> </w:t>
      </w:r>
    </w:p>
    <w:p w:rsidR="00DE2C11" w:rsidRDefault="00DE2C11" w:rsidP="00DE2C11">
      <w:pPr>
        <w:jc w:val="both"/>
        <w:rPr>
          <w:rFonts w:cs="Tahoma"/>
          <w:sz w:val="20"/>
          <w:szCs w:val="20"/>
        </w:rPr>
      </w:pPr>
      <w:r>
        <w:rPr>
          <w:rFonts w:cs="Tahoma"/>
          <w:sz w:val="20"/>
          <w:szCs w:val="20"/>
        </w:rPr>
        <w:t xml:space="preserve">Založena na </w:t>
      </w:r>
      <w:r w:rsidRPr="007B10DA">
        <w:rPr>
          <w:rFonts w:cs="Tahoma"/>
          <w:sz w:val="20"/>
          <w:szCs w:val="20"/>
        </w:rPr>
        <w:t>princip</w:t>
      </w:r>
      <w:r>
        <w:rPr>
          <w:rFonts w:cs="Tahoma"/>
          <w:sz w:val="20"/>
          <w:szCs w:val="20"/>
        </w:rPr>
        <w:t>u</w:t>
      </w:r>
      <w:r w:rsidRPr="007B10DA">
        <w:rPr>
          <w:rFonts w:cs="Tahoma"/>
          <w:sz w:val="20"/>
          <w:szCs w:val="20"/>
        </w:rPr>
        <w:t xml:space="preserve"> rovnosti před zákonem a spočívá v druhovém vymezení právních subjektů.</w:t>
      </w:r>
    </w:p>
    <w:p w:rsidR="00DE2C11" w:rsidRDefault="00DE2C11" w:rsidP="00DE2C11">
      <w:pPr>
        <w:jc w:val="both"/>
        <w:rPr>
          <w:rFonts w:cs="Tahoma"/>
          <w:sz w:val="20"/>
          <w:szCs w:val="20"/>
        </w:rPr>
      </w:pPr>
      <w:r w:rsidRPr="007B10DA">
        <w:rPr>
          <w:rFonts w:cs="Tahoma"/>
          <w:sz w:val="20"/>
          <w:szCs w:val="20"/>
        </w:rPr>
        <w:t xml:space="preserve">Stanoví </w:t>
      </w:r>
      <w:r w:rsidRPr="00DE2C11">
        <w:rPr>
          <w:rFonts w:cs="Tahoma"/>
          <w:b/>
          <w:sz w:val="20"/>
          <w:szCs w:val="20"/>
        </w:rPr>
        <w:t>na</w:t>
      </w:r>
      <w:r w:rsidRPr="007B10DA">
        <w:rPr>
          <w:rFonts w:cs="Tahoma"/>
          <w:sz w:val="20"/>
          <w:szCs w:val="20"/>
        </w:rPr>
        <w:t xml:space="preserve"> </w:t>
      </w:r>
      <w:r w:rsidRPr="007B10DA">
        <w:rPr>
          <w:rFonts w:cs="Tahoma"/>
          <w:b/>
          <w:sz w:val="20"/>
          <w:szCs w:val="20"/>
        </w:rPr>
        <w:t>které osoby</w:t>
      </w:r>
      <w:r w:rsidRPr="007B10DA">
        <w:rPr>
          <w:rFonts w:cs="Tahoma"/>
          <w:sz w:val="20"/>
          <w:szCs w:val="20"/>
        </w:rPr>
        <w:t xml:space="preserve"> norma </w:t>
      </w:r>
      <w:r w:rsidRPr="00DE2C11">
        <w:rPr>
          <w:rFonts w:cs="Tahoma"/>
          <w:b/>
          <w:sz w:val="20"/>
          <w:szCs w:val="20"/>
        </w:rPr>
        <w:t>platí</w:t>
      </w:r>
      <w:r w:rsidRPr="007B10DA">
        <w:rPr>
          <w:rFonts w:cs="Tahoma"/>
          <w:sz w:val="20"/>
          <w:szCs w:val="20"/>
        </w:rPr>
        <w:t>.</w:t>
      </w:r>
    </w:p>
    <w:p w:rsidR="00DE2C11" w:rsidRPr="007B10DA" w:rsidRDefault="00DE2C11" w:rsidP="00DE2C11">
      <w:pPr>
        <w:jc w:val="both"/>
        <w:rPr>
          <w:rFonts w:cs="Tahoma"/>
          <w:sz w:val="20"/>
          <w:szCs w:val="20"/>
        </w:rPr>
      </w:pPr>
    </w:p>
    <w:p w:rsidR="00CF2080" w:rsidRDefault="00DE2C11" w:rsidP="00DE2C11">
      <w:pPr>
        <w:jc w:val="both"/>
        <w:rPr>
          <w:rFonts w:cs="Tahoma"/>
          <w:sz w:val="20"/>
          <w:szCs w:val="20"/>
          <w:u w:val="single"/>
        </w:rPr>
      </w:pPr>
      <w:r w:rsidRPr="00CF2080">
        <w:rPr>
          <w:rFonts w:cs="Tahoma"/>
          <w:b/>
          <w:sz w:val="20"/>
          <w:szCs w:val="20"/>
          <w:u w:val="single"/>
        </w:rPr>
        <w:t>Časová</w:t>
      </w:r>
      <w:r w:rsidRPr="007B10DA">
        <w:rPr>
          <w:rFonts w:cs="Tahoma"/>
          <w:sz w:val="20"/>
          <w:szCs w:val="20"/>
          <w:u w:val="single"/>
        </w:rPr>
        <w:t xml:space="preserve"> působnost</w:t>
      </w:r>
    </w:p>
    <w:p w:rsidR="00DE2C11" w:rsidRDefault="00DE2C11" w:rsidP="00DE2C11">
      <w:pPr>
        <w:jc w:val="both"/>
        <w:rPr>
          <w:rFonts w:cs="Tahoma"/>
          <w:sz w:val="20"/>
          <w:szCs w:val="20"/>
        </w:rPr>
      </w:pPr>
      <w:r w:rsidRPr="007B10DA">
        <w:rPr>
          <w:rFonts w:cs="Tahoma"/>
          <w:sz w:val="20"/>
          <w:szCs w:val="20"/>
        </w:rPr>
        <w:t>souvisí s platností a účinností právního předpisu, s </w:t>
      </w:r>
      <w:r w:rsidRPr="00CF2080">
        <w:rPr>
          <w:rFonts w:cs="Tahoma"/>
          <w:b/>
          <w:sz w:val="20"/>
          <w:szCs w:val="20"/>
        </w:rPr>
        <w:t>možností retroaktivity</w:t>
      </w:r>
      <w:r w:rsidRPr="007B10DA">
        <w:rPr>
          <w:rFonts w:cs="Tahoma"/>
          <w:sz w:val="20"/>
          <w:szCs w:val="20"/>
        </w:rPr>
        <w:t xml:space="preserve"> (zpětné účinnosti) a s otázkou </w:t>
      </w:r>
      <w:r w:rsidRPr="00CF2080">
        <w:rPr>
          <w:rFonts w:cs="Tahoma"/>
          <w:b/>
          <w:sz w:val="20"/>
          <w:szCs w:val="20"/>
        </w:rPr>
        <w:t>intertemporality</w:t>
      </w:r>
      <w:r w:rsidRPr="007B10DA">
        <w:rPr>
          <w:rFonts w:cs="Tahoma"/>
          <w:sz w:val="20"/>
          <w:szCs w:val="20"/>
        </w:rPr>
        <w:t xml:space="preserve"> </w:t>
      </w:r>
      <w:r w:rsidRPr="00DE2C11">
        <w:rPr>
          <w:rFonts w:cs="Tahoma"/>
          <w:i/>
          <w:sz w:val="20"/>
          <w:szCs w:val="20"/>
        </w:rPr>
        <w:t xml:space="preserve">(= přechodná ustanovení normy). </w:t>
      </w:r>
      <w:r w:rsidRPr="007B10DA">
        <w:rPr>
          <w:rFonts w:cs="Tahoma"/>
          <w:sz w:val="20"/>
          <w:szCs w:val="20"/>
        </w:rPr>
        <w:t xml:space="preserve">Stanoví nám tedy </w:t>
      </w:r>
      <w:r w:rsidRPr="007B10DA">
        <w:rPr>
          <w:rFonts w:cs="Tahoma"/>
          <w:b/>
          <w:sz w:val="20"/>
          <w:szCs w:val="20"/>
        </w:rPr>
        <w:t>kdy</w:t>
      </w:r>
      <w:r w:rsidRPr="007B10DA">
        <w:rPr>
          <w:rFonts w:cs="Tahoma"/>
          <w:sz w:val="20"/>
          <w:szCs w:val="20"/>
        </w:rPr>
        <w:t xml:space="preserve"> </w:t>
      </w:r>
      <w:r w:rsidRPr="00DE2C11">
        <w:rPr>
          <w:rFonts w:cs="Tahoma"/>
          <w:b/>
          <w:sz w:val="20"/>
          <w:szCs w:val="20"/>
        </w:rPr>
        <w:t>má</w:t>
      </w:r>
      <w:r w:rsidRPr="007B10DA">
        <w:rPr>
          <w:rFonts w:cs="Tahoma"/>
          <w:sz w:val="20"/>
          <w:szCs w:val="20"/>
        </w:rPr>
        <w:t xml:space="preserve"> norma </w:t>
      </w:r>
      <w:r w:rsidRPr="00DE2C11">
        <w:rPr>
          <w:rFonts w:cs="Tahoma"/>
          <w:b/>
          <w:sz w:val="20"/>
          <w:szCs w:val="20"/>
        </w:rPr>
        <w:t>platnost</w:t>
      </w:r>
      <w:r w:rsidRPr="007B10DA">
        <w:rPr>
          <w:rFonts w:cs="Tahoma"/>
          <w:sz w:val="20"/>
          <w:szCs w:val="20"/>
        </w:rPr>
        <w:t>. Časová působnost normy se nekryje s platností právní normy.</w:t>
      </w:r>
    </w:p>
    <w:p w:rsidR="00197EC6" w:rsidRPr="007B10DA" w:rsidRDefault="00197EC6" w:rsidP="00DE2C11">
      <w:pPr>
        <w:jc w:val="both"/>
        <w:rPr>
          <w:rFonts w:cs="Tahoma"/>
          <w:sz w:val="20"/>
          <w:szCs w:val="20"/>
        </w:rPr>
      </w:pPr>
    </w:p>
    <w:p w:rsidR="00197EC6" w:rsidRDefault="00197EC6" w:rsidP="00197EC6">
      <w:pPr>
        <w:rPr>
          <w:rFonts w:cs="Tahoma"/>
          <w:b/>
          <w:bCs/>
          <w:sz w:val="20"/>
          <w:szCs w:val="20"/>
          <w:u w:val="single"/>
        </w:rPr>
      </w:pPr>
      <w:r>
        <w:rPr>
          <w:rFonts w:cs="Tahoma"/>
          <w:b/>
          <w:bCs/>
          <w:sz w:val="20"/>
          <w:szCs w:val="20"/>
          <w:u w:val="single"/>
        </w:rPr>
        <w:t>PLATNOST PRÁVNÍCH NOREM:</w:t>
      </w:r>
    </w:p>
    <w:p w:rsidR="00197EC6" w:rsidRPr="00197EC6" w:rsidRDefault="00197EC6" w:rsidP="00197EC6">
      <w:pPr>
        <w:rPr>
          <w:rFonts w:cs="Tahoma"/>
          <w:bCs/>
          <w:sz w:val="20"/>
          <w:szCs w:val="20"/>
        </w:rPr>
      </w:pPr>
    </w:p>
    <w:p w:rsidR="00197EC6" w:rsidRDefault="001C43C4" w:rsidP="00197EC6">
      <w:pPr>
        <w:numPr>
          <w:ilvl w:val="0"/>
          <w:numId w:val="20"/>
        </w:numPr>
        <w:rPr>
          <w:rFonts w:cs="Tahoma"/>
          <w:sz w:val="20"/>
          <w:szCs w:val="20"/>
        </w:rPr>
      </w:pPr>
      <w:r>
        <w:rPr>
          <w:rFonts w:cs="Tahoma"/>
          <w:sz w:val="20"/>
          <w:szCs w:val="20"/>
        </w:rPr>
        <w:t>s</w:t>
      </w:r>
      <w:r w:rsidR="00197EC6">
        <w:rPr>
          <w:rFonts w:cs="Tahoma"/>
          <w:sz w:val="20"/>
          <w:szCs w:val="20"/>
        </w:rPr>
        <w:t xml:space="preserve">tává se platnou </w:t>
      </w:r>
      <w:r w:rsidR="00197EC6" w:rsidRPr="00197EC6">
        <w:rPr>
          <w:rFonts w:cs="Tahoma"/>
          <w:b/>
          <w:sz w:val="20"/>
          <w:szCs w:val="20"/>
        </w:rPr>
        <w:t>dnem</w:t>
      </w:r>
      <w:r w:rsidR="00197EC6" w:rsidRPr="007B10DA">
        <w:rPr>
          <w:rFonts w:cs="Tahoma"/>
          <w:sz w:val="20"/>
          <w:szCs w:val="20"/>
        </w:rPr>
        <w:t xml:space="preserve"> jejího </w:t>
      </w:r>
      <w:r w:rsidR="00197EC6" w:rsidRPr="00197EC6">
        <w:rPr>
          <w:rFonts w:cs="Tahoma"/>
          <w:b/>
          <w:sz w:val="20"/>
          <w:szCs w:val="20"/>
        </w:rPr>
        <w:t>vyhlášení</w:t>
      </w:r>
      <w:r w:rsidR="00197EC6">
        <w:rPr>
          <w:rFonts w:cs="Tahoma"/>
          <w:sz w:val="20"/>
          <w:szCs w:val="20"/>
        </w:rPr>
        <w:t xml:space="preserve"> ve </w:t>
      </w:r>
      <w:r w:rsidR="00197EC6" w:rsidRPr="00197EC6">
        <w:rPr>
          <w:rFonts w:cs="Tahoma"/>
          <w:b/>
          <w:sz w:val="20"/>
          <w:szCs w:val="20"/>
        </w:rPr>
        <w:t>sbírce</w:t>
      </w:r>
      <w:r w:rsidR="00197EC6">
        <w:rPr>
          <w:rFonts w:cs="Tahoma"/>
          <w:sz w:val="20"/>
          <w:szCs w:val="20"/>
        </w:rPr>
        <w:t xml:space="preserve"> </w:t>
      </w:r>
      <w:r w:rsidR="00197EC6" w:rsidRPr="00197EC6">
        <w:rPr>
          <w:rFonts w:cs="Tahoma"/>
          <w:b/>
          <w:sz w:val="20"/>
          <w:szCs w:val="20"/>
        </w:rPr>
        <w:t>zákonů</w:t>
      </w:r>
    </w:p>
    <w:p w:rsidR="00197EC6" w:rsidRDefault="001C43C4" w:rsidP="00197EC6">
      <w:pPr>
        <w:numPr>
          <w:ilvl w:val="0"/>
          <w:numId w:val="20"/>
        </w:numPr>
        <w:rPr>
          <w:rFonts w:cs="Tahoma"/>
          <w:sz w:val="20"/>
          <w:szCs w:val="20"/>
        </w:rPr>
      </w:pPr>
      <w:r>
        <w:rPr>
          <w:rFonts w:cs="Tahoma"/>
          <w:sz w:val="20"/>
          <w:szCs w:val="20"/>
        </w:rPr>
        <w:t>d</w:t>
      </w:r>
      <w:r w:rsidR="00197EC6">
        <w:rPr>
          <w:rFonts w:cs="Tahoma"/>
          <w:sz w:val="20"/>
          <w:szCs w:val="20"/>
        </w:rPr>
        <w:t>atum vyhlášení je vy</w:t>
      </w:r>
      <w:r w:rsidR="00197EC6" w:rsidRPr="007B10DA">
        <w:rPr>
          <w:rFonts w:cs="Tahoma"/>
          <w:sz w:val="20"/>
          <w:szCs w:val="20"/>
        </w:rPr>
        <w:t>značen</w:t>
      </w:r>
      <w:r w:rsidR="00197EC6">
        <w:rPr>
          <w:rFonts w:cs="Tahoma"/>
          <w:sz w:val="20"/>
          <w:szCs w:val="20"/>
        </w:rPr>
        <w:t>o</w:t>
      </w:r>
      <w:r w:rsidR="00197EC6" w:rsidRPr="007B10DA">
        <w:rPr>
          <w:rFonts w:cs="Tahoma"/>
          <w:sz w:val="20"/>
          <w:szCs w:val="20"/>
        </w:rPr>
        <w:t xml:space="preserve"> </w:t>
      </w:r>
      <w:r w:rsidR="00197EC6" w:rsidRPr="00197EC6">
        <w:rPr>
          <w:rFonts w:cs="Tahoma"/>
          <w:b/>
          <w:sz w:val="20"/>
          <w:szCs w:val="20"/>
        </w:rPr>
        <w:t>v záhlaví</w:t>
      </w:r>
      <w:r w:rsidR="00197EC6" w:rsidRPr="007B10DA">
        <w:rPr>
          <w:rFonts w:cs="Tahoma"/>
          <w:sz w:val="20"/>
          <w:szCs w:val="20"/>
        </w:rPr>
        <w:t xml:space="preserve"> příslušné části sbírky</w:t>
      </w:r>
    </w:p>
    <w:p w:rsidR="00197EC6" w:rsidRDefault="00197EC6" w:rsidP="00197EC6">
      <w:pPr>
        <w:numPr>
          <w:ilvl w:val="0"/>
          <w:numId w:val="20"/>
        </w:numPr>
        <w:rPr>
          <w:rFonts w:cs="Tahoma"/>
          <w:sz w:val="20"/>
          <w:szCs w:val="20"/>
        </w:rPr>
      </w:pPr>
      <w:r>
        <w:rPr>
          <w:rFonts w:cs="Tahoma"/>
          <w:sz w:val="20"/>
          <w:szCs w:val="20"/>
        </w:rPr>
        <w:t>p</w:t>
      </w:r>
      <w:r w:rsidRPr="007B10DA">
        <w:rPr>
          <w:rFonts w:cs="Tahoma"/>
          <w:sz w:val="20"/>
          <w:szCs w:val="20"/>
        </w:rPr>
        <w:t xml:space="preserve">latnost PN je </w:t>
      </w:r>
      <w:r w:rsidRPr="00197EC6">
        <w:rPr>
          <w:rFonts w:cs="Tahoma"/>
          <w:b/>
          <w:sz w:val="20"/>
          <w:szCs w:val="20"/>
        </w:rPr>
        <w:t>předpokladem</w:t>
      </w:r>
      <w:r w:rsidRPr="007B10DA">
        <w:rPr>
          <w:rFonts w:cs="Tahoma"/>
          <w:sz w:val="20"/>
          <w:szCs w:val="20"/>
        </w:rPr>
        <w:t xml:space="preserve"> </w:t>
      </w:r>
      <w:r w:rsidRPr="00197EC6">
        <w:rPr>
          <w:rFonts w:cs="Tahoma"/>
          <w:b/>
          <w:sz w:val="20"/>
          <w:szCs w:val="20"/>
        </w:rPr>
        <w:t>účinnosti</w:t>
      </w:r>
      <w:r w:rsidRPr="007B10DA">
        <w:rPr>
          <w:rFonts w:cs="Tahoma"/>
          <w:sz w:val="20"/>
          <w:szCs w:val="20"/>
        </w:rPr>
        <w:t xml:space="preserve"> PN</w:t>
      </w:r>
    </w:p>
    <w:p w:rsidR="00197EC6" w:rsidRDefault="00197EC6" w:rsidP="00197EC6">
      <w:pPr>
        <w:numPr>
          <w:ilvl w:val="0"/>
          <w:numId w:val="20"/>
        </w:numPr>
        <w:jc w:val="both"/>
        <w:rPr>
          <w:rFonts w:cs="Tahoma"/>
          <w:sz w:val="20"/>
          <w:szCs w:val="20"/>
        </w:rPr>
      </w:pPr>
      <w:r>
        <w:rPr>
          <w:rFonts w:cs="Tahoma"/>
          <w:sz w:val="20"/>
          <w:szCs w:val="20"/>
        </w:rPr>
        <w:t xml:space="preserve">v </w:t>
      </w:r>
      <w:r w:rsidRPr="007B10DA">
        <w:rPr>
          <w:rFonts w:cs="Tahoma"/>
          <w:sz w:val="20"/>
          <w:szCs w:val="20"/>
        </w:rPr>
        <w:t xml:space="preserve">normativním procesu </w:t>
      </w:r>
      <w:r>
        <w:rPr>
          <w:rFonts w:cs="Tahoma"/>
          <w:sz w:val="20"/>
          <w:szCs w:val="20"/>
        </w:rPr>
        <w:t xml:space="preserve">musí být </w:t>
      </w:r>
      <w:r w:rsidRPr="007B10DA">
        <w:rPr>
          <w:rFonts w:cs="Tahoma"/>
          <w:sz w:val="20"/>
          <w:szCs w:val="20"/>
        </w:rPr>
        <w:t>splněny všechny náleži</w:t>
      </w:r>
      <w:r>
        <w:rPr>
          <w:rFonts w:cs="Tahoma"/>
          <w:sz w:val="20"/>
          <w:szCs w:val="20"/>
        </w:rPr>
        <w:t>tosti, které stanoví právní řád</w:t>
      </w:r>
    </w:p>
    <w:p w:rsidR="00197EC6" w:rsidRDefault="00197EC6" w:rsidP="00197EC6">
      <w:pPr>
        <w:numPr>
          <w:ilvl w:val="0"/>
          <w:numId w:val="20"/>
        </w:numPr>
        <w:jc w:val="both"/>
        <w:rPr>
          <w:rFonts w:cs="Tahoma"/>
          <w:sz w:val="20"/>
          <w:szCs w:val="20"/>
        </w:rPr>
      </w:pPr>
      <w:r>
        <w:rPr>
          <w:rFonts w:cs="Tahoma"/>
          <w:sz w:val="20"/>
          <w:szCs w:val="20"/>
        </w:rPr>
        <w:t>musí být</w:t>
      </w:r>
      <w:r w:rsidRPr="007B10DA">
        <w:rPr>
          <w:rFonts w:cs="Tahoma"/>
          <w:sz w:val="20"/>
          <w:szCs w:val="20"/>
        </w:rPr>
        <w:t xml:space="preserve"> vydána příslušným orgánem v rámci jeho pravomoci a kompetence</w:t>
      </w:r>
    </w:p>
    <w:p w:rsidR="00197EC6" w:rsidRPr="007B10DA" w:rsidRDefault="00197EC6" w:rsidP="00197EC6">
      <w:pPr>
        <w:numPr>
          <w:ilvl w:val="0"/>
          <w:numId w:val="20"/>
        </w:numPr>
        <w:jc w:val="both"/>
        <w:rPr>
          <w:rFonts w:cs="Tahoma"/>
          <w:b/>
          <w:bCs/>
          <w:sz w:val="20"/>
          <w:szCs w:val="20"/>
        </w:rPr>
      </w:pPr>
      <w:r>
        <w:rPr>
          <w:rFonts w:cs="Tahoma"/>
          <w:sz w:val="20"/>
          <w:szCs w:val="20"/>
        </w:rPr>
        <w:t>musí být</w:t>
      </w:r>
      <w:r w:rsidRPr="007B10DA">
        <w:rPr>
          <w:rFonts w:cs="Tahoma"/>
          <w:sz w:val="20"/>
          <w:szCs w:val="20"/>
        </w:rPr>
        <w:t xml:space="preserve"> dodržena předepsaná forma publikace</w:t>
      </w:r>
    </w:p>
    <w:p w:rsidR="00197EC6" w:rsidRPr="007B10DA" w:rsidRDefault="00197EC6" w:rsidP="00197EC6">
      <w:pPr>
        <w:jc w:val="both"/>
        <w:rPr>
          <w:rFonts w:cs="Tahoma"/>
          <w:b/>
          <w:bCs/>
          <w:sz w:val="20"/>
          <w:szCs w:val="20"/>
        </w:rPr>
      </w:pPr>
    </w:p>
    <w:p w:rsidR="00197EC6" w:rsidRPr="007B10DA" w:rsidRDefault="00197EC6" w:rsidP="00197EC6">
      <w:pPr>
        <w:jc w:val="both"/>
        <w:rPr>
          <w:rFonts w:cs="Tahoma"/>
          <w:sz w:val="20"/>
          <w:szCs w:val="20"/>
        </w:rPr>
      </w:pPr>
      <w:r w:rsidRPr="007B10DA">
        <w:rPr>
          <w:rFonts w:cs="Tahoma"/>
          <w:b/>
          <w:bCs/>
          <w:sz w:val="20"/>
          <w:szCs w:val="20"/>
        </w:rPr>
        <w:t xml:space="preserve">LEGISVAKANCE - </w:t>
      </w:r>
      <w:r w:rsidRPr="007B10DA">
        <w:rPr>
          <w:rFonts w:cs="Tahoma"/>
          <w:sz w:val="20"/>
          <w:szCs w:val="20"/>
        </w:rPr>
        <w:t>lhůta mezi platností a účinností normy</w:t>
      </w:r>
    </w:p>
    <w:p w:rsidR="001C43C4" w:rsidRDefault="00197EC6" w:rsidP="00197EC6">
      <w:pPr>
        <w:jc w:val="both"/>
        <w:rPr>
          <w:rFonts w:cs="Tahoma"/>
          <w:sz w:val="20"/>
          <w:szCs w:val="20"/>
        </w:rPr>
      </w:pPr>
      <w:r w:rsidRPr="007B10DA">
        <w:rPr>
          <w:rFonts w:cs="Tahoma"/>
          <w:b/>
          <w:bCs/>
          <w:sz w:val="20"/>
          <w:szCs w:val="20"/>
        </w:rPr>
        <w:t xml:space="preserve">DEROGACE - </w:t>
      </w:r>
      <w:r w:rsidRPr="007B10DA">
        <w:rPr>
          <w:rFonts w:cs="Tahoma"/>
          <w:sz w:val="20"/>
          <w:szCs w:val="20"/>
        </w:rPr>
        <w:t>zrušení právní normy</w:t>
      </w:r>
    </w:p>
    <w:p w:rsidR="00197EC6" w:rsidRPr="007B10DA" w:rsidRDefault="00197EC6" w:rsidP="001C43C4">
      <w:pPr>
        <w:numPr>
          <w:ilvl w:val="0"/>
          <w:numId w:val="21"/>
        </w:numPr>
        <w:jc w:val="both"/>
        <w:rPr>
          <w:rFonts w:cs="Tahoma"/>
          <w:sz w:val="20"/>
          <w:szCs w:val="20"/>
        </w:rPr>
      </w:pPr>
      <w:r w:rsidRPr="007B10DA">
        <w:rPr>
          <w:rFonts w:cs="Tahoma"/>
          <w:sz w:val="20"/>
          <w:szCs w:val="20"/>
        </w:rPr>
        <w:t>taxativní - stanoví úplný výčet všech předpisů</w:t>
      </w:r>
    </w:p>
    <w:p w:rsidR="00197EC6" w:rsidRPr="007B10DA" w:rsidRDefault="00197EC6" w:rsidP="001C43C4">
      <w:pPr>
        <w:widowControl w:val="0"/>
        <w:numPr>
          <w:ilvl w:val="0"/>
          <w:numId w:val="21"/>
        </w:numPr>
        <w:jc w:val="both"/>
        <w:rPr>
          <w:rFonts w:cs="Tahoma"/>
          <w:sz w:val="20"/>
          <w:szCs w:val="20"/>
        </w:rPr>
      </w:pPr>
      <w:r w:rsidRPr="007B10DA">
        <w:rPr>
          <w:rFonts w:cs="Tahoma"/>
          <w:sz w:val="20"/>
          <w:szCs w:val="20"/>
        </w:rPr>
        <w:t>generální - výčet zrušených předpisů</w:t>
      </w:r>
    </w:p>
    <w:p w:rsidR="001B3643" w:rsidRDefault="001B3643" w:rsidP="001B3643">
      <w:pPr>
        <w:rPr>
          <w:rFonts w:cs="Tahoma"/>
          <w:sz w:val="20"/>
          <w:szCs w:val="20"/>
        </w:rPr>
      </w:pPr>
      <w:r w:rsidRPr="007B10DA">
        <w:rPr>
          <w:rFonts w:cs="Tahoma"/>
          <w:sz w:val="20"/>
          <w:szCs w:val="20"/>
        </w:rPr>
        <w:t>Derogační pravidla:</w:t>
      </w:r>
    </w:p>
    <w:p w:rsidR="001B3643" w:rsidRDefault="001B3643" w:rsidP="001B3643">
      <w:pPr>
        <w:numPr>
          <w:ilvl w:val="0"/>
          <w:numId w:val="23"/>
        </w:numPr>
        <w:rPr>
          <w:rFonts w:cs="Tahoma"/>
          <w:sz w:val="20"/>
          <w:szCs w:val="20"/>
        </w:rPr>
      </w:pPr>
      <w:r w:rsidRPr="007B10DA">
        <w:rPr>
          <w:rFonts w:cs="Tahoma"/>
          <w:sz w:val="20"/>
          <w:szCs w:val="20"/>
        </w:rPr>
        <w:t>norma vyšší právní síly ruší normu nižší právní síly</w:t>
      </w:r>
    </w:p>
    <w:p w:rsidR="001B3643" w:rsidRDefault="001B3643" w:rsidP="001B3643">
      <w:pPr>
        <w:numPr>
          <w:ilvl w:val="0"/>
          <w:numId w:val="23"/>
        </w:numPr>
        <w:rPr>
          <w:rFonts w:cs="Tahoma"/>
          <w:sz w:val="20"/>
          <w:szCs w:val="20"/>
        </w:rPr>
      </w:pPr>
      <w:r w:rsidRPr="007B10DA">
        <w:rPr>
          <w:rFonts w:cs="Tahoma"/>
          <w:sz w:val="20"/>
          <w:szCs w:val="20"/>
        </w:rPr>
        <w:t>norma zvláštní, později vydaná, ruší dřívější normu obecnou stejné právní síly</w:t>
      </w:r>
    </w:p>
    <w:p w:rsidR="001B3643" w:rsidRPr="007B10DA" w:rsidRDefault="001B3643" w:rsidP="001B3643">
      <w:pPr>
        <w:numPr>
          <w:ilvl w:val="0"/>
          <w:numId w:val="23"/>
        </w:numPr>
        <w:rPr>
          <w:rFonts w:cs="Tahoma"/>
          <w:sz w:val="20"/>
          <w:szCs w:val="20"/>
        </w:rPr>
      </w:pPr>
      <w:r w:rsidRPr="007B10DA">
        <w:rPr>
          <w:rFonts w:cs="Tahoma"/>
          <w:sz w:val="20"/>
          <w:szCs w:val="20"/>
        </w:rPr>
        <w:t>norma pozdější ruší normu dřívější, mají-li stejnou právní sílu</w:t>
      </w:r>
    </w:p>
    <w:p w:rsidR="00197EC6" w:rsidRPr="007B10DA" w:rsidRDefault="00197EC6" w:rsidP="00197EC6">
      <w:pPr>
        <w:widowControl w:val="0"/>
        <w:jc w:val="both"/>
        <w:rPr>
          <w:rFonts w:cs="Tahoma"/>
          <w:sz w:val="20"/>
          <w:szCs w:val="20"/>
        </w:rPr>
      </w:pPr>
    </w:p>
    <w:p w:rsidR="00197EC6" w:rsidRPr="007B10DA" w:rsidRDefault="00197EC6" w:rsidP="00197EC6">
      <w:pPr>
        <w:widowControl w:val="0"/>
        <w:jc w:val="both"/>
        <w:rPr>
          <w:rFonts w:cs="Tahoma"/>
          <w:sz w:val="20"/>
          <w:szCs w:val="20"/>
        </w:rPr>
      </w:pPr>
      <w:r w:rsidRPr="007B10DA">
        <w:rPr>
          <w:rFonts w:cs="Tahoma"/>
          <w:b/>
          <w:bCs/>
          <w:sz w:val="20"/>
          <w:szCs w:val="20"/>
        </w:rPr>
        <w:t xml:space="preserve">Obsolentní </w:t>
      </w:r>
      <w:r w:rsidRPr="007B10DA">
        <w:rPr>
          <w:rFonts w:cs="Tahoma"/>
          <w:sz w:val="20"/>
          <w:szCs w:val="20"/>
        </w:rPr>
        <w:t>právní norma - znamená, že norma není výslovně zrušena, ale vyjde z užívání.</w:t>
      </w:r>
    </w:p>
    <w:p w:rsidR="00197EC6" w:rsidRDefault="00197EC6" w:rsidP="00197EC6">
      <w:pPr>
        <w:widowControl w:val="0"/>
        <w:jc w:val="both"/>
        <w:rPr>
          <w:rFonts w:cs="Tahoma"/>
          <w:sz w:val="20"/>
          <w:szCs w:val="20"/>
        </w:rPr>
      </w:pPr>
      <w:r w:rsidRPr="007B10DA">
        <w:rPr>
          <w:rFonts w:cs="Tahoma"/>
          <w:b/>
          <w:bCs/>
          <w:sz w:val="20"/>
          <w:szCs w:val="20"/>
        </w:rPr>
        <w:t xml:space="preserve">Nepřiměřená novelizace normy - </w:t>
      </w:r>
      <w:r w:rsidRPr="007B10DA">
        <w:rPr>
          <w:rFonts w:cs="Tahoma"/>
          <w:sz w:val="20"/>
          <w:szCs w:val="20"/>
        </w:rPr>
        <w:t>norma není zrušena, ale nahrazena normou stejné právní síly vydané později</w:t>
      </w:r>
    </w:p>
    <w:p w:rsidR="00277461" w:rsidRPr="007B10DA" w:rsidRDefault="00277461" w:rsidP="00197EC6">
      <w:pPr>
        <w:widowControl w:val="0"/>
        <w:jc w:val="both"/>
        <w:rPr>
          <w:rFonts w:cs="Tahoma"/>
          <w:sz w:val="20"/>
          <w:szCs w:val="20"/>
        </w:rPr>
      </w:pPr>
    </w:p>
    <w:p w:rsidR="00277461" w:rsidRDefault="00277461" w:rsidP="00277461">
      <w:pPr>
        <w:pStyle w:val="Zkladntext"/>
        <w:rPr>
          <w:rFonts w:ascii="Tahoma" w:hAnsi="Tahoma" w:cs="Tahoma"/>
          <w:b/>
          <w:color w:val="auto"/>
          <w:sz w:val="20"/>
          <w:szCs w:val="20"/>
          <w:u w:val="single"/>
        </w:rPr>
      </w:pPr>
      <w:r>
        <w:rPr>
          <w:rFonts w:ascii="Tahoma" w:hAnsi="Tahoma" w:cs="Tahoma"/>
          <w:b/>
          <w:color w:val="auto"/>
          <w:sz w:val="20"/>
          <w:szCs w:val="20"/>
          <w:u w:val="single"/>
        </w:rPr>
        <w:t>ÚČINNOST PRÁVNÍCH NOREM:</w:t>
      </w:r>
    </w:p>
    <w:p w:rsidR="00124BBF" w:rsidRPr="00277461" w:rsidRDefault="00124BBF" w:rsidP="00277461">
      <w:pPr>
        <w:pStyle w:val="Zkladntext"/>
        <w:rPr>
          <w:rFonts w:ascii="Tahoma" w:hAnsi="Tahoma" w:cs="Tahoma"/>
          <w:color w:val="auto"/>
          <w:sz w:val="20"/>
          <w:szCs w:val="20"/>
        </w:rPr>
      </w:pPr>
    </w:p>
    <w:p w:rsidR="00277461" w:rsidRDefault="00277461" w:rsidP="00277461">
      <w:pPr>
        <w:pStyle w:val="Seznam"/>
        <w:numPr>
          <w:ilvl w:val="0"/>
          <w:numId w:val="22"/>
        </w:numPr>
        <w:jc w:val="both"/>
        <w:rPr>
          <w:rFonts w:ascii="Tahoma" w:hAnsi="Tahoma" w:cs="Tahoma"/>
        </w:rPr>
      </w:pPr>
      <w:r w:rsidRPr="007B10DA">
        <w:rPr>
          <w:rFonts w:ascii="Tahoma" w:hAnsi="Tahoma" w:cs="Tahoma"/>
        </w:rPr>
        <w:t xml:space="preserve">dnem který je </w:t>
      </w:r>
      <w:r w:rsidRPr="00A32E15">
        <w:rPr>
          <w:rFonts w:ascii="Tahoma" w:hAnsi="Tahoma" w:cs="Tahoma"/>
          <w:b/>
        </w:rPr>
        <w:t>určený</w:t>
      </w:r>
      <w:r w:rsidRPr="007B10DA">
        <w:rPr>
          <w:rFonts w:ascii="Tahoma" w:hAnsi="Tahoma" w:cs="Tahoma"/>
        </w:rPr>
        <w:t xml:space="preserve"> - ustanoveným o účinnosti aktu</w:t>
      </w:r>
    </w:p>
    <w:p w:rsidR="00277461" w:rsidRPr="007B10DA" w:rsidRDefault="00D00E8E" w:rsidP="00D00E8E">
      <w:pPr>
        <w:pStyle w:val="Seznam"/>
        <w:ind w:left="720" w:hanging="720"/>
        <w:jc w:val="both"/>
        <w:rPr>
          <w:rFonts w:ascii="Tahoma" w:hAnsi="Tahoma" w:cs="Tahoma"/>
        </w:rPr>
      </w:pPr>
      <w:r>
        <w:rPr>
          <w:rFonts w:ascii="Tahoma" w:hAnsi="Tahoma" w:cs="Tahoma"/>
        </w:rPr>
        <w:tab/>
      </w:r>
      <w:r w:rsidR="00277461" w:rsidRPr="007B10DA">
        <w:rPr>
          <w:rFonts w:ascii="Tahoma" w:hAnsi="Tahoma" w:cs="Tahoma"/>
        </w:rPr>
        <w:t>posledním článkem práv</w:t>
      </w:r>
      <w:r w:rsidR="00277461">
        <w:rPr>
          <w:rFonts w:ascii="Tahoma" w:hAnsi="Tahoma" w:cs="Tahoma"/>
        </w:rPr>
        <w:t>ního</w:t>
      </w:r>
      <w:r w:rsidR="00277461" w:rsidRPr="007B10DA">
        <w:rPr>
          <w:rFonts w:ascii="Tahoma" w:hAnsi="Tahoma" w:cs="Tahoma"/>
        </w:rPr>
        <w:t xml:space="preserve"> předpisu, jehož je PN součástí je ustanovení o účinnosti. Dozvíme se z něho přesný den, kdy no</w:t>
      </w:r>
      <w:r w:rsidR="0008276A">
        <w:rPr>
          <w:rFonts w:ascii="Tahoma" w:hAnsi="Tahoma" w:cs="Tahoma"/>
        </w:rPr>
        <w:t>rma nabyla účinnost. Je to tzv.</w:t>
      </w:r>
      <w:r w:rsidR="00277461" w:rsidRPr="007B10DA">
        <w:rPr>
          <w:rFonts w:ascii="Tahoma" w:hAnsi="Tahoma" w:cs="Tahoma"/>
        </w:rPr>
        <w:t xml:space="preserve"> speciální ustanovení o účinnosti.</w:t>
      </w:r>
    </w:p>
    <w:p w:rsidR="00277461" w:rsidRDefault="00277461" w:rsidP="00277461">
      <w:pPr>
        <w:pStyle w:val="Seznam"/>
        <w:numPr>
          <w:ilvl w:val="0"/>
          <w:numId w:val="22"/>
        </w:numPr>
        <w:jc w:val="both"/>
        <w:rPr>
          <w:rFonts w:ascii="Tahoma" w:hAnsi="Tahoma" w:cs="Tahoma"/>
        </w:rPr>
      </w:pPr>
      <w:r w:rsidRPr="007B10DA">
        <w:rPr>
          <w:rFonts w:ascii="Tahoma" w:hAnsi="Tahoma" w:cs="Tahoma"/>
        </w:rPr>
        <w:t>dnem vyhlášením platnosti aktu</w:t>
      </w:r>
    </w:p>
    <w:p w:rsidR="00D00E8E" w:rsidRPr="007B10DA" w:rsidRDefault="00D00E8E" w:rsidP="00D00E8E">
      <w:pPr>
        <w:pStyle w:val="Seznam"/>
        <w:ind w:left="720" w:hanging="720"/>
        <w:jc w:val="both"/>
        <w:rPr>
          <w:rFonts w:ascii="Tahoma" w:hAnsi="Tahoma" w:cs="Tahoma"/>
        </w:rPr>
      </w:pPr>
      <w:r>
        <w:rPr>
          <w:rFonts w:ascii="Tahoma" w:hAnsi="Tahoma" w:cs="Tahoma"/>
        </w:rPr>
        <w:tab/>
      </w:r>
      <w:r w:rsidRPr="007B10DA">
        <w:rPr>
          <w:rFonts w:ascii="Tahoma" w:hAnsi="Tahoma" w:cs="Tahoma"/>
        </w:rPr>
        <w:t>pokud platnost a účinnost splývají</w:t>
      </w:r>
    </w:p>
    <w:p w:rsidR="00277461" w:rsidRDefault="00277461" w:rsidP="00277461">
      <w:pPr>
        <w:pStyle w:val="Seznam"/>
        <w:numPr>
          <w:ilvl w:val="0"/>
          <w:numId w:val="22"/>
        </w:numPr>
        <w:jc w:val="both"/>
        <w:rPr>
          <w:rFonts w:ascii="Tahoma" w:hAnsi="Tahoma" w:cs="Tahoma"/>
        </w:rPr>
      </w:pPr>
      <w:r w:rsidRPr="00A32E15">
        <w:rPr>
          <w:rFonts w:ascii="Tahoma" w:hAnsi="Tahoma" w:cs="Tahoma"/>
          <w:b/>
        </w:rPr>
        <w:t>uplynutím</w:t>
      </w:r>
      <w:r w:rsidRPr="007B10DA">
        <w:rPr>
          <w:rFonts w:ascii="Tahoma" w:hAnsi="Tahoma" w:cs="Tahoma"/>
        </w:rPr>
        <w:t xml:space="preserve"> legislativní </w:t>
      </w:r>
      <w:r w:rsidRPr="00A32E15">
        <w:rPr>
          <w:rFonts w:ascii="Tahoma" w:hAnsi="Tahoma" w:cs="Tahoma"/>
          <w:b/>
        </w:rPr>
        <w:t>lhůty</w:t>
      </w:r>
    </w:p>
    <w:p w:rsidR="00D00E8E" w:rsidRPr="007B10DA" w:rsidRDefault="00D00E8E" w:rsidP="00D00E8E">
      <w:pPr>
        <w:pStyle w:val="Seznam"/>
        <w:ind w:left="720" w:hanging="720"/>
        <w:jc w:val="both"/>
        <w:rPr>
          <w:rFonts w:ascii="Tahoma" w:hAnsi="Tahoma" w:cs="Tahoma"/>
        </w:rPr>
      </w:pPr>
      <w:r>
        <w:rPr>
          <w:rFonts w:ascii="Tahoma" w:hAnsi="Tahoma" w:cs="Tahoma"/>
        </w:rPr>
        <w:tab/>
        <w:t>chybí-li ustanovení o účinnosti, nastává účinnost po uplynutí 15 dnů</w:t>
      </w:r>
      <w:r w:rsidR="00F13DE5">
        <w:rPr>
          <w:rFonts w:ascii="Tahoma" w:hAnsi="Tahoma" w:cs="Tahoma"/>
        </w:rPr>
        <w:t>, počítáno ode dne platnosti</w:t>
      </w:r>
    </w:p>
    <w:p w:rsidR="00277461" w:rsidRPr="007B10DA" w:rsidRDefault="00277461" w:rsidP="00277461">
      <w:pPr>
        <w:pStyle w:val="Seznam"/>
        <w:numPr>
          <w:ilvl w:val="0"/>
          <w:numId w:val="22"/>
        </w:numPr>
        <w:jc w:val="both"/>
        <w:rPr>
          <w:rFonts w:ascii="Tahoma" w:hAnsi="Tahoma" w:cs="Tahoma"/>
        </w:rPr>
      </w:pPr>
      <w:r w:rsidRPr="007B10DA">
        <w:rPr>
          <w:rFonts w:ascii="Tahoma" w:hAnsi="Tahoma" w:cs="Tahoma"/>
        </w:rPr>
        <w:t xml:space="preserve">dnem </w:t>
      </w:r>
      <w:r w:rsidRPr="00A32E15">
        <w:rPr>
          <w:rFonts w:ascii="Tahoma" w:hAnsi="Tahoma" w:cs="Tahoma"/>
          <w:b/>
        </w:rPr>
        <w:t>vzniku</w:t>
      </w:r>
      <w:r w:rsidRPr="007B10DA">
        <w:rPr>
          <w:rFonts w:ascii="Tahoma" w:hAnsi="Tahoma" w:cs="Tahoma"/>
        </w:rPr>
        <w:t xml:space="preserve"> právní </w:t>
      </w:r>
      <w:r w:rsidRPr="00A32E15">
        <w:rPr>
          <w:rFonts w:ascii="Tahoma" w:hAnsi="Tahoma" w:cs="Tahoma"/>
          <w:b/>
        </w:rPr>
        <w:t>skutečnosti</w:t>
      </w:r>
      <w:r w:rsidRPr="007B10DA">
        <w:rPr>
          <w:rFonts w:ascii="Tahoma" w:hAnsi="Tahoma" w:cs="Tahoma"/>
        </w:rPr>
        <w:t xml:space="preserve">, která je </w:t>
      </w:r>
      <w:r w:rsidRPr="00A32E15">
        <w:rPr>
          <w:rFonts w:ascii="Tahoma" w:hAnsi="Tahoma" w:cs="Tahoma"/>
          <w:b/>
        </w:rPr>
        <w:t>stanovená</w:t>
      </w:r>
      <w:r w:rsidRPr="007B10DA">
        <w:rPr>
          <w:rFonts w:ascii="Tahoma" w:hAnsi="Tahoma" w:cs="Tahoma"/>
        </w:rPr>
        <w:t xml:space="preserve"> v  normativním právním aktu</w:t>
      </w:r>
    </w:p>
    <w:p w:rsidR="00F13DE5" w:rsidRDefault="00F13DE5" w:rsidP="00A32E15">
      <w:pPr>
        <w:pStyle w:val="Pokraovnseznamu"/>
        <w:ind w:left="720" w:hanging="720"/>
        <w:jc w:val="both"/>
        <w:rPr>
          <w:rFonts w:ascii="Tahoma" w:hAnsi="Tahoma" w:cs="Tahoma"/>
        </w:rPr>
      </w:pPr>
      <w:r>
        <w:rPr>
          <w:rFonts w:ascii="Tahoma" w:hAnsi="Tahoma" w:cs="Tahoma"/>
        </w:rPr>
        <w:tab/>
      </w:r>
      <w:r w:rsidRPr="007B10DA">
        <w:rPr>
          <w:rFonts w:ascii="Tahoma" w:hAnsi="Tahoma" w:cs="Tahoma"/>
        </w:rPr>
        <w:t>někdy se stává, že právní předpis pozdrží svojí účinnost  do doby vydání vykonávacího předpisu</w:t>
      </w:r>
    </w:p>
    <w:p w:rsidR="00277461" w:rsidRPr="007B10DA" w:rsidRDefault="00277461" w:rsidP="00A32E15">
      <w:pPr>
        <w:pStyle w:val="Pokraovnseznamu"/>
        <w:ind w:left="0"/>
        <w:jc w:val="both"/>
        <w:rPr>
          <w:rFonts w:ascii="Tahoma" w:hAnsi="Tahoma" w:cs="Tahoma"/>
        </w:rPr>
      </w:pPr>
      <w:r w:rsidRPr="00A32E15">
        <w:rPr>
          <w:rFonts w:ascii="Tahoma" w:hAnsi="Tahoma" w:cs="Tahoma"/>
          <w:b/>
        </w:rPr>
        <w:t>Temporální účinnost</w:t>
      </w:r>
      <w:r w:rsidRPr="007B10DA">
        <w:rPr>
          <w:rFonts w:ascii="Tahoma" w:hAnsi="Tahoma" w:cs="Tahoma"/>
        </w:rPr>
        <w:t xml:space="preserve"> je to, že právní norma byla termínována svou účinností. Např. v samotném právním předpise se říká, tento zákon ztrácí platnost a účinnost dnem 1.1. 1998.</w:t>
      </w:r>
    </w:p>
    <w:p w:rsidR="00124BBF" w:rsidRDefault="00124BBF" w:rsidP="00BE4853">
      <w:pPr>
        <w:rPr>
          <w:rFonts w:cs="Tahoma"/>
          <w:b/>
          <w:sz w:val="20"/>
          <w:szCs w:val="20"/>
          <w:u w:val="single"/>
        </w:rPr>
      </w:pPr>
    </w:p>
    <w:p w:rsidR="00BE4853" w:rsidRDefault="00BE4853" w:rsidP="00BE4853">
      <w:pPr>
        <w:rPr>
          <w:rFonts w:cs="Tahoma"/>
          <w:sz w:val="20"/>
          <w:szCs w:val="20"/>
        </w:rPr>
      </w:pPr>
      <w:r w:rsidRPr="00BE4853">
        <w:rPr>
          <w:rFonts w:cs="Tahoma"/>
          <w:b/>
          <w:sz w:val="20"/>
          <w:szCs w:val="20"/>
          <w:u w:val="single"/>
        </w:rPr>
        <w:t>RETROAKTIVITA</w:t>
      </w:r>
      <w:r w:rsidRPr="007B10DA">
        <w:rPr>
          <w:rFonts w:cs="Tahoma"/>
          <w:sz w:val="20"/>
          <w:szCs w:val="20"/>
        </w:rPr>
        <w:t xml:space="preserve"> – zpětná účinnost zákona</w:t>
      </w:r>
    </w:p>
    <w:p w:rsidR="00BE4853" w:rsidRPr="001B3643" w:rsidRDefault="001B3643" w:rsidP="001B3643">
      <w:pPr>
        <w:pStyle w:val="Seznam"/>
        <w:jc w:val="both"/>
        <w:rPr>
          <w:rFonts w:ascii="Tahoma" w:hAnsi="Tahoma" w:cs="Tahoma"/>
          <w:bCs/>
        </w:rPr>
      </w:pPr>
      <w:r w:rsidRPr="001B3643">
        <w:rPr>
          <w:rFonts w:ascii="Tahoma" w:hAnsi="Tahoma" w:cs="Tahoma"/>
          <w:b/>
        </w:rPr>
        <w:t>lex retro non agit</w:t>
      </w:r>
      <w:r w:rsidRPr="001B3643">
        <w:rPr>
          <w:rFonts w:ascii="Tahoma" w:hAnsi="Tahoma" w:cs="Tahoma"/>
        </w:rPr>
        <w:t xml:space="preserve">  -  zákon nepůsobí zpětně</w:t>
      </w:r>
    </w:p>
    <w:p w:rsidR="001B3643" w:rsidRDefault="001B3643" w:rsidP="00BE4853">
      <w:pPr>
        <w:pStyle w:val="Zkladntext"/>
        <w:rPr>
          <w:rFonts w:ascii="Tahoma" w:hAnsi="Tahoma" w:cs="Tahoma"/>
          <w:bCs/>
          <w:color w:val="auto"/>
          <w:sz w:val="20"/>
          <w:szCs w:val="20"/>
        </w:rPr>
      </w:pPr>
    </w:p>
    <w:p w:rsidR="00BE4853" w:rsidRPr="00BE4853" w:rsidRDefault="00BE4853" w:rsidP="00BE4853">
      <w:pPr>
        <w:pStyle w:val="Zkladntext"/>
        <w:rPr>
          <w:rFonts w:ascii="Tahoma" w:hAnsi="Tahoma" w:cs="Tahoma"/>
          <w:color w:val="auto"/>
          <w:sz w:val="20"/>
          <w:szCs w:val="20"/>
        </w:rPr>
      </w:pPr>
      <w:r w:rsidRPr="00BE4853">
        <w:rPr>
          <w:rFonts w:ascii="Tahoma" w:hAnsi="Tahoma" w:cs="Tahoma"/>
          <w:bCs/>
          <w:color w:val="auto"/>
          <w:sz w:val="20"/>
          <w:szCs w:val="20"/>
        </w:rPr>
        <w:t xml:space="preserve">Zákaz retroaktivity </w:t>
      </w:r>
      <w:r w:rsidR="00FF510D">
        <w:rPr>
          <w:rFonts w:ascii="Tahoma" w:hAnsi="Tahoma" w:cs="Tahoma"/>
          <w:bCs/>
          <w:color w:val="auto"/>
          <w:sz w:val="20"/>
          <w:szCs w:val="20"/>
        </w:rPr>
        <w:t>PN</w:t>
      </w:r>
      <w:r w:rsidRPr="00BE4853">
        <w:rPr>
          <w:rFonts w:ascii="Tahoma" w:hAnsi="Tahoma" w:cs="Tahoma"/>
          <w:color w:val="auto"/>
          <w:sz w:val="20"/>
          <w:szCs w:val="20"/>
        </w:rPr>
        <w:t xml:space="preserve"> </w:t>
      </w:r>
    </w:p>
    <w:p w:rsidR="00FF510D" w:rsidRDefault="00BE4853" w:rsidP="008B091A">
      <w:pPr>
        <w:pStyle w:val="Zkladntext"/>
        <w:numPr>
          <w:ilvl w:val="0"/>
          <w:numId w:val="22"/>
        </w:numPr>
        <w:rPr>
          <w:rFonts w:ascii="Tahoma" w:hAnsi="Tahoma" w:cs="Tahoma"/>
          <w:color w:val="auto"/>
          <w:sz w:val="20"/>
          <w:szCs w:val="20"/>
        </w:rPr>
      </w:pPr>
      <w:r w:rsidRPr="007B10DA">
        <w:rPr>
          <w:rFonts w:ascii="Tahoma" w:hAnsi="Tahoma" w:cs="Tahoma"/>
          <w:color w:val="auto"/>
          <w:sz w:val="20"/>
          <w:szCs w:val="20"/>
        </w:rPr>
        <w:t>chování je posuzováno vždy podle PN platných v čase, kdy se toto chování uskutečnilo</w:t>
      </w:r>
    </w:p>
    <w:p w:rsidR="00FF510D" w:rsidRDefault="00FF510D" w:rsidP="008B091A">
      <w:pPr>
        <w:pStyle w:val="Zkladntext"/>
        <w:numPr>
          <w:ilvl w:val="0"/>
          <w:numId w:val="22"/>
        </w:numPr>
        <w:rPr>
          <w:rFonts w:ascii="Tahoma" w:hAnsi="Tahoma" w:cs="Tahoma"/>
          <w:color w:val="auto"/>
          <w:sz w:val="20"/>
          <w:szCs w:val="20"/>
        </w:rPr>
      </w:pPr>
      <w:r>
        <w:rPr>
          <w:rFonts w:ascii="Tahoma" w:hAnsi="Tahoma" w:cs="Tahoma"/>
          <w:color w:val="auto"/>
          <w:sz w:val="20"/>
          <w:szCs w:val="20"/>
        </w:rPr>
        <w:t>výjimkou je</w:t>
      </w:r>
      <w:r w:rsidR="00BE4853" w:rsidRPr="007B10DA">
        <w:rPr>
          <w:rFonts w:ascii="Tahoma" w:hAnsi="Tahoma" w:cs="Tahoma"/>
          <w:color w:val="auto"/>
          <w:sz w:val="20"/>
          <w:szCs w:val="20"/>
        </w:rPr>
        <w:t xml:space="preserve"> postihnut</w:t>
      </w:r>
      <w:r>
        <w:rPr>
          <w:rFonts w:ascii="Tahoma" w:hAnsi="Tahoma" w:cs="Tahoma"/>
          <w:color w:val="auto"/>
          <w:sz w:val="20"/>
          <w:szCs w:val="20"/>
        </w:rPr>
        <w:t>í</w:t>
      </w:r>
      <w:r w:rsidR="00BE4853" w:rsidRPr="007B10DA">
        <w:rPr>
          <w:rFonts w:ascii="Tahoma" w:hAnsi="Tahoma" w:cs="Tahoma"/>
          <w:color w:val="auto"/>
          <w:sz w:val="20"/>
          <w:szCs w:val="20"/>
        </w:rPr>
        <w:t xml:space="preserve"> závažn</w:t>
      </w:r>
      <w:r>
        <w:rPr>
          <w:rFonts w:ascii="Tahoma" w:hAnsi="Tahoma" w:cs="Tahoma"/>
          <w:color w:val="auto"/>
          <w:sz w:val="20"/>
          <w:szCs w:val="20"/>
        </w:rPr>
        <w:t>ých</w:t>
      </w:r>
      <w:r w:rsidR="00BE4853" w:rsidRPr="007B10DA">
        <w:rPr>
          <w:rFonts w:ascii="Tahoma" w:hAnsi="Tahoma" w:cs="Tahoma"/>
          <w:color w:val="auto"/>
          <w:sz w:val="20"/>
          <w:szCs w:val="20"/>
        </w:rPr>
        <w:t xml:space="preserve"> čin</w:t>
      </w:r>
      <w:r>
        <w:rPr>
          <w:rFonts w:ascii="Tahoma" w:hAnsi="Tahoma" w:cs="Tahoma"/>
          <w:color w:val="auto"/>
          <w:sz w:val="20"/>
          <w:szCs w:val="20"/>
        </w:rPr>
        <w:t>ů</w:t>
      </w:r>
      <w:r w:rsidR="00BE4853" w:rsidRPr="007B10DA">
        <w:rPr>
          <w:rFonts w:ascii="Tahoma" w:hAnsi="Tahoma" w:cs="Tahoma"/>
          <w:color w:val="auto"/>
          <w:sz w:val="20"/>
          <w:szCs w:val="20"/>
        </w:rPr>
        <w:t>, které se odehrály v bývalém státním zřízení</w:t>
      </w:r>
    </w:p>
    <w:p w:rsidR="00BE4853" w:rsidRDefault="00586F36" w:rsidP="008B091A">
      <w:pPr>
        <w:pStyle w:val="Zkladntext"/>
        <w:numPr>
          <w:ilvl w:val="0"/>
          <w:numId w:val="22"/>
        </w:numPr>
        <w:rPr>
          <w:rFonts w:ascii="Tahoma" w:hAnsi="Tahoma" w:cs="Tahoma"/>
          <w:color w:val="auto"/>
          <w:sz w:val="20"/>
          <w:szCs w:val="20"/>
        </w:rPr>
      </w:pPr>
      <w:r>
        <w:rPr>
          <w:rFonts w:ascii="Tahoma" w:hAnsi="Tahoma" w:cs="Tahoma"/>
          <w:color w:val="auto"/>
          <w:sz w:val="20"/>
          <w:szCs w:val="20"/>
        </w:rPr>
        <w:t xml:space="preserve">pokud je </w:t>
      </w:r>
      <w:r w:rsidR="00BE4853" w:rsidRPr="007B10DA">
        <w:rPr>
          <w:rFonts w:ascii="Tahoma" w:hAnsi="Tahoma" w:cs="Tahoma"/>
          <w:color w:val="auto"/>
          <w:sz w:val="20"/>
          <w:szCs w:val="20"/>
        </w:rPr>
        <w:t>pro pachatele příznivějš</w:t>
      </w:r>
      <w:r w:rsidR="008B091A">
        <w:rPr>
          <w:rFonts w:ascii="Tahoma" w:hAnsi="Tahoma" w:cs="Tahoma"/>
          <w:color w:val="auto"/>
          <w:sz w:val="20"/>
          <w:szCs w:val="20"/>
        </w:rPr>
        <w:t>í</w:t>
      </w:r>
      <w:r w:rsidR="00BE4853" w:rsidRPr="007B10DA">
        <w:rPr>
          <w:rFonts w:ascii="Tahoma" w:hAnsi="Tahoma" w:cs="Tahoma"/>
          <w:color w:val="auto"/>
          <w:sz w:val="20"/>
          <w:szCs w:val="20"/>
        </w:rPr>
        <w:t xml:space="preserve"> pozdější zákon</w:t>
      </w:r>
      <w:r w:rsidR="008B091A">
        <w:rPr>
          <w:rFonts w:ascii="Tahoma" w:hAnsi="Tahoma" w:cs="Tahoma"/>
          <w:color w:val="auto"/>
          <w:sz w:val="20"/>
          <w:szCs w:val="20"/>
        </w:rPr>
        <w:t>, který</w:t>
      </w:r>
      <w:r w:rsidR="00BE4853" w:rsidRPr="007B10DA">
        <w:rPr>
          <w:rFonts w:ascii="Tahoma" w:hAnsi="Tahoma" w:cs="Tahoma"/>
          <w:color w:val="auto"/>
          <w:sz w:val="20"/>
          <w:szCs w:val="20"/>
        </w:rPr>
        <w:t xml:space="preserve"> určuje mírnější trest </w:t>
      </w:r>
      <w:r w:rsidR="008B091A">
        <w:rPr>
          <w:rFonts w:ascii="Tahoma" w:hAnsi="Tahoma" w:cs="Tahoma"/>
          <w:color w:val="auto"/>
          <w:sz w:val="20"/>
          <w:szCs w:val="20"/>
        </w:rPr>
        <w:t>použije se ustanovení tohoto zákona</w:t>
      </w:r>
    </w:p>
    <w:p w:rsidR="008B091A" w:rsidRPr="007B10DA" w:rsidRDefault="008B091A" w:rsidP="00BE4853">
      <w:pPr>
        <w:pStyle w:val="Zkladntext"/>
        <w:rPr>
          <w:rFonts w:ascii="Tahoma" w:hAnsi="Tahoma" w:cs="Tahoma"/>
          <w:color w:val="auto"/>
          <w:sz w:val="20"/>
          <w:szCs w:val="20"/>
        </w:rPr>
      </w:pPr>
    </w:p>
    <w:p w:rsidR="008B091A" w:rsidRDefault="00BE4853" w:rsidP="008B091A">
      <w:pPr>
        <w:pStyle w:val="Zkladntext"/>
        <w:rPr>
          <w:rFonts w:ascii="Tahoma" w:hAnsi="Tahoma" w:cs="Tahoma"/>
          <w:color w:val="auto"/>
          <w:sz w:val="20"/>
          <w:szCs w:val="20"/>
        </w:rPr>
      </w:pPr>
      <w:r w:rsidRPr="007B10DA">
        <w:rPr>
          <w:rFonts w:ascii="Tahoma" w:hAnsi="Tahoma" w:cs="Tahoma"/>
          <w:color w:val="auto"/>
          <w:sz w:val="20"/>
          <w:szCs w:val="20"/>
        </w:rPr>
        <w:lastRenderedPageBreak/>
        <w:t>Od retroaktivity je však třeba odlišit případy,</w:t>
      </w:r>
      <w:r w:rsidR="008B091A">
        <w:rPr>
          <w:rFonts w:ascii="Tahoma" w:hAnsi="Tahoma" w:cs="Tahoma"/>
          <w:color w:val="auto"/>
          <w:sz w:val="20"/>
          <w:szCs w:val="20"/>
        </w:rPr>
        <w:t xml:space="preserve"> </w:t>
      </w:r>
      <w:r w:rsidRPr="007B10DA">
        <w:rPr>
          <w:rFonts w:ascii="Tahoma" w:hAnsi="Tahoma" w:cs="Tahoma"/>
          <w:color w:val="auto"/>
          <w:sz w:val="20"/>
          <w:szCs w:val="20"/>
        </w:rPr>
        <w:t xml:space="preserve">kdy v důsledku změny právní úpravy zůstává určitý právní vztah v platnosti, jeho obsah je však posuzován již podle nové právní normy. </w:t>
      </w:r>
    </w:p>
    <w:p w:rsidR="00BE4853" w:rsidRPr="007B10DA" w:rsidRDefault="00BE4853" w:rsidP="008B091A">
      <w:pPr>
        <w:pStyle w:val="Zkladntext"/>
        <w:rPr>
          <w:rFonts w:ascii="Tahoma" w:hAnsi="Tahoma" w:cs="Tahoma"/>
          <w:color w:val="auto"/>
          <w:sz w:val="20"/>
          <w:szCs w:val="20"/>
        </w:rPr>
      </w:pPr>
      <w:r w:rsidRPr="007B10DA">
        <w:rPr>
          <w:rFonts w:ascii="Tahoma" w:hAnsi="Tahoma" w:cs="Tahoma"/>
          <w:color w:val="auto"/>
          <w:sz w:val="20"/>
          <w:szCs w:val="20"/>
        </w:rPr>
        <w:t xml:space="preserve">V některých případech je však stanoven </w:t>
      </w:r>
      <w:r w:rsidRPr="007B10DA">
        <w:rPr>
          <w:rFonts w:ascii="Tahoma" w:hAnsi="Tahoma" w:cs="Tahoma"/>
          <w:b/>
          <w:bCs/>
          <w:color w:val="auto"/>
          <w:sz w:val="20"/>
          <w:szCs w:val="20"/>
        </w:rPr>
        <w:t>dvojí režim</w:t>
      </w:r>
      <w:r w:rsidR="008B091A">
        <w:rPr>
          <w:rFonts w:ascii="Tahoma" w:hAnsi="Tahoma" w:cs="Tahoma"/>
          <w:b/>
          <w:bCs/>
          <w:color w:val="auto"/>
          <w:sz w:val="20"/>
          <w:szCs w:val="20"/>
        </w:rPr>
        <w:t xml:space="preserve">, </w:t>
      </w:r>
      <w:r w:rsidRPr="007B10DA">
        <w:rPr>
          <w:rFonts w:ascii="Tahoma" w:hAnsi="Tahoma" w:cs="Tahoma"/>
          <w:color w:val="auto"/>
          <w:sz w:val="20"/>
          <w:szCs w:val="20"/>
        </w:rPr>
        <w:t>zpravidla jen dočasně se používají i normy již neplatného právního předpisu vedle norem nově platných a účinných.</w:t>
      </w:r>
    </w:p>
    <w:p w:rsidR="00BE4853" w:rsidRPr="007B10DA" w:rsidRDefault="00BE4853" w:rsidP="008B091A">
      <w:pPr>
        <w:rPr>
          <w:rFonts w:cs="Tahoma"/>
          <w:sz w:val="20"/>
          <w:szCs w:val="20"/>
        </w:rPr>
      </w:pPr>
    </w:p>
    <w:p w:rsidR="008B091A" w:rsidRDefault="00BE4853" w:rsidP="008B091A">
      <w:pPr>
        <w:rPr>
          <w:rFonts w:cs="Tahoma"/>
          <w:sz w:val="20"/>
          <w:szCs w:val="20"/>
          <w:u w:val="single"/>
        </w:rPr>
      </w:pPr>
      <w:r w:rsidRPr="007B10DA">
        <w:rPr>
          <w:rFonts w:cs="Tahoma"/>
          <w:sz w:val="20"/>
          <w:szCs w:val="20"/>
          <w:u w:val="single"/>
        </w:rPr>
        <w:t>Pravá retroaktivita</w:t>
      </w:r>
    </w:p>
    <w:p w:rsidR="00BE4853" w:rsidRPr="007B10DA" w:rsidRDefault="00BE4853" w:rsidP="008B091A">
      <w:pPr>
        <w:rPr>
          <w:rFonts w:cs="Tahoma"/>
          <w:sz w:val="20"/>
          <w:szCs w:val="20"/>
        </w:rPr>
      </w:pPr>
      <w:r w:rsidRPr="007B10DA">
        <w:rPr>
          <w:rFonts w:cs="Tahoma"/>
          <w:sz w:val="20"/>
          <w:szCs w:val="20"/>
        </w:rPr>
        <w:t>zpětná změna právních poměrů – v ČR se připouští pouze v případech závažných zločinů z hlediska mezinárodního práva, nebo když je to ve prospěch právního subjektu(pokud je pozdější úprava zákona pro pachatele příznivější)</w:t>
      </w:r>
    </w:p>
    <w:p w:rsidR="008B091A" w:rsidRDefault="008B091A" w:rsidP="00BE4853">
      <w:pPr>
        <w:ind w:left="120"/>
        <w:rPr>
          <w:rFonts w:cs="Tahoma"/>
          <w:sz w:val="20"/>
          <w:szCs w:val="20"/>
          <w:u w:val="single"/>
        </w:rPr>
      </w:pPr>
    </w:p>
    <w:p w:rsidR="00BE4853" w:rsidRPr="007B10DA" w:rsidRDefault="00BE4853" w:rsidP="001B3643">
      <w:pPr>
        <w:rPr>
          <w:rFonts w:cs="Tahoma"/>
          <w:sz w:val="20"/>
          <w:szCs w:val="20"/>
        </w:rPr>
      </w:pPr>
      <w:r w:rsidRPr="007B10DA">
        <w:rPr>
          <w:rFonts w:cs="Tahoma"/>
          <w:sz w:val="20"/>
          <w:szCs w:val="20"/>
          <w:u w:val="single"/>
        </w:rPr>
        <w:t>Nepravá retroaktivita</w:t>
      </w:r>
      <w:r w:rsidRPr="007B10DA">
        <w:rPr>
          <w:rFonts w:cs="Tahoma"/>
          <w:b/>
          <w:sz w:val="20"/>
          <w:szCs w:val="20"/>
        </w:rPr>
        <w:t xml:space="preserve"> </w:t>
      </w:r>
      <w:r w:rsidRPr="007B10DA">
        <w:rPr>
          <w:rFonts w:cs="Tahoma"/>
          <w:sz w:val="20"/>
          <w:szCs w:val="20"/>
        </w:rPr>
        <w:t>– vznik a platnost právních vztahů se posuzuje dle dříve platných norem(neplacení školného již déle studujících)</w:t>
      </w:r>
    </w:p>
    <w:p w:rsidR="000647BE" w:rsidRDefault="000647BE" w:rsidP="000647BE">
      <w:pPr>
        <w:rPr>
          <w:rFonts w:cs="Tahoma"/>
          <w:b/>
          <w:bCs/>
          <w:sz w:val="20"/>
          <w:szCs w:val="20"/>
        </w:rPr>
      </w:pPr>
    </w:p>
    <w:p w:rsidR="00E330B8" w:rsidRPr="00197EC6" w:rsidRDefault="00E330B8" w:rsidP="000647BE">
      <w:pPr>
        <w:rPr>
          <w:rFonts w:cs="Tahoma"/>
          <w:b/>
          <w:bCs/>
          <w:sz w:val="20"/>
          <w:szCs w:val="20"/>
          <w:u w:val="single"/>
        </w:rPr>
      </w:pPr>
      <w:r w:rsidRPr="00197EC6">
        <w:rPr>
          <w:rFonts w:cs="Tahoma"/>
          <w:b/>
          <w:bCs/>
          <w:sz w:val="20"/>
          <w:szCs w:val="20"/>
          <w:u w:val="single"/>
        </w:rPr>
        <w:t>REALIZACE PRÁVNÍCH NOREM</w:t>
      </w:r>
    </w:p>
    <w:p w:rsidR="00E330B8" w:rsidRPr="007B10DA" w:rsidRDefault="00E330B8" w:rsidP="00E330B8">
      <w:pPr>
        <w:rPr>
          <w:rFonts w:cs="Tahoma"/>
          <w:sz w:val="20"/>
          <w:szCs w:val="20"/>
        </w:rPr>
      </w:pPr>
      <w:r w:rsidRPr="007B10DA">
        <w:rPr>
          <w:rFonts w:cs="Tahoma"/>
          <w:sz w:val="20"/>
          <w:szCs w:val="20"/>
        </w:rPr>
        <w:t>Realizací právních norem rozumíme uskutečňování právních norem v praxi.</w:t>
      </w:r>
    </w:p>
    <w:p w:rsidR="00E330B8" w:rsidRDefault="00E330B8" w:rsidP="00E330B8">
      <w:pPr>
        <w:rPr>
          <w:rFonts w:cs="Tahoma"/>
          <w:sz w:val="20"/>
          <w:szCs w:val="20"/>
        </w:rPr>
      </w:pPr>
    </w:p>
    <w:p w:rsidR="00E330B8" w:rsidRPr="007B10DA" w:rsidRDefault="00E330B8" w:rsidP="00E330B8">
      <w:pPr>
        <w:rPr>
          <w:rFonts w:cs="Tahoma"/>
          <w:sz w:val="20"/>
          <w:szCs w:val="20"/>
        </w:rPr>
      </w:pPr>
      <w:r w:rsidRPr="007B10DA">
        <w:rPr>
          <w:rFonts w:cs="Tahoma"/>
          <w:sz w:val="20"/>
          <w:szCs w:val="20"/>
        </w:rPr>
        <w:t>Právní vztah je společenský vztah mezi nejméně dvěma konkrétně určenými právními subjekty, upravený právními normami, v němž jeho účastníci jsou nositeli vzájemně spjatých subjektivních práv a právních povinností, které vznikají těmto subjektům přímo nebo zprostředkovaně na základě právních norem.</w:t>
      </w:r>
    </w:p>
    <w:p w:rsidR="00E330B8" w:rsidRDefault="00E330B8" w:rsidP="00E330B8">
      <w:pPr>
        <w:rPr>
          <w:rFonts w:cs="Tahoma"/>
          <w:sz w:val="20"/>
          <w:szCs w:val="20"/>
        </w:rPr>
      </w:pPr>
    </w:p>
    <w:p w:rsidR="00E330B8" w:rsidRPr="007B10DA" w:rsidRDefault="006E5FDD" w:rsidP="00E330B8">
      <w:pPr>
        <w:rPr>
          <w:rFonts w:cs="Tahoma"/>
          <w:sz w:val="20"/>
          <w:szCs w:val="20"/>
        </w:rPr>
      </w:pPr>
      <w:r w:rsidRPr="006E5FDD">
        <w:rPr>
          <w:rFonts w:cs="Tahoma"/>
          <w:sz w:val="20"/>
          <w:szCs w:val="20"/>
          <w:u w:val="single"/>
        </w:rPr>
        <w:t>PRÁVNÍ VZTAH MÁ 3 ZNAKY</w:t>
      </w:r>
      <w:r w:rsidR="00E330B8" w:rsidRPr="007B10DA">
        <w:rPr>
          <w:rFonts w:cs="Tahoma"/>
          <w:sz w:val="20"/>
          <w:szCs w:val="20"/>
        </w:rPr>
        <w:t>:</w:t>
      </w:r>
    </w:p>
    <w:p w:rsidR="00E330B8" w:rsidRPr="007B10DA" w:rsidRDefault="00E330B8" w:rsidP="00E330B8">
      <w:pPr>
        <w:rPr>
          <w:rFonts w:cs="Tahoma"/>
          <w:sz w:val="20"/>
          <w:szCs w:val="20"/>
        </w:rPr>
      </w:pPr>
      <w:r w:rsidRPr="007B10DA">
        <w:rPr>
          <w:rFonts w:cs="Tahoma"/>
          <w:sz w:val="20"/>
          <w:szCs w:val="20"/>
        </w:rPr>
        <w:t>musí se ho účastnit nejméně dva subjekty</w:t>
      </w:r>
    </w:p>
    <w:p w:rsidR="00E330B8" w:rsidRPr="007B10DA" w:rsidRDefault="00E330B8" w:rsidP="00E330B8">
      <w:pPr>
        <w:rPr>
          <w:rFonts w:cs="Tahoma"/>
          <w:sz w:val="20"/>
          <w:szCs w:val="20"/>
        </w:rPr>
      </w:pPr>
      <w:r w:rsidRPr="007B10DA">
        <w:rPr>
          <w:rFonts w:cs="Tahoma"/>
          <w:sz w:val="20"/>
          <w:szCs w:val="20"/>
        </w:rPr>
        <w:t>jsou zde objekty právních vztahů</w:t>
      </w:r>
    </w:p>
    <w:p w:rsidR="00E330B8" w:rsidRPr="007B10DA" w:rsidRDefault="00E330B8" w:rsidP="00E330B8">
      <w:pPr>
        <w:rPr>
          <w:rFonts w:cs="Tahoma"/>
          <w:sz w:val="20"/>
          <w:szCs w:val="20"/>
        </w:rPr>
      </w:pPr>
      <w:r w:rsidRPr="007B10DA">
        <w:rPr>
          <w:rFonts w:cs="Tahoma"/>
          <w:sz w:val="20"/>
          <w:szCs w:val="20"/>
        </w:rPr>
        <w:t>obsahem právních vztahů jsou práva a povinnosti jejich subjektů ve vztahu k objektu právního vztahu</w:t>
      </w:r>
    </w:p>
    <w:p w:rsidR="00E330B8" w:rsidRPr="007B10DA" w:rsidRDefault="00E330B8" w:rsidP="00E330B8">
      <w:pPr>
        <w:rPr>
          <w:rFonts w:cs="Tahoma"/>
          <w:sz w:val="20"/>
          <w:szCs w:val="20"/>
        </w:rPr>
      </w:pPr>
    </w:p>
    <w:p w:rsidR="00E330B8" w:rsidRPr="007B10DA" w:rsidRDefault="006E5FDD" w:rsidP="00E330B8">
      <w:pPr>
        <w:rPr>
          <w:rFonts w:cs="Tahoma"/>
          <w:sz w:val="20"/>
          <w:szCs w:val="20"/>
          <w:u w:val="single"/>
        </w:rPr>
      </w:pPr>
      <w:r>
        <w:rPr>
          <w:rFonts w:cs="Tahoma"/>
          <w:sz w:val="20"/>
          <w:szCs w:val="20"/>
          <w:u w:val="single"/>
        </w:rPr>
        <w:t>PŘEDPOKLADY VZNIKU PRÁVNÍHO VZTAHU:</w:t>
      </w:r>
    </w:p>
    <w:p w:rsidR="00E330B8" w:rsidRPr="007B10DA" w:rsidRDefault="00E330B8" w:rsidP="00E330B8">
      <w:pPr>
        <w:rPr>
          <w:rFonts w:cs="Tahoma"/>
          <w:sz w:val="20"/>
          <w:szCs w:val="20"/>
        </w:rPr>
      </w:pPr>
      <w:r w:rsidRPr="007B10DA">
        <w:rPr>
          <w:rFonts w:cs="Tahoma"/>
          <w:sz w:val="20"/>
          <w:szCs w:val="20"/>
        </w:rPr>
        <w:t>účinná právní norma (hypotéza, dispozice,sankce)</w:t>
      </w:r>
    </w:p>
    <w:p w:rsidR="00E330B8" w:rsidRPr="007B10DA" w:rsidRDefault="00E330B8" w:rsidP="00E330B8">
      <w:pPr>
        <w:rPr>
          <w:rFonts w:cs="Tahoma"/>
          <w:sz w:val="20"/>
          <w:szCs w:val="20"/>
        </w:rPr>
      </w:pPr>
      <w:r w:rsidRPr="007B10DA">
        <w:rPr>
          <w:rFonts w:cs="Tahoma"/>
          <w:sz w:val="20"/>
          <w:szCs w:val="20"/>
        </w:rPr>
        <w:t>právní skutečnost</w:t>
      </w:r>
    </w:p>
    <w:p w:rsidR="00E330B8" w:rsidRPr="007B10DA" w:rsidRDefault="00E330B8" w:rsidP="00E330B8">
      <w:pPr>
        <w:rPr>
          <w:rFonts w:cs="Tahoma"/>
          <w:sz w:val="20"/>
          <w:szCs w:val="20"/>
        </w:rPr>
      </w:pPr>
    </w:p>
    <w:p w:rsidR="00E330B8" w:rsidRPr="007B10DA" w:rsidRDefault="00E330B8" w:rsidP="00E330B8">
      <w:pPr>
        <w:rPr>
          <w:rFonts w:cs="Tahoma"/>
          <w:sz w:val="20"/>
          <w:szCs w:val="20"/>
        </w:rPr>
      </w:pPr>
      <w:r w:rsidRPr="007B10DA">
        <w:rPr>
          <w:rFonts w:cs="Tahoma"/>
          <w:sz w:val="20"/>
          <w:szCs w:val="20"/>
        </w:rPr>
        <w:t>Právní skutečnost - musí nastat okolnost, se kterou právní norma spojuje vznik nebo zánik právního vztahu.</w:t>
      </w:r>
    </w:p>
    <w:p w:rsidR="00E330B8" w:rsidRPr="007B10DA" w:rsidRDefault="00E330B8" w:rsidP="00E330B8">
      <w:pPr>
        <w:rPr>
          <w:rFonts w:cs="Tahoma"/>
          <w:sz w:val="20"/>
          <w:szCs w:val="20"/>
        </w:rPr>
      </w:pPr>
    </w:p>
    <w:p w:rsidR="00E330B8" w:rsidRPr="007B10DA" w:rsidRDefault="006E5FDD" w:rsidP="00E330B8">
      <w:pPr>
        <w:rPr>
          <w:rFonts w:cs="Tahoma"/>
          <w:sz w:val="20"/>
          <w:szCs w:val="20"/>
          <w:u w:val="single"/>
        </w:rPr>
      </w:pPr>
      <w:r>
        <w:rPr>
          <w:rFonts w:cs="Tahoma"/>
          <w:sz w:val="20"/>
          <w:szCs w:val="20"/>
          <w:u w:val="single"/>
        </w:rPr>
        <w:t>PRVKY PRÁVNÍHO VZTAHU:</w:t>
      </w:r>
    </w:p>
    <w:p w:rsidR="00E330B8" w:rsidRPr="007B10DA" w:rsidRDefault="00E330B8" w:rsidP="00D25D77">
      <w:pPr>
        <w:numPr>
          <w:ilvl w:val="0"/>
          <w:numId w:val="25"/>
        </w:numPr>
        <w:rPr>
          <w:rFonts w:cs="Tahoma"/>
          <w:sz w:val="20"/>
          <w:szCs w:val="20"/>
        </w:rPr>
      </w:pPr>
      <w:r w:rsidRPr="007B10DA">
        <w:rPr>
          <w:rFonts w:cs="Tahoma"/>
          <w:sz w:val="20"/>
          <w:szCs w:val="20"/>
        </w:rPr>
        <w:t>subjekty (osoby fyzické, právnické, stát, státní orgány- strany</w:t>
      </w:r>
      <w:r w:rsidR="00D25D77">
        <w:rPr>
          <w:rFonts w:cs="Tahoma"/>
          <w:sz w:val="20"/>
          <w:szCs w:val="20"/>
        </w:rPr>
        <w:t xml:space="preserve"> </w:t>
      </w:r>
      <w:r w:rsidRPr="007B10DA">
        <w:rPr>
          <w:rFonts w:cs="Tahoma"/>
          <w:sz w:val="20"/>
          <w:szCs w:val="20"/>
        </w:rPr>
        <w:t>právního vztahu)</w:t>
      </w:r>
    </w:p>
    <w:p w:rsidR="00E330B8" w:rsidRPr="007B10DA" w:rsidRDefault="00E330B8" w:rsidP="00D25D77">
      <w:pPr>
        <w:numPr>
          <w:ilvl w:val="0"/>
          <w:numId w:val="25"/>
        </w:numPr>
        <w:rPr>
          <w:rFonts w:cs="Tahoma"/>
          <w:sz w:val="20"/>
          <w:szCs w:val="20"/>
        </w:rPr>
      </w:pPr>
      <w:r w:rsidRPr="007B10DA">
        <w:rPr>
          <w:rFonts w:cs="Tahoma"/>
          <w:sz w:val="20"/>
          <w:szCs w:val="20"/>
        </w:rPr>
        <w:t>objekty (skutečnosti, ke kterým se vážou práva a povinnosti</w:t>
      </w:r>
      <w:r w:rsidR="00D25D77">
        <w:rPr>
          <w:rFonts w:cs="Tahoma"/>
          <w:sz w:val="20"/>
          <w:szCs w:val="20"/>
        </w:rPr>
        <w:t xml:space="preserve"> </w:t>
      </w:r>
      <w:r w:rsidRPr="007B10DA">
        <w:rPr>
          <w:rFonts w:cs="Tahoma"/>
          <w:sz w:val="20"/>
          <w:szCs w:val="20"/>
        </w:rPr>
        <w:t>účastníků vztahu- věci, hmotné objekty povahy živých</w:t>
      </w:r>
      <w:r w:rsidR="00D25D77">
        <w:rPr>
          <w:rFonts w:cs="Tahoma"/>
          <w:sz w:val="20"/>
          <w:szCs w:val="20"/>
        </w:rPr>
        <w:t xml:space="preserve"> </w:t>
      </w:r>
      <w:r w:rsidRPr="007B10DA">
        <w:rPr>
          <w:rFonts w:cs="Tahoma"/>
          <w:sz w:val="20"/>
          <w:szCs w:val="20"/>
        </w:rPr>
        <w:t>tkání - transplantace, výsledky tvůrčí činnosti- vynález, hodnoty lidské osobnosti a hodnoty majetkové</w:t>
      </w:r>
      <w:r w:rsidR="00D25D77">
        <w:rPr>
          <w:rFonts w:cs="Tahoma"/>
          <w:sz w:val="20"/>
          <w:szCs w:val="20"/>
        </w:rPr>
        <w:t xml:space="preserve"> </w:t>
      </w:r>
      <w:r w:rsidRPr="007B10DA">
        <w:rPr>
          <w:rFonts w:cs="Tahoma"/>
          <w:sz w:val="20"/>
          <w:szCs w:val="20"/>
        </w:rPr>
        <w:t>povahy, výsledky chování)</w:t>
      </w:r>
    </w:p>
    <w:p w:rsidR="00E330B8" w:rsidRPr="007B10DA" w:rsidRDefault="00E330B8" w:rsidP="00D25D77">
      <w:pPr>
        <w:numPr>
          <w:ilvl w:val="0"/>
          <w:numId w:val="25"/>
        </w:numPr>
        <w:rPr>
          <w:rFonts w:cs="Tahoma"/>
          <w:sz w:val="20"/>
          <w:szCs w:val="20"/>
        </w:rPr>
      </w:pPr>
      <w:r w:rsidRPr="007B10DA">
        <w:rPr>
          <w:rFonts w:cs="Tahoma"/>
          <w:sz w:val="20"/>
          <w:szCs w:val="20"/>
        </w:rPr>
        <w:t>obsah (subjektivní práva a právní povinnosti účastníků vztahu,</w:t>
      </w:r>
      <w:r w:rsidR="00D25D77">
        <w:rPr>
          <w:rFonts w:cs="Tahoma"/>
          <w:sz w:val="20"/>
          <w:szCs w:val="20"/>
        </w:rPr>
        <w:t xml:space="preserve"> </w:t>
      </w:r>
      <w:r w:rsidRPr="007B10DA">
        <w:rPr>
          <w:rFonts w:cs="Tahoma"/>
          <w:sz w:val="20"/>
          <w:szCs w:val="20"/>
        </w:rPr>
        <w:t>která jsou určitým způsobem spjata)</w:t>
      </w:r>
    </w:p>
    <w:p w:rsidR="00E330B8" w:rsidRPr="007B10DA" w:rsidRDefault="00E330B8" w:rsidP="00E330B8">
      <w:pPr>
        <w:rPr>
          <w:rFonts w:cs="Tahoma"/>
          <w:sz w:val="20"/>
          <w:szCs w:val="20"/>
        </w:rPr>
      </w:pPr>
    </w:p>
    <w:p w:rsidR="00E330B8" w:rsidRPr="007B10DA" w:rsidRDefault="00124BBF" w:rsidP="00E330B8">
      <w:pPr>
        <w:rPr>
          <w:rFonts w:cs="Tahoma"/>
          <w:sz w:val="20"/>
          <w:szCs w:val="20"/>
          <w:u w:val="single"/>
        </w:rPr>
      </w:pPr>
      <w:r>
        <w:rPr>
          <w:rFonts w:cs="Tahoma"/>
          <w:sz w:val="20"/>
          <w:szCs w:val="20"/>
          <w:u w:val="single"/>
        </w:rPr>
        <w:t>DRUHY PRÁVNÍCH VZTAHŮ</w:t>
      </w:r>
      <w:r w:rsidR="00E330B8" w:rsidRPr="007B10DA">
        <w:rPr>
          <w:rFonts w:cs="Tahoma"/>
          <w:sz w:val="20"/>
          <w:szCs w:val="20"/>
          <w:u w:val="single"/>
        </w:rPr>
        <w:t>:</w:t>
      </w:r>
    </w:p>
    <w:p w:rsidR="00E330B8" w:rsidRPr="007B10DA" w:rsidRDefault="00E330B8" w:rsidP="00D25D77">
      <w:pPr>
        <w:numPr>
          <w:ilvl w:val="0"/>
          <w:numId w:val="26"/>
        </w:numPr>
        <w:rPr>
          <w:rFonts w:cs="Tahoma"/>
          <w:sz w:val="20"/>
          <w:szCs w:val="20"/>
        </w:rPr>
      </w:pPr>
      <w:r w:rsidRPr="007B10DA">
        <w:rPr>
          <w:rFonts w:cs="Tahoma"/>
          <w:sz w:val="20"/>
          <w:szCs w:val="20"/>
        </w:rPr>
        <w:t>dvoustranné nebo vícestranné(tj. takové, které mají více než dva subjekty)</w:t>
      </w:r>
    </w:p>
    <w:p w:rsidR="00E330B8" w:rsidRPr="007B10DA" w:rsidRDefault="00E330B8" w:rsidP="00D25D77">
      <w:pPr>
        <w:numPr>
          <w:ilvl w:val="0"/>
          <w:numId w:val="26"/>
        </w:numPr>
        <w:rPr>
          <w:rFonts w:cs="Tahoma"/>
          <w:sz w:val="20"/>
          <w:szCs w:val="20"/>
        </w:rPr>
      </w:pPr>
      <w:r w:rsidRPr="007B10DA">
        <w:rPr>
          <w:rFonts w:cs="Tahoma"/>
          <w:sz w:val="20"/>
          <w:szCs w:val="20"/>
        </w:rPr>
        <w:t>relativní ( takové, které mají na straně oprávněných i povinných určitý počet určitých subjektů-právní vztah dlužníka a věřitele)</w:t>
      </w:r>
    </w:p>
    <w:p w:rsidR="00E330B8" w:rsidRPr="007B10DA" w:rsidRDefault="00E330B8" w:rsidP="00D25D77">
      <w:pPr>
        <w:numPr>
          <w:ilvl w:val="0"/>
          <w:numId w:val="26"/>
        </w:numPr>
        <w:rPr>
          <w:rFonts w:cs="Tahoma"/>
          <w:sz w:val="20"/>
          <w:szCs w:val="20"/>
        </w:rPr>
      </w:pPr>
      <w:r w:rsidRPr="007B10DA">
        <w:rPr>
          <w:rFonts w:cs="Tahoma"/>
          <w:sz w:val="20"/>
          <w:szCs w:val="20"/>
        </w:rPr>
        <w:t>absolutní (jeden subjekt je určitý- ten který má absolutní právo či povinnost a tomuto jeho právu odpovídá povinnost resp. právo neurčitého počtu neurčitých subjektů)</w:t>
      </w:r>
    </w:p>
    <w:p w:rsidR="00E330B8" w:rsidRPr="007B10DA" w:rsidRDefault="00E330B8" w:rsidP="00E330B8">
      <w:pPr>
        <w:rPr>
          <w:rFonts w:cs="Tahoma"/>
          <w:sz w:val="20"/>
          <w:szCs w:val="20"/>
        </w:rPr>
      </w:pPr>
    </w:p>
    <w:p w:rsidR="00E330B8" w:rsidRPr="007B10DA" w:rsidRDefault="00124BBF" w:rsidP="00E330B8">
      <w:pPr>
        <w:rPr>
          <w:rFonts w:cs="Tahoma"/>
          <w:sz w:val="20"/>
          <w:szCs w:val="20"/>
          <w:u w:val="single"/>
        </w:rPr>
      </w:pPr>
      <w:r>
        <w:rPr>
          <w:rFonts w:cs="Tahoma"/>
          <w:sz w:val="20"/>
          <w:szCs w:val="20"/>
          <w:u w:val="single"/>
        </w:rPr>
        <w:t>PRÁVNÍ SKUTEČNOSTI:</w:t>
      </w:r>
    </w:p>
    <w:p w:rsidR="00E330B8" w:rsidRPr="007B10DA" w:rsidRDefault="00E330B8" w:rsidP="00D25D77">
      <w:pPr>
        <w:numPr>
          <w:ilvl w:val="0"/>
          <w:numId w:val="28"/>
        </w:numPr>
        <w:rPr>
          <w:rFonts w:cs="Tahoma"/>
          <w:sz w:val="20"/>
          <w:szCs w:val="20"/>
        </w:rPr>
      </w:pPr>
      <w:r w:rsidRPr="007B10DA">
        <w:rPr>
          <w:rFonts w:cs="Tahoma"/>
          <w:sz w:val="20"/>
          <w:szCs w:val="20"/>
        </w:rPr>
        <w:t>právní jednání (jednání v souladu s normou)</w:t>
      </w:r>
    </w:p>
    <w:p w:rsidR="00E330B8" w:rsidRPr="007B10DA" w:rsidRDefault="00E330B8" w:rsidP="00D25D77">
      <w:pPr>
        <w:numPr>
          <w:ilvl w:val="0"/>
          <w:numId w:val="28"/>
        </w:numPr>
        <w:rPr>
          <w:rFonts w:cs="Tahoma"/>
          <w:sz w:val="20"/>
          <w:szCs w:val="20"/>
        </w:rPr>
      </w:pPr>
      <w:r w:rsidRPr="007B10DA">
        <w:rPr>
          <w:rFonts w:cs="Tahoma"/>
          <w:sz w:val="20"/>
          <w:szCs w:val="20"/>
        </w:rPr>
        <w:t>protiprávní jednání (v rozporu s PN, delikty)</w:t>
      </w:r>
    </w:p>
    <w:p w:rsidR="00E330B8" w:rsidRPr="007B10DA" w:rsidRDefault="00E330B8" w:rsidP="00D25D77">
      <w:pPr>
        <w:numPr>
          <w:ilvl w:val="0"/>
          <w:numId w:val="28"/>
        </w:numPr>
        <w:rPr>
          <w:rFonts w:cs="Tahoma"/>
          <w:sz w:val="20"/>
          <w:szCs w:val="20"/>
        </w:rPr>
      </w:pPr>
      <w:r w:rsidRPr="007B10DA">
        <w:rPr>
          <w:rFonts w:cs="Tahoma"/>
          <w:sz w:val="20"/>
          <w:szCs w:val="20"/>
        </w:rPr>
        <w:t>právní událost (skutečnost v souladu s PN)</w:t>
      </w:r>
    </w:p>
    <w:p w:rsidR="00E330B8" w:rsidRDefault="00E330B8" w:rsidP="00D25D77">
      <w:pPr>
        <w:numPr>
          <w:ilvl w:val="0"/>
          <w:numId w:val="28"/>
        </w:numPr>
        <w:rPr>
          <w:rFonts w:cs="Tahoma"/>
          <w:sz w:val="20"/>
          <w:szCs w:val="20"/>
        </w:rPr>
      </w:pPr>
      <w:r w:rsidRPr="007B10DA">
        <w:rPr>
          <w:rFonts w:cs="Tahoma"/>
          <w:sz w:val="20"/>
          <w:szCs w:val="20"/>
        </w:rPr>
        <w:t>protiprávní stav (mimo volná skutečnost v rozporu s PN)</w:t>
      </w:r>
    </w:p>
    <w:p w:rsidR="00E330B8" w:rsidRDefault="00E330B8" w:rsidP="000647BE">
      <w:pPr>
        <w:rPr>
          <w:rFonts w:cs="Tahoma"/>
          <w:b/>
          <w:bCs/>
          <w:sz w:val="20"/>
          <w:szCs w:val="20"/>
        </w:rPr>
      </w:pPr>
    </w:p>
    <w:p w:rsidR="00124BBF" w:rsidRPr="00070EF2" w:rsidRDefault="00124BBF" w:rsidP="00124BBF">
      <w:pPr>
        <w:rPr>
          <w:rFonts w:cs="Tahoma"/>
          <w:b/>
          <w:sz w:val="20"/>
          <w:szCs w:val="20"/>
          <w:u w:val="single"/>
        </w:rPr>
      </w:pPr>
      <w:r w:rsidRPr="00070EF2">
        <w:rPr>
          <w:rFonts w:cs="Tahoma"/>
          <w:b/>
          <w:sz w:val="20"/>
          <w:szCs w:val="20"/>
          <w:u w:val="single"/>
        </w:rPr>
        <w:t>APLIKACE PRÁVNÍCH NOREM:</w:t>
      </w:r>
    </w:p>
    <w:p w:rsidR="00AD1853" w:rsidRPr="002D766F" w:rsidRDefault="00AD1853" w:rsidP="00AD1853">
      <w:pPr>
        <w:pStyle w:val="Import2"/>
        <w:ind w:firstLine="0"/>
        <w:jc w:val="both"/>
        <w:rPr>
          <w:rFonts w:ascii="Tahoma" w:hAnsi="Tahoma" w:cs="Tahoma"/>
          <w:sz w:val="20"/>
        </w:rPr>
      </w:pPr>
      <w:r w:rsidRPr="002D766F">
        <w:rPr>
          <w:rFonts w:ascii="Tahoma" w:hAnsi="Tahoma" w:cs="Tahoma"/>
          <w:sz w:val="20"/>
        </w:rPr>
        <w:t>kvalifikovaná realizace právních norem orgány veřejné moci (soudy, správní orgány, aj.)</w:t>
      </w:r>
    </w:p>
    <w:p w:rsidR="00AD1853" w:rsidRPr="007B10DA" w:rsidRDefault="00AD1853" w:rsidP="00AD1853">
      <w:pPr>
        <w:pStyle w:val="Import2"/>
        <w:ind w:firstLine="0"/>
        <w:jc w:val="both"/>
        <w:rPr>
          <w:rFonts w:ascii="Tahoma" w:hAnsi="Tahoma" w:cs="Tahoma"/>
          <w:sz w:val="20"/>
        </w:rPr>
      </w:pPr>
      <w:r w:rsidRPr="007B10DA">
        <w:rPr>
          <w:rFonts w:ascii="Tahoma" w:hAnsi="Tahoma" w:cs="Tahoma"/>
          <w:sz w:val="20"/>
        </w:rPr>
        <w:t>Výsledkem aplikace práva jsou akty aplikace práva, v nichž soudy, správní úřady a jiné orgány veřejné moci rozhodují o subjektivních právech a právních povinnostech fyzických a právnických osob.</w:t>
      </w:r>
    </w:p>
    <w:p w:rsidR="00AD1853" w:rsidRDefault="00AD1853" w:rsidP="00124BBF">
      <w:pPr>
        <w:pStyle w:val="Import15"/>
        <w:ind w:firstLine="0"/>
        <w:jc w:val="both"/>
        <w:rPr>
          <w:rFonts w:ascii="Tahoma" w:hAnsi="Tahoma" w:cs="Tahoma"/>
          <w:b w:val="0"/>
          <w:sz w:val="20"/>
        </w:rPr>
      </w:pPr>
    </w:p>
    <w:p w:rsidR="00124BBF" w:rsidRDefault="00124BBF" w:rsidP="00124BBF">
      <w:pPr>
        <w:pStyle w:val="Import15"/>
        <w:ind w:firstLine="0"/>
        <w:jc w:val="both"/>
        <w:rPr>
          <w:rFonts w:ascii="Tahoma" w:hAnsi="Tahoma" w:cs="Tahoma"/>
          <w:b w:val="0"/>
          <w:sz w:val="20"/>
        </w:rPr>
      </w:pPr>
      <w:r w:rsidRPr="007B10DA">
        <w:rPr>
          <w:rFonts w:ascii="Tahoma" w:hAnsi="Tahoma" w:cs="Tahoma"/>
          <w:b w:val="0"/>
          <w:sz w:val="20"/>
        </w:rPr>
        <w:t>kvalifikovaná forma realizace právních norem výlučně orgány veřejné moci</w:t>
      </w:r>
    </w:p>
    <w:p w:rsidR="00124BBF" w:rsidRPr="007B10DA" w:rsidRDefault="00124BBF" w:rsidP="00124BBF">
      <w:pPr>
        <w:pStyle w:val="Import15"/>
        <w:ind w:firstLine="0"/>
        <w:jc w:val="both"/>
        <w:rPr>
          <w:rFonts w:ascii="Tahoma" w:hAnsi="Tahoma" w:cs="Tahoma"/>
          <w:b w:val="0"/>
          <w:sz w:val="20"/>
        </w:rPr>
      </w:pPr>
      <w:r w:rsidRPr="007B10DA">
        <w:rPr>
          <w:rFonts w:ascii="Tahoma" w:hAnsi="Tahoma" w:cs="Tahoma"/>
          <w:b w:val="0"/>
          <w:sz w:val="20"/>
        </w:rPr>
        <w:t>dodržov</w:t>
      </w:r>
      <w:r>
        <w:rPr>
          <w:rFonts w:ascii="Tahoma" w:hAnsi="Tahoma" w:cs="Tahoma"/>
          <w:b w:val="0"/>
          <w:sz w:val="20"/>
        </w:rPr>
        <w:t>ání</w:t>
      </w:r>
      <w:r w:rsidRPr="007B10DA">
        <w:rPr>
          <w:rFonts w:ascii="Tahoma" w:hAnsi="Tahoma" w:cs="Tahoma"/>
          <w:b w:val="0"/>
          <w:sz w:val="20"/>
        </w:rPr>
        <w:t xml:space="preserve"> postup</w:t>
      </w:r>
      <w:r>
        <w:rPr>
          <w:rFonts w:ascii="Tahoma" w:hAnsi="Tahoma" w:cs="Tahoma"/>
          <w:b w:val="0"/>
          <w:sz w:val="20"/>
        </w:rPr>
        <w:t>ů, stanovený procesními normami</w:t>
      </w:r>
    </w:p>
    <w:p w:rsidR="00AD1853" w:rsidRDefault="00AD1853" w:rsidP="00124BBF">
      <w:pPr>
        <w:pStyle w:val="Import2"/>
        <w:ind w:firstLine="0"/>
        <w:jc w:val="both"/>
        <w:rPr>
          <w:rFonts w:ascii="Tahoma" w:hAnsi="Tahoma" w:cs="Tahoma"/>
          <w:sz w:val="20"/>
        </w:rPr>
      </w:pPr>
      <w:r>
        <w:rPr>
          <w:rFonts w:ascii="Tahoma" w:hAnsi="Tahoma" w:cs="Tahoma"/>
          <w:sz w:val="20"/>
        </w:rPr>
        <w:t>b</w:t>
      </w:r>
      <w:r w:rsidR="00124BBF" w:rsidRPr="007B10DA">
        <w:rPr>
          <w:rFonts w:ascii="Tahoma" w:hAnsi="Tahoma" w:cs="Tahoma"/>
          <w:sz w:val="20"/>
        </w:rPr>
        <w:t>ezprostředně souvisí s právními vztahy</w:t>
      </w:r>
    </w:p>
    <w:p w:rsidR="00AD1853" w:rsidRDefault="00AD1853" w:rsidP="00124BBF">
      <w:pPr>
        <w:pStyle w:val="Import2"/>
        <w:ind w:firstLine="0"/>
        <w:jc w:val="both"/>
        <w:rPr>
          <w:rFonts w:ascii="Tahoma" w:hAnsi="Tahoma" w:cs="Tahoma"/>
          <w:sz w:val="20"/>
        </w:rPr>
      </w:pPr>
      <w:r>
        <w:rPr>
          <w:rFonts w:ascii="Tahoma" w:hAnsi="Tahoma" w:cs="Tahoma"/>
          <w:sz w:val="20"/>
        </w:rPr>
        <w:t>p</w:t>
      </w:r>
      <w:r w:rsidR="00124BBF" w:rsidRPr="007B10DA">
        <w:rPr>
          <w:rFonts w:ascii="Tahoma" w:hAnsi="Tahoma" w:cs="Tahoma"/>
          <w:sz w:val="20"/>
        </w:rPr>
        <w:t>ředchází vzniku právních vztahů, pokud je založen rozhodnutím orgánu veřejné moci (aktem aplikace práva)</w:t>
      </w:r>
    </w:p>
    <w:p w:rsidR="00AD1853" w:rsidRDefault="00AD1853" w:rsidP="00124BBF">
      <w:pPr>
        <w:pStyle w:val="Import2"/>
        <w:ind w:firstLine="0"/>
        <w:jc w:val="both"/>
        <w:rPr>
          <w:rFonts w:ascii="Tahoma" w:hAnsi="Tahoma" w:cs="Tahoma"/>
          <w:sz w:val="20"/>
        </w:rPr>
      </w:pPr>
      <w:r>
        <w:rPr>
          <w:rFonts w:ascii="Tahoma" w:hAnsi="Tahoma" w:cs="Tahoma"/>
          <w:sz w:val="20"/>
        </w:rPr>
        <w:tab/>
        <w:t>nap</w:t>
      </w:r>
      <w:r w:rsidR="00124BBF" w:rsidRPr="007B10DA">
        <w:rPr>
          <w:rFonts w:ascii="Tahoma" w:hAnsi="Tahoma" w:cs="Tahoma"/>
          <w:sz w:val="20"/>
        </w:rPr>
        <w:t>ř</w:t>
      </w:r>
      <w:r>
        <w:rPr>
          <w:rFonts w:ascii="Tahoma" w:hAnsi="Tahoma" w:cs="Tahoma"/>
          <w:sz w:val="20"/>
        </w:rPr>
        <w:t>. vydání stavebního povolení</w:t>
      </w:r>
      <w:r w:rsidR="00124BBF" w:rsidRPr="007B10DA">
        <w:rPr>
          <w:rFonts w:ascii="Tahoma" w:hAnsi="Tahoma" w:cs="Tahoma"/>
          <w:sz w:val="20"/>
        </w:rPr>
        <w:t>, rozhodnutí o přijetí ke studiu na vysokou školu</w:t>
      </w:r>
    </w:p>
    <w:p w:rsidR="00AD1853" w:rsidRDefault="00124BBF" w:rsidP="00124BBF">
      <w:pPr>
        <w:pStyle w:val="Import2"/>
        <w:ind w:firstLine="0"/>
        <w:jc w:val="both"/>
        <w:rPr>
          <w:rFonts w:ascii="Tahoma" w:hAnsi="Tahoma" w:cs="Tahoma"/>
          <w:sz w:val="20"/>
        </w:rPr>
      </w:pPr>
      <w:r w:rsidRPr="007B10DA">
        <w:rPr>
          <w:rFonts w:ascii="Tahoma" w:hAnsi="Tahoma" w:cs="Tahoma"/>
          <w:sz w:val="20"/>
        </w:rPr>
        <w:t>proces aplikace spojen s posuzováním obsahu již existujícího právního vztahu</w:t>
      </w:r>
    </w:p>
    <w:p w:rsidR="00AD1853" w:rsidRDefault="00AD1853" w:rsidP="00124BBF">
      <w:pPr>
        <w:pStyle w:val="Import2"/>
        <w:ind w:firstLine="0"/>
        <w:jc w:val="both"/>
        <w:rPr>
          <w:rFonts w:ascii="Tahoma" w:hAnsi="Tahoma" w:cs="Tahoma"/>
          <w:sz w:val="20"/>
        </w:rPr>
      </w:pPr>
      <w:r>
        <w:rPr>
          <w:rFonts w:ascii="Tahoma" w:hAnsi="Tahoma" w:cs="Tahoma"/>
          <w:sz w:val="20"/>
        </w:rPr>
        <w:tab/>
      </w:r>
      <w:r w:rsidR="00124BBF" w:rsidRPr="007B10DA">
        <w:rPr>
          <w:rFonts w:ascii="Tahoma" w:hAnsi="Tahoma" w:cs="Tahoma"/>
          <w:sz w:val="20"/>
        </w:rPr>
        <w:t>např. řízení o rozvod manželství, řízení o určení otcovství, dědické řízení</w:t>
      </w:r>
    </w:p>
    <w:p w:rsidR="00AD1853" w:rsidRDefault="00124BBF" w:rsidP="00124BBF">
      <w:pPr>
        <w:pStyle w:val="Import2"/>
        <w:ind w:firstLine="0"/>
        <w:jc w:val="both"/>
        <w:rPr>
          <w:rFonts w:ascii="Tahoma" w:hAnsi="Tahoma" w:cs="Tahoma"/>
          <w:sz w:val="20"/>
        </w:rPr>
      </w:pPr>
      <w:r w:rsidRPr="007B10DA">
        <w:rPr>
          <w:rFonts w:ascii="Tahoma" w:hAnsi="Tahoma" w:cs="Tahoma"/>
          <w:sz w:val="20"/>
        </w:rPr>
        <w:t>důsled</w:t>
      </w:r>
      <w:r w:rsidR="00AD1853">
        <w:rPr>
          <w:rFonts w:ascii="Tahoma" w:hAnsi="Tahoma" w:cs="Tahoma"/>
          <w:sz w:val="20"/>
        </w:rPr>
        <w:t>e</w:t>
      </w:r>
      <w:r w:rsidRPr="007B10DA">
        <w:rPr>
          <w:rFonts w:ascii="Tahoma" w:hAnsi="Tahoma" w:cs="Tahoma"/>
          <w:sz w:val="20"/>
        </w:rPr>
        <w:t>k porušení povinnosti, stanovených norem vydanými individuálními právními akty nebo uzavřenými smlouvami</w:t>
      </w:r>
    </w:p>
    <w:p w:rsidR="00124BBF" w:rsidRPr="007B10DA" w:rsidRDefault="00AD1853" w:rsidP="00124BBF">
      <w:pPr>
        <w:pStyle w:val="Import2"/>
        <w:ind w:firstLine="0"/>
        <w:jc w:val="both"/>
        <w:rPr>
          <w:rFonts w:ascii="Tahoma" w:hAnsi="Tahoma" w:cs="Tahoma"/>
          <w:sz w:val="20"/>
        </w:rPr>
      </w:pPr>
      <w:r>
        <w:rPr>
          <w:rFonts w:ascii="Tahoma" w:hAnsi="Tahoma" w:cs="Tahoma"/>
          <w:sz w:val="20"/>
        </w:rPr>
        <w:lastRenderedPageBreak/>
        <w:tab/>
        <w:t xml:space="preserve">např. </w:t>
      </w:r>
      <w:r w:rsidR="00124BBF" w:rsidRPr="007B10DA">
        <w:rPr>
          <w:rFonts w:ascii="Tahoma" w:hAnsi="Tahoma" w:cs="Tahoma"/>
          <w:sz w:val="20"/>
        </w:rPr>
        <w:t>řízení o náhradě škody, přestupko</w:t>
      </w:r>
      <w:r>
        <w:rPr>
          <w:rFonts w:ascii="Tahoma" w:hAnsi="Tahoma" w:cs="Tahoma"/>
          <w:sz w:val="20"/>
        </w:rPr>
        <w:t>vé řízení, trestní řízení</w:t>
      </w:r>
    </w:p>
    <w:p w:rsidR="00124BBF" w:rsidRPr="007B10DA" w:rsidRDefault="00124BBF" w:rsidP="00124BBF">
      <w:pPr>
        <w:pStyle w:val="Import0"/>
        <w:rPr>
          <w:rFonts w:ascii="Tahoma" w:hAnsi="Tahoma" w:cs="Tahoma"/>
          <w:sz w:val="20"/>
        </w:rPr>
      </w:pPr>
    </w:p>
    <w:p w:rsidR="00124BBF" w:rsidRPr="007B10DA" w:rsidRDefault="00124BBF" w:rsidP="00124BBF">
      <w:pPr>
        <w:pStyle w:val="Import2"/>
        <w:ind w:firstLine="0"/>
        <w:jc w:val="both"/>
        <w:rPr>
          <w:rFonts w:ascii="Tahoma" w:hAnsi="Tahoma" w:cs="Tahoma"/>
          <w:sz w:val="20"/>
        </w:rPr>
      </w:pPr>
    </w:p>
    <w:p w:rsidR="00124BBF" w:rsidRPr="00CA0A82" w:rsidRDefault="00CA0A82" w:rsidP="00CA0A82">
      <w:pPr>
        <w:pStyle w:val="Import2"/>
        <w:ind w:firstLine="0"/>
        <w:jc w:val="both"/>
        <w:rPr>
          <w:rFonts w:ascii="Tahoma" w:hAnsi="Tahoma" w:cs="Tahoma"/>
          <w:b/>
          <w:sz w:val="20"/>
          <w:u w:val="single"/>
        </w:rPr>
      </w:pPr>
      <w:r>
        <w:rPr>
          <w:rFonts w:ascii="Tahoma" w:hAnsi="Tahoma" w:cs="Tahoma"/>
          <w:b/>
          <w:sz w:val="20"/>
          <w:u w:val="single"/>
        </w:rPr>
        <w:t>VLASTNOSTI AKTU APLIKACE:</w:t>
      </w:r>
    </w:p>
    <w:p w:rsidR="00124BBF" w:rsidRPr="007B10DA" w:rsidRDefault="00124BBF" w:rsidP="00CA0A82">
      <w:pPr>
        <w:pStyle w:val="Import16"/>
        <w:numPr>
          <w:ilvl w:val="0"/>
          <w:numId w:val="29"/>
        </w:numPr>
        <w:jc w:val="both"/>
        <w:rPr>
          <w:rFonts w:ascii="Tahoma" w:hAnsi="Tahoma" w:cs="Tahoma"/>
          <w:b w:val="0"/>
          <w:sz w:val="20"/>
        </w:rPr>
      </w:pPr>
      <w:r w:rsidRPr="00CA0A82">
        <w:rPr>
          <w:rFonts w:ascii="Tahoma" w:hAnsi="Tahoma" w:cs="Tahoma"/>
          <w:sz w:val="20"/>
        </w:rPr>
        <w:t>účinnost</w:t>
      </w:r>
      <w:r w:rsidRPr="007B10DA">
        <w:rPr>
          <w:rFonts w:ascii="Tahoma" w:hAnsi="Tahoma" w:cs="Tahoma"/>
          <w:sz w:val="20"/>
        </w:rPr>
        <w:t xml:space="preserve"> - </w:t>
      </w:r>
      <w:r w:rsidRPr="007B10DA">
        <w:rPr>
          <w:rFonts w:ascii="Tahoma" w:hAnsi="Tahoma" w:cs="Tahoma"/>
          <w:b w:val="0"/>
          <w:sz w:val="20"/>
        </w:rPr>
        <w:t>schopnost vyvolat zamýšlené účinky</w:t>
      </w:r>
    </w:p>
    <w:p w:rsidR="00124BBF" w:rsidRPr="00D477B3" w:rsidRDefault="00124BBF" w:rsidP="00CA0A82">
      <w:pPr>
        <w:numPr>
          <w:ilvl w:val="0"/>
          <w:numId w:val="29"/>
        </w:numPr>
        <w:jc w:val="both"/>
        <w:rPr>
          <w:sz w:val="20"/>
          <w:szCs w:val="20"/>
        </w:rPr>
      </w:pPr>
      <w:r w:rsidRPr="00CA0A82">
        <w:rPr>
          <w:rFonts w:cs="Tahoma"/>
          <w:b/>
          <w:sz w:val="20"/>
          <w:szCs w:val="20"/>
        </w:rPr>
        <w:t>právní</w:t>
      </w:r>
      <w:r w:rsidRPr="00D477B3">
        <w:rPr>
          <w:sz w:val="20"/>
          <w:szCs w:val="20"/>
        </w:rPr>
        <w:t xml:space="preserve"> </w:t>
      </w:r>
      <w:r w:rsidRPr="00CA0A82">
        <w:rPr>
          <w:rFonts w:cs="Tahoma"/>
          <w:b/>
          <w:sz w:val="20"/>
          <w:szCs w:val="20"/>
        </w:rPr>
        <w:t>moc</w:t>
      </w:r>
      <w:r w:rsidRPr="00D477B3">
        <w:rPr>
          <w:sz w:val="20"/>
          <w:szCs w:val="20"/>
        </w:rPr>
        <w:t xml:space="preserve"> - závaznost a nezměnitelnost- nastává v okamžiku,kdy</w:t>
      </w:r>
      <w:r w:rsidR="00D477B3" w:rsidRPr="00D477B3">
        <w:rPr>
          <w:sz w:val="20"/>
          <w:szCs w:val="20"/>
        </w:rPr>
        <w:t xml:space="preserve"> </w:t>
      </w:r>
      <w:r w:rsidRPr="00D477B3">
        <w:rPr>
          <w:sz w:val="20"/>
          <w:szCs w:val="20"/>
        </w:rPr>
        <w:t>proti aktu nelze uplatnit řádný opravný prostředek</w:t>
      </w:r>
    </w:p>
    <w:p w:rsidR="00124BBF" w:rsidRPr="00D477B3" w:rsidRDefault="00124BBF" w:rsidP="00CA0A82">
      <w:pPr>
        <w:numPr>
          <w:ilvl w:val="0"/>
          <w:numId w:val="29"/>
        </w:numPr>
        <w:jc w:val="both"/>
        <w:rPr>
          <w:sz w:val="20"/>
          <w:szCs w:val="20"/>
        </w:rPr>
      </w:pPr>
      <w:r w:rsidRPr="00D477B3">
        <w:rPr>
          <w:sz w:val="20"/>
          <w:szCs w:val="20"/>
        </w:rPr>
        <w:t xml:space="preserve">včasné uplatnění opravného prostředku má </w:t>
      </w:r>
      <w:r w:rsidR="00CA0A82" w:rsidRPr="00CA0A82">
        <w:rPr>
          <w:b/>
          <w:sz w:val="20"/>
          <w:szCs w:val="20"/>
        </w:rPr>
        <w:t>suspenzívní</w:t>
      </w:r>
      <w:r w:rsidRPr="00D477B3">
        <w:rPr>
          <w:sz w:val="20"/>
          <w:szCs w:val="20"/>
        </w:rPr>
        <w:t xml:space="preserve"> (odkladný) účinek a </w:t>
      </w:r>
      <w:r w:rsidRPr="00CA0A82">
        <w:rPr>
          <w:b/>
          <w:sz w:val="20"/>
          <w:szCs w:val="20"/>
        </w:rPr>
        <w:t>devolutní</w:t>
      </w:r>
      <w:r w:rsidRPr="00D477B3">
        <w:rPr>
          <w:sz w:val="20"/>
          <w:szCs w:val="20"/>
        </w:rPr>
        <w:t xml:space="preserve"> účinek</w:t>
      </w:r>
      <w:r w:rsidR="00CA0A82">
        <w:rPr>
          <w:sz w:val="20"/>
          <w:szCs w:val="20"/>
        </w:rPr>
        <w:t xml:space="preserve"> </w:t>
      </w:r>
      <w:r w:rsidRPr="00D477B3">
        <w:rPr>
          <w:sz w:val="20"/>
          <w:szCs w:val="20"/>
        </w:rPr>
        <w:t>(přesun řízení na II. instanci)</w:t>
      </w:r>
    </w:p>
    <w:p w:rsidR="00124BBF" w:rsidRPr="00D477B3" w:rsidRDefault="00124BBF" w:rsidP="00CA0A82">
      <w:pPr>
        <w:numPr>
          <w:ilvl w:val="0"/>
          <w:numId w:val="29"/>
        </w:numPr>
        <w:jc w:val="both"/>
        <w:rPr>
          <w:sz w:val="20"/>
          <w:szCs w:val="20"/>
        </w:rPr>
      </w:pPr>
      <w:r w:rsidRPr="00CA0A82">
        <w:rPr>
          <w:rFonts w:cs="Tahoma"/>
          <w:b/>
          <w:sz w:val="20"/>
          <w:szCs w:val="20"/>
        </w:rPr>
        <w:t>vykonavatelnost</w:t>
      </w:r>
      <w:r w:rsidRPr="00D477B3">
        <w:rPr>
          <w:sz w:val="20"/>
          <w:szCs w:val="20"/>
        </w:rPr>
        <w:t xml:space="preserve"> - možnost vynucení povinností v něm uložené. K výkonu rozhodnutí (exekuci) se přistupuje po uplynutí doby, stanovené od právní moci rozhodnutí k dobrovolnému splnění v něm uložené povinnosti (pokud nejde o tzv. předběžnou vykonavatelnost)</w:t>
      </w:r>
    </w:p>
    <w:p w:rsidR="00124BBF" w:rsidRPr="00D477B3" w:rsidRDefault="00124BBF" w:rsidP="00CA0A82">
      <w:pPr>
        <w:numPr>
          <w:ilvl w:val="0"/>
          <w:numId w:val="29"/>
        </w:numPr>
        <w:jc w:val="both"/>
        <w:rPr>
          <w:sz w:val="20"/>
          <w:szCs w:val="20"/>
        </w:rPr>
      </w:pPr>
      <w:r w:rsidRPr="00CA0A82">
        <w:rPr>
          <w:rFonts w:cs="Tahoma"/>
          <w:b/>
          <w:sz w:val="20"/>
          <w:szCs w:val="20"/>
        </w:rPr>
        <w:t>obsah</w:t>
      </w:r>
      <w:r w:rsidRPr="00D477B3">
        <w:rPr>
          <w:sz w:val="20"/>
          <w:szCs w:val="20"/>
        </w:rPr>
        <w:t xml:space="preserve"> právního vztahu</w:t>
      </w:r>
    </w:p>
    <w:p w:rsidR="00124BBF" w:rsidRPr="00D477B3" w:rsidRDefault="00124BBF" w:rsidP="00D477B3">
      <w:pPr>
        <w:rPr>
          <w:sz w:val="20"/>
          <w:szCs w:val="20"/>
        </w:rPr>
      </w:pPr>
    </w:p>
    <w:p w:rsidR="00124BBF" w:rsidRPr="00D477B3" w:rsidRDefault="00124BBF" w:rsidP="00D477B3">
      <w:pPr>
        <w:rPr>
          <w:sz w:val="20"/>
          <w:szCs w:val="20"/>
        </w:rPr>
      </w:pPr>
      <w:r w:rsidRPr="00D477B3">
        <w:rPr>
          <w:sz w:val="20"/>
          <w:szCs w:val="20"/>
        </w:rPr>
        <w:t>Akt aplikace práva (individuální právní akt) se rozlišuje:</w:t>
      </w:r>
    </w:p>
    <w:p w:rsidR="00124BBF" w:rsidRPr="00D477B3" w:rsidRDefault="00124BBF" w:rsidP="00D477B3">
      <w:pPr>
        <w:rPr>
          <w:sz w:val="20"/>
          <w:szCs w:val="20"/>
        </w:rPr>
      </w:pPr>
    </w:p>
    <w:p w:rsidR="00124BBF" w:rsidRPr="007B10DA" w:rsidRDefault="00124BBF" w:rsidP="00CA0A82">
      <w:pPr>
        <w:numPr>
          <w:ilvl w:val="0"/>
          <w:numId w:val="30"/>
        </w:numPr>
        <w:rPr>
          <w:rFonts w:cs="Tahoma"/>
          <w:sz w:val="20"/>
        </w:rPr>
      </w:pPr>
      <w:r w:rsidRPr="007B10DA">
        <w:rPr>
          <w:rFonts w:cs="Tahoma"/>
          <w:sz w:val="20"/>
          <w:u w:val="single"/>
        </w:rPr>
        <w:t>konstitutivní akt</w:t>
      </w:r>
      <w:r w:rsidR="00CA0A82">
        <w:rPr>
          <w:rFonts w:cs="Tahoma"/>
          <w:sz w:val="20"/>
          <w:u w:val="single"/>
        </w:rPr>
        <w:t xml:space="preserve"> </w:t>
      </w:r>
      <w:r w:rsidRPr="007B10DA">
        <w:rPr>
          <w:rFonts w:cs="Tahoma"/>
          <w:sz w:val="20"/>
        </w:rPr>
        <w:t xml:space="preserve">- zakládá, mění nebo ruší právní vztahy, působící </w:t>
      </w:r>
      <w:r w:rsidRPr="007B10DA">
        <w:rPr>
          <w:rFonts w:cs="Tahoma"/>
          <w:b/>
          <w:sz w:val="20"/>
        </w:rPr>
        <w:t xml:space="preserve">ex nunc </w:t>
      </w:r>
      <w:r w:rsidRPr="007B10DA">
        <w:rPr>
          <w:rFonts w:cs="Tahoma"/>
          <w:sz w:val="20"/>
        </w:rPr>
        <w:t>(rozsudek o rozvodu manželství)</w:t>
      </w:r>
    </w:p>
    <w:p w:rsidR="00124BBF" w:rsidRPr="007B10DA" w:rsidRDefault="00124BBF" w:rsidP="00070EF2">
      <w:pPr>
        <w:numPr>
          <w:ilvl w:val="0"/>
          <w:numId w:val="30"/>
        </w:numPr>
        <w:tabs>
          <w:tab w:val="clear" w:pos="360"/>
        </w:tabs>
        <w:jc w:val="both"/>
        <w:rPr>
          <w:rFonts w:cs="Tahoma"/>
          <w:sz w:val="20"/>
        </w:rPr>
      </w:pPr>
      <w:r w:rsidRPr="007B10DA">
        <w:rPr>
          <w:rFonts w:cs="Tahoma"/>
          <w:sz w:val="20"/>
          <w:u w:val="single"/>
        </w:rPr>
        <w:t>deklaratorní akt</w:t>
      </w:r>
      <w:r w:rsidR="00CA0A82">
        <w:rPr>
          <w:rFonts w:cs="Tahoma"/>
          <w:sz w:val="20"/>
          <w:u w:val="single"/>
        </w:rPr>
        <w:t xml:space="preserve"> </w:t>
      </w:r>
      <w:r w:rsidRPr="007B10DA">
        <w:rPr>
          <w:rFonts w:cs="Tahoma"/>
          <w:sz w:val="20"/>
        </w:rPr>
        <w:t xml:space="preserve">- závazně konstatuje existenci právního vztahu, oprávnění a povinností, působí </w:t>
      </w:r>
      <w:r w:rsidRPr="007B10DA">
        <w:rPr>
          <w:rFonts w:cs="Tahoma"/>
          <w:b/>
          <w:sz w:val="20"/>
        </w:rPr>
        <w:t xml:space="preserve">ex tunc </w:t>
      </w:r>
      <w:r w:rsidRPr="007B10DA">
        <w:rPr>
          <w:rFonts w:cs="Tahoma"/>
          <w:sz w:val="20"/>
        </w:rPr>
        <w:t>(rozsudek o určení otcovství)</w:t>
      </w:r>
    </w:p>
    <w:p w:rsidR="00AB4EDD" w:rsidRPr="00AB4EDD" w:rsidRDefault="00AB4EDD" w:rsidP="00AB4EDD">
      <w:pPr>
        <w:jc w:val="both"/>
        <w:outlineLvl w:val="0"/>
        <w:rPr>
          <w:rFonts w:cs="Tahoma"/>
          <w:b/>
          <w:bCs/>
          <w:sz w:val="20"/>
          <w:szCs w:val="20"/>
          <w:u w:val="single"/>
        </w:rPr>
      </w:pPr>
      <w:r>
        <w:rPr>
          <w:rFonts w:cs="Tahoma"/>
          <w:b/>
          <w:bCs/>
          <w:sz w:val="20"/>
          <w:szCs w:val="20"/>
        </w:rPr>
        <w:br w:type="page"/>
      </w:r>
      <w:r w:rsidRPr="00AB4EDD">
        <w:rPr>
          <w:rFonts w:cs="Tahoma"/>
          <w:b/>
          <w:bCs/>
          <w:sz w:val="20"/>
          <w:szCs w:val="20"/>
          <w:u w:val="single"/>
        </w:rPr>
        <w:lastRenderedPageBreak/>
        <w:t xml:space="preserve">ÚSTAVA </w:t>
      </w:r>
    </w:p>
    <w:p w:rsidR="00AB4EDD" w:rsidRPr="007B10DA" w:rsidRDefault="00AB4EDD" w:rsidP="00AB4EDD">
      <w:pPr>
        <w:rPr>
          <w:rFonts w:cs="Tahoma"/>
          <w:sz w:val="20"/>
          <w:szCs w:val="20"/>
        </w:rPr>
      </w:pPr>
      <w:r w:rsidRPr="007B10DA">
        <w:rPr>
          <w:rFonts w:cs="Tahoma"/>
          <w:sz w:val="20"/>
          <w:szCs w:val="20"/>
        </w:rPr>
        <w:t>1) Rakousko-Uhersko</w:t>
      </w:r>
    </w:p>
    <w:p w:rsidR="00AB4EDD" w:rsidRPr="007B10DA" w:rsidRDefault="00AB4EDD" w:rsidP="00AB4EDD">
      <w:pPr>
        <w:ind w:firstLine="708"/>
        <w:rPr>
          <w:rFonts w:cs="Tahoma"/>
          <w:sz w:val="20"/>
          <w:szCs w:val="20"/>
        </w:rPr>
      </w:pPr>
      <w:r w:rsidRPr="007B10DA">
        <w:rPr>
          <w:rFonts w:cs="Tahoma"/>
          <w:sz w:val="20"/>
          <w:szCs w:val="20"/>
        </w:rPr>
        <w:t>3 ústavy vnucené panovníkem vypadající demokraticky</w:t>
      </w:r>
      <w:r>
        <w:rPr>
          <w:rFonts w:cs="Tahoma"/>
          <w:sz w:val="20"/>
          <w:szCs w:val="20"/>
        </w:rPr>
        <w:t>, tzv. otkrojované</w:t>
      </w:r>
    </w:p>
    <w:p w:rsidR="00AB4EDD" w:rsidRPr="007B10DA" w:rsidRDefault="00AB4EDD" w:rsidP="00AB4EDD">
      <w:pPr>
        <w:rPr>
          <w:rFonts w:cs="Tahoma"/>
          <w:sz w:val="20"/>
          <w:szCs w:val="20"/>
        </w:rPr>
      </w:pPr>
      <w:r w:rsidRPr="007B10DA">
        <w:rPr>
          <w:rFonts w:cs="Tahoma"/>
          <w:sz w:val="20"/>
          <w:szCs w:val="20"/>
        </w:rPr>
        <w:t>2) 1 republika (1918)</w:t>
      </w:r>
    </w:p>
    <w:p w:rsidR="00AB4EDD" w:rsidRPr="007B10DA" w:rsidRDefault="00AB4EDD" w:rsidP="00AB4EDD">
      <w:pPr>
        <w:ind w:firstLine="708"/>
        <w:rPr>
          <w:rFonts w:cs="Tahoma"/>
          <w:sz w:val="20"/>
          <w:szCs w:val="20"/>
        </w:rPr>
      </w:pPr>
      <w:r w:rsidRPr="007B10DA">
        <w:rPr>
          <w:rFonts w:cs="Tahoma"/>
          <w:sz w:val="20"/>
          <w:szCs w:val="20"/>
        </w:rPr>
        <w:t>1920 – ústava – prvky francouzské ústavy a rakousko-uherské ústavy</w:t>
      </w:r>
    </w:p>
    <w:p w:rsidR="00AB4EDD" w:rsidRPr="007B10DA" w:rsidRDefault="00AB4EDD" w:rsidP="00AB4EDD">
      <w:pPr>
        <w:rPr>
          <w:rFonts w:cs="Tahoma"/>
          <w:sz w:val="20"/>
          <w:szCs w:val="20"/>
        </w:rPr>
      </w:pPr>
      <w:r w:rsidRPr="007B10DA">
        <w:rPr>
          <w:rFonts w:cs="Tahoma"/>
          <w:sz w:val="20"/>
          <w:szCs w:val="20"/>
        </w:rPr>
        <w:t xml:space="preserve">3) 2 republika </w:t>
      </w:r>
    </w:p>
    <w:p w:rsidR="00AB4EDD" w:rsidRPr="007B10DA" w:rsidRDefault="00AB4EDD" w:rsidP="00AB4EDD">
      <w:pPr>
        <w:ind w:firstLine="708"/>
        <w:jc w:val="both"/>
        <w:rPr>
          <w:rFonts w:cs="Tahoma"/>
          <w:sz w:val="20"/>
          <w:szCs w:val="20"/>
        </w:rPr>
      </w:pPr>
      <w:r w:rsidRPr="007B10DA">
        <w:rPr>
          <w:rFonts w:cs="Tahoma"/>
          <w:sz w:val="20"/>
          <w:szCs w:val="20"/>
        </w:rPr>
        <w:t>doba nesvobody</w:t>
      </w:r>
    </w:p>
    <w:p w:rsidR="00AB4EDD" w:rsidRPr="007B10DA" w:rsidRDefault="00AB4EDD" w:rsidP="00AB4EDD">
      <w:pPr>
        <w:jc w:val="both"/>
        <w:rPr>
          <w:rFonts w:cs="Tahoma"/>
          <w:sz w:val="20"/>
          <w:szCs w:val="20"/>
        </w:rPr>
      </w:pPr>
      <w:r w:rsidRPr="007B10DA">
        <w:rPr>
          <w:rFonts w:cs="Tahoma"/>
          <w:sz w:val="20"/>
          <w:szCs w:val="20"/>
        </w:rPr>
        <w:t>1949 – ústava (9.5</w:t>
      </w:r>
      <w:r>
        <w:rPr>
          <w:rFonts w:cs="Tahoma"/>
          <w:sz w:val="20"/>
          <w:szCs w:val="20"/>
        </w:rPr>
        <w:t>.</w:t>
      </w:r>
      <w:r w:rsidRPr="007B10DA">
        <w:rPr>
          <w:rFonts w:cs="Tahoma"/>
          <w:sz w:val="20"/>
          <w:szCs w:val="20"/>
        </w:rPr>
        <w:t>)</w:t>
      </w:r>
    </w:p>
    <w:p w:rsidR="00AB4EDD" w:rsidRPr="007B10DA" w:rsidRDefault="00AB4EDD" w:rsidP="00AB4EDD">
      <w:pPr>
        <w:jc w:val="both"/>
        <w:rPr>
          <w:rFonts w:cs="Tahoma"/>
          <w:sz w:val="20"/>
          <w:szCs w:val="20"/>
        </w:rPr>
      </w:pPr>
      <w:r w:rsidRPr="007B10DA">
        <w:rPr>
          <w:rFonts w:cs="Tahoma"/>
          <w:sz w:val="20"/>
          <w:szCs w:val="20"/>
        </w:rPr>
        <w:t>1960 – ústava socialistická</w:t>
      </w:r>
    </w:p>
    <w:p w:rsidR="00AB4EDD" w:rsidRPr="007B10DA" w:rsidRDefault="00AB4EDD" w:rsidP="00AB4EDD">
      <w:pPr>
        <w:jc w:val="both"/>
        <w:rPr>
          <w:rFonts w:cs="Tahoma"/>
          <w:sz w:val="20"/>
          <w:szCs w:val="20"/>
        </w:rPr>
      </w:pPr>
      <w:r w:rsidRPr="007B10DA">
        <w:rPr>
          <w:rFonts w:cs="Tahoma"/>
          <w:sz w:val="20"/>
          <w:szCs w:val="20"/>
        </w:rPr>
        <w:t>1968 – ústava vytvoření federace - parlamentarismus</w:t>
      </w:r>
    </w:p>
    <w:p w:rsidR="00AB4EDD" w:rsidRPr="007B10DA" w:rsidRDefault="00AB4EDD" w:rsidP="00AB4EDD">
      <w:pPr>
        <w:jc w:val="both"/>
        <w:rPr>
          <w:rFonts w:cs="Tahoma"/>
          <w:sz w:val="20"/>
          <w:szCs w:val="20"/>
        </w:rPr>
      </w:pPr>
      <w:r w:rsidRPr="007B10DA">
        <w:rPr>
          <w:rFonts w:cs="Tahoma"/>
          <w:sz w:val="20"/>
          <w:szCs w:val="20"/>
        </w:rPr>
        <w:t>1989 – ústava</w:t>
      </w:r>
    </w:p>
    <w:p w:rsidR="00AB4EDD" w:rsidRPr="007B10DA" w:rsidRDefault="00AB4EDD" w:rsidP="00AB4EDD">
      <w:pPr>
        <w:jc w:val="both"/>
        <w:rPr>
          <w:rFonts w:cs="Tahoma"/>
          <w:sz w:val="20"/>
          <w:szCs w:val="20"/>
        </w:rPr>
      </w:pPr>
      <w:r w:rsidRPr="007B10DA">
        <w:rPr>
          <w:rFonts w:cs="Tahoma"/>
          <w:sz w:val="20"/>
          <w:szCs w:val="20"/>
        </w:rPr>
        <w:t>1992 – ústava – rozdělení federace – demokratický vývoj (6. 6.)</w:t>
      </w:r>
    </w:p>
    <w:p w:rsidR="00AB4EDD" w:rsidRDefault="00AB4EDD" w:rsidP="00AB4EDD">
      <w:pPr>
        <w:jc w:val="both"/>
        <w:rPr>
          <w:b/>
          <w:sz w:val="18"/>
          <w:szCs w:val="18"/>
          <w:u w:val="single"/>
        </w:rPr>
      </w:pPr>
    </w:p>
    <w:p w:rsidR="00AB4EDD" w:rsidRDefault="00AB4EDD" w:rsidP="00AB4EDD">
      <w:pPr>
        <w:jc w:val="both"/>
        <w:rPr>
          <w:b/>
          <w:sz w:val="18"/>
          <w:szCs w:val="18"/>
          <w:u w:val="single"/>
        </w:rPr>
      </w:pPr>
      <w:r>
        <w:rPr>
          <w:b/>
          <w:sz w:val="18"/>
          <w:szCs w:val="18"/>
          <w:u w:val="single"/>
        </w:rPr>
        <w:t>Ústava z roku 1920</w:t>
      </w:r>
    </w:p>
    <w:p w:rsidR="00AB4EDD" w:rsidRPr="00EF26FD" w:rsidRDefault="00AB4EDD" w:rsidP="00AB4EDD">
      <w:pPr>
        <w:jc w:val="both"/>
        <w:rPr>
          <w:sz w:val="18"/>
          <w:szCs w:val="18"/>
        </w:rPr>
      </w:pPr>
      <w:r w:rsidRPr="00D26504">
        <w:rPr>
          <w:b/>
          <w:sz w:val="18"/>
          <w:szCs w:val="18"/>
        </w:rPr>
        <w:t>Zákonodárná moc</w:t>
      </w:r>
      <w:r w:rsidRPr="00EF26FD">
        <w:rPr>
          <w:sz w:val="18"/>
          <w:szCs w:val="18"/>
        </w:rPr>
        <w:t xml:space="preserve"> - dvoukomorové Národní shromáždění (Poslanecká sněmovna, Senát). Zřízen i stálý výbor - dozor.</w:t>
      </w:r>
    </w:p>
    <w:p w:rsidR="00AB4EDD" w:rsidRPr="00EF26FD" w:rsidRDefault="00AB4EDD" w:rsidP="00AB4EDD">
      <w:pPr>
        <w:jc w:val="both"/>
        <w:rPr>
          <w:sz w:val="18"/>
          <w:szCs w:val="18"/>
        </w:rPr>
      </w:pPr>
      <w:r w:rsidRPr="00D26504">
        <w:rPr>
          <w:b/>
          <w:sz w:val="18"/>
          <w:szCs w:val="18"/>
        </w:rPr>
        <w:t>Prezident</w:t>
      </w:r>
      <w:r w:rsidRPr="00D26504">
        <w:rPr>
          <w:sz w:val="18"/>
          <w:szCs w:val="18"/>
        </w:rPr>
        <w:t xml:space="preserve"> </w:t>
      </w:r>
      <w:r w:rsidRPr="00EF26FD">
        <w:rPr>
          <w:sz w:val="18"/>
          <w:szCs w:val="18"/>
        </w:rPr>
        <w:t xml:space="preserve">- volený oběma sněmovnami, 7 let, ne více jak dvě období, </w:t>
      </w:r>
      <w:r>
        <w:rPr>
          <w:sz w:val="18"/>
          <w:szCs w:val="18"/>
        </w:rPr>
        <w:t xml:space="preserve">starší </w:t>
      </w:r>
      <w:r w:rsidRPr="00EF26FD">
        <w:rPr>
          <w:sz w:val="18"/>
          <w:szCs w:val="18"/>
        </w:rPr>
        <w:t xml:space="preserve">35 let, parlamentem odvolatelný, </w:t>
      </w:r>
      <w:r>
        <w:rPr>
          <w:sz w:val="18"/>
          <w:szCs w:val="18"/>
        </w:rPr>
        <w:t xml:space="preserve">měl </w:t>
      </w:r>
      <w:r w:rsidRPr="00EF26FD">
        <w:rPr>
          <w:sz w:val="18"/>
          <w:szCs w:val="18"/>
        </w:rPr>
        <w:t>právo veta, jmenoval a propouštěl vládu, jmenoval soudce, vysokoškolské profesory, státní úředníky, důstojníky, vrchní velitel branné moci a měl právo udělovat milost.</w:t>
      </w:r>
    </w:p>
    <w:p w:rsidR="00AB4EDD" w:rsidRPr="002809F0" w:rsidRDefault="00AB4EDD" w:rsidP="00AB4EDD">
      <w:pPr>
        <w:jc w:val="both"/>
        <w:rPr>
          <w:sz w:val="18"/>
          <w:szCs w:val="18"/>
        </w:rPr>
      </w:pPr>
      <w:r w:rsidRPr="002809F0">
        <w:rPr>
          <w:b/>
          <w:sz w:val="18"/>
          <w:szCs w:val="18"/>
        </w:rPr>
        <w:t>Výkonná moc</w:t>
      </w:r>
      <w:r w:rsidRPr="002809F0">
        <w:rPr>
          <w:sz w:val="18"/>
          <w:szCs w:val="18"/>
        </w:rPr>
        <w:t xml:space="preserve"> - </w:t>
      </w:r>
      <w:r w:rsidRPr="002809F0">
        <w:rPr>
          <w:b/>
          <w:sz w:val="18"/>
          <w:szCs w:val="18"/>
        </w:rPr>
        <w:t>vláda</w:t>
      </w:r>
      <w:r w:rsidRPr="002809F0">
        <w:rPr>
          <w:sz w:val="18"/>
          <w:szCs w:val="18"/>
        </w:rPr>
        <w:t xml:space="preserve"> - odpovědna Poslanecké sněmovně, mohla vyslovit nedůvěru. Vláda byla složena z předsedy, náměstků a členů vlády.</w:t>
      </w:r>
    </w:p>
    <w:p w:rsidR="00AB4EDD" w:rsidRPr="00EF26FD" w:rsidRDefault="00AB4EDD" w:rsidP="00AB4EDD">
      <w:pPr>
        <w:jc w:val="both"/>
        <w:rPr>
          <w:sz w:val="18"/>
          <w:szCs w:val="18"/>
        </w:rPr>
      </w:pPr>
      <w:r w:rsidRPr="002809F0">
        <w:rPr>
          <w:b/>
          <w:sz w:val="18"/>
          <w:szCs w:val="18"/>
        </w:rPr>
        <w:t>Soudy</w:t>
      </w:r>
      <w:r w:rsidRPr="002809F0">
        <w:rPr>
          <w:sz w:val="18"/>
          <w:szCs w:val="18"/>
        </w:rPr>
        <w:t xml:space="preserve"> - za období první republiky široká paleta (soud ústavní, volební, Nejvyšší správní soud, civilní a trestní soudy, státní soud,</w:t>
      </w:r>
      <w:r w:rsidRPr="00EF26FD">
        <w:rPr>
          <w:sz w:val="18"/>
          <w:szCs w:val="18"/>
        </w:rPr>
        <w:t xml:space="preserve"> vojenské soudy).</w:t>
      </w:r>
    </w:p>
    <w:p w:rsidR="00AB4EDD" w:rsidRPr="00EF26FD" w:rsidRDefault="00AB4EDD" w:rsidP="00AB4EDD">
      <w:pPr>
        <w:jc w:val="both"/>
        <w:rPr>
          <w:sz w:val="18"/>
          <w:szCs w:val="18"/>
        </w:rPr>
      </w:pPr>
      <w:r w:rsidRPr="00EF26FD">
        <w:rPr>
          <w:sz w:val="18"/>
          <w:szCs w:val="18"/>
        </w:rPr>
        <w:t>1938 - některé zákony k provedení ústavy, bez nichž by ústavní text nemohl být naplněn a to: - o zákonné ochraně ČSR, - o složení a pravomoci senátu,</w:t>
      </w:r>
      <w:r>
        <w:rPr>
          <w:sz w:val="18"/>
          <w:szCs w:val="18"/>
        </w:rPr>
        <w:t xml:space="preserve"> </w:t>
      </w:r>
      <w:r w:rsidRPr="00EF26FD">
        <w:rPr>
          <w:sz w:val="18"/>
          <w:szCs w:val="18"/>
        </w:rPr>
        <w:t>- o volbě prezidenta republiky, - o ústavním soudu, na ochranu republiky</w:t>
      </w:r>
    </w:p>
    <w:p w:rsidR="00AB4EDD" w:rsidRPr="007B10DA" w:rsidRDefault="00AB4EDD" w:rsidP="00AB4EDD">
      <w:pPr>
        <w:pStyle w:val="Normlnweb"/>
        <w:spacing w:before="0" w:beforeAutospacing="0" w:after="0" w:afterAutospacing="0"/>
        <w:jc w:val="both"/>
        <w:rPr>
          <w:rStyle w:val="Siln"/>
          <w:rFonts w:ascii="Tahoma" w:hAnsi="Tahoma" w:cs="Tahoma"/>
          <w:b w:val="0"/>
          <w:sz w:val="20"/>
          <w:szCs w:val="20"/>
          <w:u w:val="single"/>
        </w:rPr>
      </w:pPr>
    </w:p>
    <w:p w:rsidR="00AB4EDD" w:rsidRDefault="00AB4EDD" w:rsidP="00AB4EDD">
      <w:pPr>
        <w:pStyle w:val="Normlnweb"/>
        <w:spacing w:before="0" w:beforeAutospacing="0" w:after="0" w:afterAutospacing="0"/>
        <w:jc w:val="both"/>
        <w:rPr>
          <w:rFonts w:ascii="Tahoma" w:hAnsi="Tahoma" w:cs="Tahoma"/>
          <w:sz w:val="20"/>
          <w:szCs w:val="20"/>
        </w:rPr>
      </w:pPr>
      <w:r w:rsidRPr="009273E4">
        <w:rPr>
          <w:rStyle w:val="Siln"/>
          <w:rFonts w:ascii="Tahoma" w:hAnsi="Tahoma" w:cs="Tahoma"/>
          <w:sz w:val="20"/>
          <w:szCs w:val="20"/>
          <w:u w:val="single"/>
        </w:rPr>
        <w:t>Benešovy dekrety</w:t>
      </w:r>
      <w:r w:rsidRPr="007B10DA">
        <w:rPr>
          <w:rFonts w:ascii="Tahoma" w:hAnsi="Tahoma" w:cs="Tahoma"/>
          <w:sz w:val="20"/>
          <w:szCs w:val="20"/>
        </w:rPr>
        <w:t xml:space="preserve"> </w:t>
      </w:r>
    </w:p>
    <w:p w:rsidR="00AB4EDD" w:rsidRDefault="00AB4EDD" w:rsidP="00AB4EDD">
      <w:pPr>
        <w:pStyle w:val="Normlnweb"/>
        <w:spacing w:before="0" w:beforeAutospacing="0" w:after="0" w:afterAutospacing="0"/>
        <w:jc w:val="both"/>
        <w:rPr>
          <w:rFonts w:ascii="Tahoma" w:hAnsi="Tahoma" w:cs="Tahoma"/>
          <w:sz w:val="20"/>
          <w:szCs w:val="20"/>
        </w:rPr>
      </w:pPr>
      <w:r w:rsidRPr="007B10DA">
        <w:rPr>
          <w:rFonts w:ascii="Tahoma" w:hAnsi="Tahoma" w:cs="Tahoma"/>
          <w:sz w:val="20"/>
          <w:szCs w:val="20"/>
        </w:rPr>
        <w:t xml:space="preserve">souhrnný název právní předpisy s mocí zákona </w:t>
      </w:r>
      <w:r>
        <w:rPr>
          <w:rFonts w:ascii="Tahoma" w:hAnsi="Tahoma" w:cs="Tahoma"/>
          <w:sz w:val="20"/>
          <w:szCs w:val="20"/>
        </w:rPr>
        <w:t>z</w:t>
      </w:r>
      <w:r w:rsidRPr="007B10DA">
        <w:rPr>
          <w:rFonts w:ascii="Tahoma" w:hAnsi="Tahoma" w:cs="Tahoma"/>
          <w:sz w:val="20"/>
          <w:szCs w:val="20"/>
        </w:rPr>
        <w:t xml:space="preserve"> londýnské</w:t>
      </w:r>
      <w:r>
        <w:rPr>
          <w:rFonts w:ascii="Tahoma" w:hAnsi="Tahoma" w:cs="Tahoma"/>
          <w:sz w:val="20"/>
          <w:szCs w:val="20"/>
        </w:rPr>
        <w:t>ho</w:t>
      </w:r>
      <w:r w:rsidRPr="007B10DA">
        <w:rPr>
          <w:rFonts w:ascii="Tahoma" w:hAnsi="Tahoma" w:cs="Tahoma"/>
          <w:sz w:val="20"/>
          <w:szCs w:val="20"/>
        </w:rPr>
        <w:t xml:space="preserve"> prozatímní</w:t>
      </w:r>
      <w:r>
        <w:rPr>
          <w:rFonts w:ascii="Tahoma" w:hAnsi="Tahoma" w:cs="Tahoma"/>
          <w:sz w:val="20"/>
          <w:szCs w:val="20"/>
        </w:rPr>
        <w:t>ho</w:t>
      </w:r>
      <w:r w:rsidRPr="007B10DA">
        <w:rPr>
          <w:rFonts w:ascii="Tahoma" w:hAnsi="Tahoma" w:cs="Tahoma"/>
          <w:sz w:val="20"/>
          <w:szCs w:val="20"/>
        </w:rPr>
        <w:t xml:space="preserve"> státní</w:t>
      </w:r>
      <w:r>
        <w:rPr>
          <w:rFonts w:ascii="Tahoma" w:hAnsi="Tahoma" w:cs="Tahoma"/>
          <w:sz w:val="20"/>
          <w:szCs w:val="20"/>
        </w:rPr>
        <w:t>ho</w:t>
      </w:r>
      <w:r w:rsidRPr="007B10DA">
        <w:rPr>
          <w:rFonts w:ascii="Tahoma" w:hAnsi="Tahoma" w:cs="Tahoma"/>
          <w:sz w:val="20"/>
          <w:szCs w:val="20"/>
        </w:rPr>
        <w:t xml:space="preserve"> zřízení, přijímané československou vládou v exilu po slyšení státní rady; někteří jejich zastánci toto označení prohlašují za nepřípustně zjednodušující nebo dokonce pejorativní. </w:t>
      </w:r>
    </w:p>
    <w:p w:rsidR="00AB4EDD" w:rsidRPr="007B10DA" w:rsidRDefault="00AB4EDD" w:rsidP="00AB4EDD">
      <w:pPr>
        <w:pStyle w:val="Normlnweb"/>
        <w:spacing w:before="0" w:beforeAutospacing="0" w:after="0" w:afterAutospacing="0"/>
        <w:jc w:val="both"/>
        <w:rPr>
          <w:rFonts w:ascii="Tahoma" w:hAnsi="Tahoma" w:cs="Tahoma"/>
          <w:sz w:val="20"/>
          <w:szCs w:val="20"/>
        </w:rPr>
      </w:pPr>
      <w:r w:rsidRPr="007B10DA">
        <w:rPr>
          <w:rFonts w:ascii="Tahoma" w:hAnsi="Tahoma" w:cs="Tahoma"/>
          <w:sz w:val="20"/>
          <w:szCs w:val="20"/>
        </w:rPr>
        <w:t>Dekrety byly náhradním řešením po dobu neexistence parlamentu za okupace. Prezident Beneš dekrety pouze podepisoval; paragrafové znění vytvářel státní aparát a v politickém zadání se projevovaly i ostatní proudy zastoupené v londýnské a zejména košické vládě. Všechny dekrety prezidenta republiky byly ratihabovány</w:t>
      </w:r>
      <w:r>
        <w:rPr>
          <w:rFonts w:ascii="Tahoma" w:hAnsi="Tahoma" w:cs="Tahoma"/>
          <w:sz w:val="20"/>
          <w:szCs w:val="20"/>
        </w:rPr>
        <w:t xml:space="preserve"> </w:t>
      </w:r>
      <w:r w:rsidRPr="009273E4">
        <w:rPr>
          <w:rFonts w:ascii="Tahoma" w:hAnsi="Tahoma" w:cs="Tahoma"/>
          <w:i/>
          <w:sz w:val="20"/>
          <w:szCs w:val="20"/>
        </w:rPr>
        <w:t>(=dodatečné schválení právního aktu)</w:t>
      </w:r>
      <w:r w:rsidRPr="007B10DA">
        <w:rPr>
          <w:rFonts w:ascii="Tahoma" w:hAnsi="Tahoma" w:cs="Tahoma"/>
          <w:sz w:val="20"/>
          <w:szCs w:val="20"/>
        </w:rPr>
        <w:t xml:space="preserve"> Prozatímním Národním shromážděním. V roce 1945 vyšlo ve Sbírce zákonů 98 nových dekretů prezidenta republiky a bylo republikováno 7 starých dekretů. Poslední má číslo 140/1945 Sb., o zřízení Vysoké školy politické a sociální v Praze, ze dne 26. října 1945. </w:t>
      </w:r>
    </w:p>
    <w:p w:rsidR="00AB4EDD" w:rsidRDefault="00AB4EDD" w:rsidP="00AB4EDD">
      <w:pPr>
        <w:pStyle w:val="Normlnweb"/>
        <w:spacing w:before="0" w:beforeAutospacing="0" w:after="0" w:afterAutospacing="0"/>
        <w:jc w:val="both"/>
        <w:rPr>
          <w:rFonts w:ascii="Tahoma" w:hAnsi="Tahoma" w:cs="Tahoma"/>
          <w:sz w:val="20"/>
          <w:szCs w:val="20"/>
        </w:rPr>
      </w:pPr>
      <w:r w:rsidRPr="007B10DA">
        <w:rPr>
          <w:rFonts w:ascii="Tahoma" w:hAnsi="Tahoma" w:cs="Tahoma"/>
          <w:sz w:val="20"/>
          <w:szCs w:val="20"/>
        </w:rPr>
        <w:t xml:space="preserve">V současných politických sporech o platnost "Benešových dekretů" se tohoto spojení obvykle používá v užším smyslu pro skupinu poválečných dekretů upravujících odsun a konfiskaci majetku Němců. </w:t>
      </w:r>
    </w:p>
    <w:p w:rsidR="00AB4EDD" w:rsidRDefault="00AB4EDD" w:rsidP="00AB4EDD">
      <w:pPr>
        <w:pStyle w:val="Normlnweb"/>
        <w:spacing w:before="0" w:beforeAutospacing="0" w:after="0" w:afterAutospacing="0"/>
        <w:jc w:val="both"/>
        <w:rPr>
          <w:rFonts w:ascii="Tahoma" w:hAnsi="Tahoma" w:cs="Tahoma"/>
          <w:sz w:val="20"/>
          <w:szCs w:val="20"/>
        </w:rPr>
      </w:pPr>
    </w:p>
    <w:p w:rsidR="00AB4EDD" w:rsidRDefault="00AB4EDD" w:rsidP="00AB4EDD">
      <w:pPr>
        <w:pStyle w:val="Normlnweb"/>
        <w:spacing w:before="0" w:beforeAutospacing="0" w:after="0" w:afterAutospacing="0"/>
        <w:jc w:val="both"/>
        <w:rPr>
          <w:rStyle w:val="Siln"/>
          <w:rFonts w:ascii="Tahoma" w:hAnsi="Tahoma" w:cs="Tahoma"/>
          <w:sz w:val="20"/>
          <w:szCs w:val="20"/>
          <w:u w:val="single"/>
        </w:rPr>
      </w:pPr>
      <w:r>
        <w:rPr>
          <w:rStyle w:val="Siln"/>
          <w:rFonts w:ascii="Tahoma" w:hAnsi="Tahoma" w:cs="Tahoma"/>
          <w:sz w:val="20"/>
          <w:szCs w:val="20"/>
          <w:u w:val="single"/>
        </w:rPr>
        <w:t>Mnichovská dohoda</w:t>
      </w:r>
    </w:p>
    <w:p w:rsidR="00AB4EDD" w:rsidRDefault="00AB4EDD" w:rsidP="00AB4EDD">
      <w:pPr>
        <w:jc w:val="both"/>
        <w:rPr>
          <w:rFonts w:cs="Tahoma"/>
          <w:sz w:val="20"/>
          <w:szCs w:val="20"/>
        </w:rPr>
      </w:pPr>
      <w:r>
        <w:rPr>
          <w:rFonts w:cs="Tahoma"/>
          <w:sz w:val="20"/>
          <w:szCs w:val="20"/>
        </w:rPr>
        <w:t>Německo, Itálie, Francie a Velká Británie se usnesly o odstoupení československého pohraničí</w:t>
      </w:r>
    </w:p>
    <w:p w:rsidR="00AB4EDD" w:rsidRDefault="00AB4EDD" w:rsidP="00AB4EDD">
      <w:pPr>
        <w:jc w:val="both"/>
        <w:rPr>
          <w:rFonts w:cs="Tahoma"/>
          <w:sz w:val="20"/>
          <w:szCs w:val="20"/>
        </w:rPr>
      </w:pPr>
      <w:r>
        <w:rPr>
          <w:rFonts w:cs="Tahoma"/>
          <w:sz w:val="20"/>
          <w:szCs w:val="20"/>
        </w:rPr>
        <w:t>Vynucené přijetí Československem  = porušení československé ústavy</w:t>
      </w:r>
    </w:p>
    <w:p w:rsidR="00AB4EDD" w:rsidRDefault="00AB4EDD" w:rsidP="00AB4EDD">
      <w:pPr>
        <w:jc w:val="both"/>
        <w:rPr>
          <w:rFonts w:cs="Tahoma"/>
          <w:sz w:val="20"/>
          <w:szCs w:val="20"/>
        </w:rPr>
      </w:pPr>
      <w:r>
        <w:rPr>
          <w:rFonts w:cs="Tahoma"/>
          <w:sz w:val="20"/>
          <w:szCs w:val="20"/>
        </w:rPr>
        <w:t>Říjen 1938 – abdikace prezidenta E. Beneše (odešel do exilu do Londýna) + jmenování Emila Háchy prezidentem</w:t>
      </w:r>
    </w:p>
    <w:p w:rsidR="00AB4EDD" w:rsidRDefault="00AB4EDD" w:rsidP="00AB4EDD">
      <w:pPr>
        <w:jc w:val="both"/>
        <w:rPr>
          <w:rFonts w:cs="Tahoma"/>
          <w:sz w:val="20"/>
          <w:szCs w:val="20"/>
        </w:rPr>
      </w:pPr>
      <w:r>
        <w:rPr>
          <w:rFonts w:cs="Tahoma"/>
          <w:sz w:val="20"/>
          <w:szCs w:val="20"/>
        </w:rPr>
        <w:t>Listopad – prosinec 1938 – přijat ústavní zákony o autonomii Slovenské krajiny a Podkartaptské Rusi; vláda měla právo nahrazovat 2 roky zákony vládními nařízeními a prezident dekrety</w:t>
      </w:r>
    </w:p>
    <w:p w:rsidR="00AB4EDD" w:rsidRDefault="00AB4EDD" w:rsidP="00AB4EDD">
      <w:pPr>
        <w:jc w:val="both"/>
        <w:rPr>
          <w:rFonts w:cs="Tahoma"/>
          <w:b/>
          <w:sz w:val="20"/>
          <w:szCs w:val="20"/>
        </w:rPr>
      </w:pPr>
    </w:p>
    <w:p w:rsidR="00AB4EDD" w:rsidRPr="00AB4EDD" w:rsidRDefault="00AB4EDD" w:rsidP="00AB4EDD">
      <w:pPr>
        <w:jc w:val="both"/>
        <w:rPr>
          <w:rFonts w:cs="Tahoma"/>
          <w:b/>
          <w:sz w:val="20"/>
          <w:szCs w:val="20"/>
          <w:u w:val="single"/>
        </w:rPr>
      </w:pPr>
      <w:r w:rsidRPr="00AB4EDD">
        <w:rPr>
          <w:rFonts w:cs="Tahoma"/>
          <w:b/>
          <w:sz w:val="20"/>
          <w:szCs w:val="20"/>
          <w:u w:val="single"/>
        </w:rPr>
        <w:t>struktura ústavy ČR</w:t>
      </w:r>
    </w:p>
    <w:p w:rsidR="00AB4EDD" w:rsidRPr="007B10DA" w:rsidRDefault="00AB4EDD" w:rsidP="00AB4EDD">
      <w:pPr>
        <w:jc w:val="both"/>
        <w:rPr>
          <w:rFonts w:cs="Tahoma"/>
          <w:sz w:val="20"/>
          <w:szCs w:val="20"/>
        </w:rPr>
      </w:pPr>
      <w:r w:rsidRPr="007B10DA">
        <w:rPr>
          <w:rFonts w:cs="Tahoma"/>
          <w:sz w:val="20"/>
          <w:szCs w:val="20"/>
        </w:rPr>
        <w:t>ústavní zákon č. 1/1993 Sb. ze dne 16.12.1992</w:t>
      </w:r>
    </w:p>
    <w:p w:rsidR="00AB4EDD" w:rsidRPr="007B10DA" w:rsidRDefault="00AB4EDD" w:rsidP="00AB4EDD">
      <w:pPr>
        <w:jc w:val="both"/>
        <w:rPr>
          <w:rFonts w:cs="Tahoma"/>
          <w:sz w:val="20"/>
          <w:szCs w:val="20"/>
        </w:rPr>
      </w:pPr>
    </w:p>
    <w:p w:rsidR="00AB4EDD" w:rsidRPr="007B10DA" w:rsidRDefault="00AB4EDD" w:rsidP="00AB4EDD">
      <w:pPr>
        <w:jc w:val="both"/>
        <w:rPr>
          <w:rFonts w:cs="Tahoma"/>
          <w:sz w:val="20"/>
          <w:szCs w:val="20"/>
        </w:rPr>
      </w:pPr>
      <w:r w:rsidRPr="007B10DA">
        <w:rPr>
          <w:rFonts w:cs="Tahoma"/>
          <w:sz w:val="20"/>
          <w:szCs w:val="20"/>
        </w:rPr>
        <w:t>preambule</w:t>
      </w:r>
    </w:p>
    <w:p w:rsidR="00AB4EDD" w:rsidRPr="007B10DA" w:rsidRDefault="00AB4EDD" w:rsidP="00AB4EDD">
      <w:pPr>
        <w:jc w:val="both"/>
        <w:rPr>
          <w:rFonts w:cs="Tahoma"/>
          <w:sz w:val="20"/>
          <w:szCs w:val="20"/>
        </w:rPr>
      </w:pPr>
      <w:r w:rsidRPr="007B10DA">
        <w:rPr>
          <w:rFonts w:cs="Tahoma"/>
          <w:sz w:val="20"/>
          <w:szCs w:val="20"/>
        </w:rPr>
        <w:t>užívá se jí když jsou nejasnosti v ustanoveních zákonů, stanoví rovnost všech, odkazuje na historii česka</w:t>
      </w:r>
    </w:p>
    <w:p w:rsidR="00AB4EDD" w:rsidRPr="007B10DA" w:rsidRDefault="00AB4EDD" w:rsidP="00AB4EDD">
      <w:pPr>
        <w:rPr>
          <w:rFonts w:cs="Tahoma"/>
          <w:sz w:val="20"/>
          <w:szCs w:val="20"/>
          <w:u w:val="single"/>
        </w:rPr>
      </w:pPr>
      <w:r w:rsidRPr="007B10DA">
        <w:rPr>
          <w:rFonts w:cs="Tahoma"/>
          <w:sz w:val="20"/>
          <w:szCs w:val="20"/>
          <w:u w:val="single"/>
        </w:rPr>
        <w:t>I. hlava – základní ustanovení</w:t>
      </w:r>
    </w:p>
    <w:p w:rsidR="00AB4EDD" w:rsidRPr="007B10DA" w:rsidRDefault="00AB4EDD" w:rsidP="00AB4EDD">
      <w:pPr>
        <w:jc w:val="both"/>
        <w:rPr>
          <w:rFonts w:cs="Tahoma"/>
          <w:sz w:val="20"/>
          <w:szCs w:val="20"/>
        </w:rPr>
      </w:pPr>
      <w:r w:rsidRPr="007B10DA">
        <w:rPr>
          <w:rFonts w:cs="Tahoma"/>
          <w:sz w:val="20"/>
          <w:szCs w:val="20"/>
        </w:rPr>
        <w:t>charakterizuje stát, dělbu moci, stanoví státní symboly, prvky právního státu, pluralitu politických svobod, vztah k mezinárodním smlouvám o lidských právech, vymezení státních hranic, ochrana přírodního bohatství, suverenita a svrchovanost státu</w:t>
      </w:r>
    </w:p>
    <w:p w:rsidR="00AB4EDD" w:rsidRPr="007B10DA" w:rsidRDefault="00AB4EDD" w:rsidP="00AB4EDD">
      <w:pPr>
        <w:rPr>
          <w:rFonts w:cs="Tahoma"/>
          <w:sz w:val="20"/>
          <w:szCs w:val="20"/>
          <w:u w:val="single"/>
        </w:rPr>
      </w:pPr>
      <w:r w:rsidRPr="007B10DA">
        <w:rPr>
          <w:rFonts w:cs="Tahoma"/>
          <w:sz w:val="20"/>
          <w:szCs w:val="20"/>
          <w:u w:val="single"/>
        </w:rPr>
        <w:t>II. hlava – moc zákonodárná</w:t>
      </w:r>
    </w:p>
    <w:p w:rsidR="00AB4EDD" w:rsidRPr="007B10DA" w:rsidRDefault="00AB4EDD" w:rsidP="00AB4EDD">
      <w:pPr>
        <w:rPr>
          <w:rFonts w:cs="Tahoma"/>
          <w:sz w:val="20"/>
          <w:szCs w:val="20"/>
        </w:rPr>
      </w:pPr>
      <w:r w:rsidRPr="007B10DA">
        <w:rPr>
          <w:rFonts w:cs="Tahoma"/>
          <w:sz w:val="20"/>
          <w:szCs w:val="20"/>
        </w:rPr>
        <w:t>hovoří o parlamentu (2 komory) – rozpuštění, jak funguje, kdo smí být volen atd., stanovení komisí a výborů (např. vyšetřovací)</w:t>
      </w:r>
    </w:p>
    <w:p w:rsidR="00AB4EDD" w:rsidRPr="007B10DA" w:rsidRDefault="00AB4EDD" w:rsidP="00AB4EDD">
      <w:pPr>
        <w:rPr>
          <w:rFonts w:cs="Tahoma"/>
          <w:sz w:val="20"/>
          <w:szCs w:val="20"/>
          <w:u w:val="single"/>
        </w:rPr>
      </w:pPr>
      <w:r w:rsidRPr="007B10DA">
        <w:rPr>
          <w:rFonts w:cs="Tahoma"/>
          <w:sz w:val="20"/>
          <w:szCs w:val="20"/>
          <w:u w:val="single"/>
        </w:rPr>
        <w:t>III. hlava – moc výkonná</w:t>
      </w:r>
    </w:p>
    <w:p w:rsidR="00AB4EDD" w:rsidRPr="007B10DA" w:rsidRDefault="00AB4EDD" w:rsidP="00AB4EDD">
      <w:pPr>
        <w:rPr>
          <w:rFonts w:cs="Tahoma"/>
          <w:sz w:val="20"/>
          <w:szCs w:val="20"/>
        </w:rPr>
      </w:pPr>
      <w:r w:rsidRPr="007B10DA">
        <w:rPr>
          <w:rFonts w:cs="Tahoma"/>
          <w:sz w:val="20"/>
          <w:szCs w:val="20"/>
        </w:rPr>
        <w:t>prezident, vláda, ministerstva</w:t>
      </w:r>
    </w:p>
    <w:p w:rsidR="00AB4EDD" w:rsidRPr="007B10DA" w:rsidRDefault="00AB4EDD" w:rsidP="00AB4EDD">
      <w:pPr>
        <w:rPr>
          <w:rFonts w:cs="Tahoma"/>
          <w:sz w:val="20"/>
          <w:szCs w:val="20"/>
          <w:u w:val="single"/>
        </w:rPr>
      </w:pPr>
      <w:r w:rsidRPr="007B10DA">
        <w:rPr>
          <w:rFonts w:cs="Tahoma"/>
          <w:sz w:val="20"/>
          <w:szCs w:val="20"/>
          <w:u w:val="single"/>
        </w:rPr>
        <w:t>IV. hlava – moc soudní</w:t>
      </w:r>
    </w:p>
    <w:p w:rsidR="00AB4EDD" w:rsidRPr="007B10DA" w:rsidRDefault="00AB4EDD" w:rsidP="00AB4EDD">
      <w:pPr>
        <w:rPr>
          <w:rFonts w:cs="Tahoma"/>
          <w:sz w:val="20"/>
          <w:szCs w:val="20"/>
        </w:rPr>
      </w:pPr>
      <w:r w:rsidRPr="007B10DA">
        <w:rPr>
          <w:rFonts w:cs="Tahoma"/>
          <w:sz w:val="20"/>
          <w:szCs w:val="20"/>
        </w:rPr>
        <w:t>ústavní soud, nejvyšší soud, nejvyšší správní soud (správní soudy jsou krajské a nejvyšší), vrchní soud 2x, krajské soudy, okresní soudy</w:t>
      </w:r>
    </w:p>
    <w:p w:rsidR="00AB4EDD" w:rsidRPr="007B10DA" w:rsidRDefault="00AB4EDD" w:rsidP="00AB4EDD">
      <w:pPr>
        <w:rPr>
          <w:rFonts w:cs="Tahoma"/>
          <w:sz w:val="20"/>
          <w:szCs w:val="20"/>
          <w:u w:val="single"/>
        </w:rPr>
      </w:pPr>
      <w:r w:rsidRPr="007B10DA">
        <w:rPr>
          <w:rFonts w:cs="Tahoma"/>
          <w:sz w:val="20"/>
          <w:szCs w:val="20"/>
          <w:u w:val="single"/>
        </w:rPr>
        <w:t>V. hlava – nejvyšší kontrolní úřad</w:t>
      </w:r>
    </w:p>
    <w:p w:rsidR="00AB4EDD" w:rsidRPr="007B10DA" w:rsidRDefault="00AB4EDD" w:rsidP="00AB4EDD">
      <w:pPr>
        <w:rPr>
          <w:rFonts w:cs="Tahoma"/>
          <w:sz w:val="20"/>
          <w:szCs w:val="20"/>
        </w:rPr>
      </w:pPr>
      <w:r w:rsidRPr="007B10DA">
        <w:rPr>
          <w:rFonts w:cs="Tahoma"/>
          <w:sz w:val="20"/>
          <w:szCs w:val="20"/>
        </w:rPr>
        <w:t>kontroluje hospodaření se státním rozpočtem</w:t>
      </w:r>
    </w:p>
    <w:p w:rsidR="00AB4EDD" w:rsidRPr="007B10DA" w:rsidRDefault="00AB4EDD" w:rsidP="00AB4EDD">
      <w:pPr>
        <w:rPr>
          <w:rFonts w:cs="Tahoma"/>
          <w:sz w:val="20"/>
          <w:szCs w:val="20"/>
          <w:u w:val="single"/>
        </w:rPr>
      </w:pPr>
      <w:r w:rsidRPr="007B10DA">
        <w:rPr>
          <w:rFonts w:cs="Tahoma"/>
          <w:sz w:val="20"/>
          <w:szCs w:val="20"/>
          <w:u w:val="single"/>
        </w:rPr>
        <w:t>VI. hlava – česká národní banka</w:t>
      </w:r>
    </w:p>
    <w:p w:rsidR="00AB4EDD" w:rsidRPr="007B10DA" w:rsidRDefault="00AB4EDD" w:rsidP="00AB4EDD">
      <w:pPr>
        <w:rPr>
          <w:rFonts w:cs="Tahoma"/>
          <w:sz w:val="20"/>
          <w:szCs w:val="20"/>
        </w:rPr>
      </w:pPr>
      <w:r w:rsidRPr="007B10DA">
        <w:rPr>
          <w:rFonts w:cs="Tahoma"/>
          <w:sz w:val="20"/>
          <w:szCs w:val="20"/>
        </w:rPr>
        <w:lastRenderedPageBreak/>
        <w:t>peněžní ústav státu (např. vydává oběživo) – péče o cenovou stabilitu</w:t>
      </w:r>
    </w:p>
    <w:p w:rsidR="00AB4EDD" w:rsidRPr="007B10DA" w:rsidRDefault="00AB4EDD" w:rsidP="00AB4EDD">
      <w:pPr>
        <w:rPr>
          <w:rFonts w:cs="Tahoma"/>
          <w:sz w:val="20"/>
          <w:szCs w:val="20"/>
          <w:u w:val="single"/>
        </w:rPr>
      </w:pPr>
      <w:r w:rsidRPr="007B10DA">
        <w:rPr>
          <w:rFonts w:cs="Tahoma"/>
          <w:sz w:val="20"/>
          <w:szCs w:val="20"/>
          <w:u w:val="single"/>
        </w:rPr>
        <w:t>VII. hlava – územní samospráva</w:t>
      </w:r>
    </w:p>
    <w:p w:rsidR="00AB4EDD" w:rsidRPr="007B10DA" w:rsidRDefault="00AB4EDD" w:rsidP="00AB4EDD">
      <w:pPr>
        <w:rPr>
          <w:rFonts w:cs="Tahoma"/>
          <w:sz w:val="20"/>
          <w:szCs w:val="20"/>
        </w:rPr>
      </w:pPr>
      <w:r w:rsidRPr="007B10DA">
        <w:rPr>
          <w:rFonts w:cs="Tahoma"/>
          <w:sz w:val="20"/>
          <w:szCs w:val="20"/>
        </w:rPr>
        <w:t>obce – základní územní samosprávní celky</w:t>
      </w:r>
    </w:p>
    <w:p w:rsidR="00AB4EDD" w:rsidRPr="007B10DA" w:rsidRDefault="00AB4EDD" w:rsidP="00AB4EDD">
      <w:pPr>
        <w:rPr>
          <w:rFonts w:cs="Tahoma"/>
          <w:sz w:val="20"/>
          <w:szCs w:val="20"/>
        </w:rPr>
      </w:pPr>
      <w:r w:rsidRPr="007B10DA">
        <w:rPr>
          <w:rFonts w:cs="Tahoma"/>
          <w:sz w:val="20"/>
          <w:szCs w:val="20"/>
        </w:rPr>
        <w:t>kraje – vyšší územní samosprávní celky</w:t>
      </w:r>
    </w:p>
    <w:p w:rsidR="00AB4EDD" w:rsidRPr="007B10DA" w:rsidRDefault="00AB4EDD" w:rsidP="00AB4EDD">
      <w:pPr>
        <w:rPr>
          <w:rFonts w:cs="Tahoma"/>
          <w:sz w:val="20"/>
          <w:szCs w:val="20"/>
          <w:u w:val="single"/>
        </w:rPr>
      </w:pPr>
      <w:r w:rsidRPr="007B10DA">
        <w:rPr>
          <w:rFonts w:cs="Tahoma"/>
          <w:sz w:val="20"/>
          <w:szCs w:val="20"/>
          <w:u w:val="single"/>
        </w:rPr>
        <w:t>VIII. hlava – přechodná a závěrečná ustanovení</w:t>
      </w:r>
    </w:p>
    <w:p w:rsidR="00AB4EDD" w:rsidRPr="007B10DA" w:rsidRDefault="00AB4EDD" w:rsidP="00AB4EDD">
      <w:pPr>
        <w:rPr>
          <w:rFonts w:cs="Tahoma"/>
          <w:sz w:val="20"/>
          <w:szCs w:val="20"/>
        </w:rPr>
      </w:pPr>
      <w:r w:rsidRPr="007B10DA">
        <w:rPr>
          <w:rFonts w:cs="Tahoma"/>
          <w:sz w:val="20"/>
          <w:szCs w:val="20"/>
        </w:rPr>
        <w:t>např. účinnost, co tvoří ústavní pořádek ....</w:t>
      </w:r>
    </w:p>
    <w:p w:rsidR="00E330B8" w:rsidRDefault="00E330B8" w:rsidP="000647BE">
      <w:pPr>
        <w:rPr>
          <w:rFonts w:cs="Tahoma"/>
          <w:b/>
          <w:bCs/>
          <w:sz w:val="20"/>
          <w:szCs w:val="20"/>
        </w:rPr>
      </w:pPr>
    </w:p>
    <w:p w:rsidR="00AB4EDD" w:rsidRPr="00AB4EDD" w:rsidRDefault="00AB4EDD" w:rsidP="00AB4EDD">
      <w:pPr>
        <w:jc w:val="both"/>
        <w:rPr>
          <w:rFonts w:cs="Tahoma"/>
          <w:b/>
          <w:sz w:val="20"/>
          <w:szCs w:val="20"/>
          <w:u w:val="single"/>
        </w:rPr>
      </w:pPr>
      <w:r w:rsidRPr="00AB4EDD">
        <w:rPr>
          <w:rFonts w:cs="Tahoma"/>
          <w:b/>
          <w:sz w:val="20"/>
          <w:szCs w:val="20"/>
          <w:u w:val="single"/>
        </w:rPr>
        <w:t>ústavní systém</w:t>
      </w:r>
    </w:p>
    <w:p w:rsidR="00AB4EDD" w:rsidRPr="007B10DA" w:rsidRDefault="00AB4EDD" w:rsidP="00AB4EDD">
      <w:pPr>
        <w:jc w:val="both"/>
        <w:rPr>
          <w:rFonts w:cs="Tahoma"/>
          <w:sz w:val="20"/>
          <w:szCs w:val="20"/>
        </w:rPr>
      </w:pPr>
      <w:r w:rsidRPr="007B10DA">
        <w:rPr>
          <w:rFonts w:cs="Tahoma"/>
          <w:sz w:val="20"/>
          <w:szCs w:val="20"/>
        </w:rPr>
        <w:t>ústavní systém ČR je dán ústavou ČR zák. č. 1/1993 Sb.</w:t>
      </w:r>
    </w:p>
    <w:p w:rsidR="00AB4EDD" w:rsidRPr="007B10DA" w:rsidRDefault="00AB4EDD" w:rsidP="00AB4EDD">
      <w:pPr>
        <w:jc w:val="both"/>
        <w:rPr>
          <w:rFonts w:cs="Tahoma"/>
          <w:sz w:val="20"/>
          <w:szCs w:val="20"/>
        </w:rPr>
      </w:pPr>
      <w:r w:rsidRPr="007B10DA">
        <w:rPr>
          <w:rFonts w:cs="Tahoma"/>
          <w:sz w:val="20"/>
          <w:szCs w:val="20"/>
        </w:rPr>
        <w:t>v hlavě I., základních ustanoveních je stanoveno:</w:t>
      </w:r>
    </w:p>
    <w:p w:rsidR="00AB4EDD" w:rsidRPr="007B10DA" w:rsidRDefault="00AB4EDD" w:rsidP="00AB4EDD">
      <w:pPr>
        <w:autoSpaceDE w:val="0"/>
        <w:autoSpaceDN w:val="0"/>
        <w:jc w:val="both"/>
        <w:rPr>
          <w:rFonts w:cs="Tahoma"/>
          <w:sz w:val="20"/>
          <w:szCs w:val="20"/>
        </w:rPr>
      </w:pPr>
      <w:r w:rsidRPr="007B10DA">
        <w:rPr>
          <w:rFonts w:cs="Tahoma"/>
          <w:sz w:val="20"/>
          <w:szCs w:val="20"/>
        </w:rPr>
        <w:t>Česká republika je svrchovaný, jednotný a demokratický právní stát založený na úctě k právům a svobodám člověka a občana.</w:t>
      </w:r>
    </w:p>
    <w:p w:rsidR="00AB4EDD" w:rsidRPr="007B10DA" w:rsidRDefault="00AB4EDD" w:rsidP="00AB4EDD">
      <w:pPr>
        <w:autoSpaceDE w:val="0"/>
        <w:autoSpaceDN w:val="0"/>
        <w:jc w:val="both"/>
        <w:rPr>
          <w:rFonts w:cs="Tahoma"/>
          <w:sz w:val="20"/>
          <w:szCs w:val="20"/>
        </w:rPr>
      </w:pPr>
      <w:r w:rsidRPr="007B10DA">
        <w:rPr>
          <w:rFonts w:cs="Tahoma"/>
          <w:sz w:val="20"/>
          <w:szCs w:val="20"/>
        </w:rPr>
        <w:t>Česká republika dodržuje závazky, které pro ni vyplývají z mezinárodního práva.</w:t>
      </w:r>
    </w:p>
    <w:p w:rsidR="00AB4EDD" w:rsidRPr="007B10DA" w:rsidRDefault="00AB4EDD" w:rsidP="00AB4EDD">
      <w:pPr>
        <w:autoSpaceDE w:val="0"/>
        <w:autoSpaceDN w:val="0"/>
        <w:jc w:val="both"/>
        <w:rPr>
          <w:rFonts w:cs="Tahoma"/>
          <w:sz w:val="20"/>
          <w:szCs w:val="20"/>
        </w:rPr>
      </w:pPr>
      <w:r w:rsidRPr="007B10DA">
        <w:rPr>
          <w:rFonts w:cs="Tahoma"/>
          <w:sz w:val="20"/>
          <w:szCs w:val="20"/>
        </w:rPr>
        <w:t>Lid je zdrojem veškeré státní moci; vykonává ji prostřednictvím orgánů moci zákonodárné, výkonné a soudní.</w:t>
      </w:r>
    </w:p>
    <w:p w:rsidR="00AB4EDD" w:rsidRPr="007B10DA" w:rsidRDefault="00AB4EDD" w:rsidP="00AB4EDD">
      <w:pPr>
        <w:autoSpaceDE w:val="0"/>
        <w:autoSpaceDN w:val="0"/>
        <w:jc w:val="both"/>
        <w:rPr>
          <w:rFonts w:cs="Tahoma"/>
          <w:sz w:val="20"/>
          <w:szCs w:val="20"/>
        </w:rPr>
      </w:pPr>
      <w:r w:rsidRPr="007B10DA">
        <w:rPr>
          <w:rFonts w:cs="Tahoma"/>
          <w:sz w:val="20"/>
          <w:szCs w:val="20"/>
        </w:rPr>
        <w:t>Ústavní zákon může stanovit, kdy lid vykonává státní moc přímo.</w:t>
      </w:r>
    </w:p>
    <w:p w:rsidR="00AB4EDD" w:rsidRPr="007B10DA" w:rsidRDefault="00AB4EDD" w:rsidP="00AB4EDD">
      <w:pPr>
        <w:autoSpaceDE w:val="0"/>
        <w:autoSpaceDN w:val="0"/>
        <w:jc w:val="both"/>
        <w:rPr>
          <w:rFonts w:cs="Tahoma"/>
          <w:sz w:val="20"/>
          <w:szCs w:val="20"/>
        </w:rPr>
      </w:pPr>
      <w:r w:rsidRPr="007B10DA">
        <w:rPr>
          <w:rFonts w:cs="Tahoma"/>
          <w:sz w:val="20"/>
          <w:szCs w:val="20"/>
        </w:rPr>
        <w:t>Státní moc slouží všem občanům a lze ji uplatňovat jen v případech, v mezích a způsoby, které stanoví zákon.</w:t>
      </w:r>
    </w:p>
    <w:p w:rsidR="00AB4EDD" w:rsidRPr="007B10DA" w:rsidRDefault="00AB4EDD" w:rsidP="00AB4EDD">
      <w:pPr>
        <w:autoSpaceDE w:val="0"/>
        <w:autoSpaceDN w:val="0"/>
        <w:jc w:val="both"/>
        <w:rPr>
          <w:rFonts w:cs="Tahoma"/>
          <w:sz w:val="20"/>
          <w:szCs w:val="20"/>
        </w:rPr>
      </w:pPr>
      <w:r w:rsidRPr="007B10DA">
        <w:rPr>
          <w:rFonts w:cs="Tahoma"/>
          <w:sz w:val="20"/>
          <w:szCs w:val="20"/>
        </w:rPr>
        <w:t>Každý občan může činit, co není zákonem zakázáno, a nikdo nesmí být nucen činit, co zákon neukládá.</w:t>
      </w:r>
    </w:p>
    <w:p w:rsidR="00AB4EDD" w:rsidRPr="007B10DA" w:rsidRDefault="00AB4EDD" w:rsidP="00AB4EDD">
      <w:pPr>
        <w:autoSpaceDE w:val="0"/>
        <w:autoSpaceDN w:val="0"/>
        <w:jc w:val="both"/>
        <w:rPr>
          <w:rFonts w:cs="Tahoma"/>
          <w:sz w:val="20"/>
          <w:szCs w:val="20"/>
        </w:rPr>
      </w:pPr>
      <w:r w:rsidRPr="007B10DA">
        <w:rPr>
          <w:rFonts w:cs="Tahoma"/>
          <w:sz w:val="20"/>
          <w:szCs w:val="20"/>
        </w:rPr>
        <w:t>Součástí ústavního pořádku České republiky je Listina základních práv a svobod.</w:t>
      </w:r>
    </w:p>
    <w:p w:rsidR="00AB4EDD" w:rsidRPr="007B10DA" w:rsidRDefault="00AB4EDD" w:rsidP="00AB4EDD">
      <w:pPr>
        <w:autoSpaceDE w:val="0"/>
        <w:autoSpaceDN w:val="0"/>
        <w:jc w:val="both"/>
        <w:rPr>
          <w:rFonts w:cs="Tahoma"/>
          <w:sz w:val="20"/>
          <w:szCs w:val="20"/>
        </w:rPr>
      </w:pPr>
      <w:r w:rsidRPr="007B10DA">
        <w:rPr>
          <w:rFonts w:cs="Tahoma"/>
          <w:sz w:val="20"/>
          <w:szCs w:val="20"/>
        </w:rPr>
        <w:t>Základní práva a svobody jsou pod ochranou soudní moci.</w:t>
      </w:r>
    </w:p>
    <w:p w:rsidR="00AB4EDD" w:rsidRPr="007B10DA" w:rsidRDefault="00AB4EDD" w:rsidP="00AB4EDD">
      <w:pPr>
        <w:autoSpaceDE w:val="0"/>
        <w:autoSpaceDN w:val="0"/>
        <w:jc w:val="both"/>
        <w:rPr>
          <w:rFonts w:cs="Tahoma"/>
          <w:sz w:val="20"/>
          <w:szCs w:val="20"/>
        </w:rPr>
      </w:pPr>
      <w:r w:rsidRPr="007B10DA">
        <w:rPr>
          <w:rFonts w:cs="Tahoma"/>
          <w:sz w:val="20"/>
          <w:szCs w:val="20"/>
        </w:rPr>
        <w:t>Politický systém je založen na svobodném a dobrovolném vzniku a volné soutěži politických stran respektujících základní demokratické principy a odmítajících násilí jako prostředek k prosazování svých zájmů.</w:t>
      </w:r>
    </w:p>
    <w:p w:rsidR="00AB4EDD" w:rsidRPr="007B10DA" w:rsidRDefault="00AB4EDD" w:rsidP="00AB4EDD">
      <w:pPr>
        <w:autoSpaceDE w:val="0"/>
        <w:autoSpaceDN w:val="0"/>
        <w:jc w:val="both"/>
        <w:rPr>
          <w:rFonts w:cs="Tahoma"/>
          <w:b/>
          <w:sz w:val="20"/>
          <w:szCs w:val="20"/>
        </w:rPr>
      </w:pPr>
      <w:r w:rsidRPr="007B10DA">
        <w:rPr>
          <w:rFonts w:cs="Tahoma"/>
          <w:b/>
          <w:sz w:val="20"/>
          <w:szCs w:val="20"/>
        </w:rPr>
        <w:t>ústavní pořádek (čl. 112 ústavy)</w:t>
      </w:r>
    </w:p>
    <w:p w:rsidR="00AB4EDD" w:rsidRPr="007B10DA" w:rsidRDefault="00AB4EDD" w:rsidP="00AB4EDD">
      <w:pPr>
        <w:autoSpaceDE w:val="0"/>
        <w:autoSpaceDN w:val="0"/>
        <w:jc w:val="both"/>
        <w:rPr>
          <w:rFonts w:cs="Tahoma"/>
          <w:sz w:val="20"/>
          <w:szCs w:val="20"/>
        </w:rPr>
      </w:pPr>
      <w:r w:rsidRPr="007B10DA">
        <w:rPr>
          <w:rFonts w:cs="Tahoma"/>
          <w:sz w:val="20"/>
          <w:szCs w:val="20"/>
        </w:rPr>
        <w:t>tvoří:</w:t>
      </w:r>
    </w:p>
    <w:p w:rsidR="00AB4EDD" w:rsidRPr="007B10DA" w:rsidRDefault="00AB4EDD" w:rsidP="00AB4EDD">
      <w:pPr>
        <w:autoSpaceDE w:val="0"/>
        <w:autoSpaceDN w:val="0"/>
        <w:jc w:val="both"/>
        <w:rPr>
          <w:rFonts w:cs="Tahoma"/>
          <w:sz w:val="20"/>
          <w:szCs w:val="20"/>
        </w:rPr>
      </w:pPr>
      <w:r w:rsidRPr="007B10DA">
        <w:rPr>
          <w:rFonts w:cs="Tahoma"/>
          <w:sz w:val="20"/>
          <w:szCs w:val="20"/>
        </w:rPr>
        <w:t>1) ústavní zákon ČNR 1/1993 Sb. – ústava</w:t>
      </w:r>
    </w:p>
    <w:p w:rsidR="00AB4EDD" w:rsidRPr="007B10DA" w:rsidRDefault="00AB4EDD" w:rsidP="00AB4EDD">
      <w:pPr>
        <w:autoSpaceDE w:val="0"/>
        <w:autoSpaceDN w:val="0"/>
        <w:jc w:val="both"/>
        <w:rPr>
          <w:rFonts w:cs="Tahoma"/>
          <w:sz w:val="20"/>
          <w:szCs w:val="20"/>
        </w:rPr>
      </w:pPr>
      <w:r w:rsidRPr="007B10DA">
        <w:rPr>
          <w:rFonts w:cs="Tahoma"/>
          <w:sz w:val="20"/>
          <w:szCs w:val="20"/>
        </w:rPr>
        <w:t>2) listina základních práv a svobod vyhlášená pod č. 2/1993 Sb.</w:t>
      </w:r>
    </w:p>
    <w:p w:rsidR="00AB4EDD" w:rsidRPr="007B10DA" w:rsidRDefault="00AB4EDD" w:rsidP="00AB4EDD">
      <w:pPr>
        <w:autoSpaceDE w:val="0"/>
        <w:autoSpaceDN w:val="0"/>
        <w:jc w:val="both"/>
        <w:rPr>
          <w:rFonts w:cs="Tahoma"/>
          <w:sz w:val="20"/>
          <w:szCs w:val="20"/>
        </w:rPr>
      </w:pPr>
      <w:r w:rsidRPr="007B10DA">
        <w:rPr>
          <w:rFonts w:cs="Tahoma"/>
          <w:sz w:val="20"/>
          <w:szCs w:val="20"/>
        </w:rPr>
        <w:t>3) ústavní zákony federálního shromáždění ČSSR</w:t>
      </w:r>
    </w:p>
    <w:p w:rsidR="00AB4EDD" w:rsidRPr="007B10DA" w:rsidRDefault="00AB4EDD" w:rsidP="00AB4EDD">
      <w:pPr>
        <w:autoSpaceDE w:val="0"/>
        <w:autoSpaceDN w:val="0"/>
        <w:jc w:val="both"/>
        <w:rPr>
          <w:rFonts w:cs="Tahoma"/>
          <w:sz w:val="20"/>
          <w:szCs w:val="20"/>
        </w:rPr>
      </w:pPr>
      <w:r w:rsidRPr="007B10DA">
        <w:rPr>
          <w:rFonts w:cs="Tahoma"/>
          <w:sz w:val="20"/>
          <w:szCs w:val="20"/>
        </w:rPr>
        <w:t>4) ústavní zákony národního shromáždění Československé republiky</w:t>
      </w:r>
    </w:p>
    <w:p w:rsidR="00AB4EDD" w:rsidRPr="007B10DA" w:rsidRDefault="00AB4EDD" w:rsidP="00AB4EDD">
      <w:pPr>
        <w:autoSpaceDE w:val="0"/>
        <w:autoSpaceDN w:val="0"/>
        <w:jc w:val="both"/>
        <w:rPr>
          <w:rFonts w:cs="Tahoma"/>
          <w:sz w:val="20"/>
          <w:szCs w:val="20"/>
        </w:rPr>
      </w:pPr>
      <w:r w:rsidRPr="007B10DA">
        <w:rPr>
          <w:rFonts w:cs="Tahoma"/>
          <w:sz w:val="20"/>
          <w:szCs w:val="20"/>
        </w:rPr>
        <w:t>4) ústavní zákony ČNR o změně státních hranic</w:t>
      </w:r>
    </w:p>
    <w:p w:rsidR="00AB4EDD" w:rsidRDefault="00AB4EDD" w:rsidP="00AB4EDD">
      <w:pPr>
        <w:autoSpaceDE w:val="0"/>
        <w:autoSpaceDN w:val="0"/>
        <w:jc w:val="both"/>
        <w:rPr>
          <w:rFonts w:cs="Tahoma"/>
          <w:sz w:val="20"/>
          <w:szCs w:val="20"/>
        </w:rPr>
      </w:pPr>
      <w:r w:rsidRPr="007B10DA">
        <w:rPr>
          <w:rFonts w:cs="Tahoma"/>
          <w:sz w:val="20"/>
          <w:szCs w:val="20"/>
        </w:rPr>
        <w:t>5) ústavní zákony ČNR přijaté po 6. 6. 1992 (např. zánik ČSFR č. 4/1993, č. 29/1993, ústavní zákon o vytvoření vyšších územně správních celků, o změně ústavního zákona, ústavní zákon o zkrácení volebního období Poslanecké sněmovny, ústavní zákon o bezpečnosti ČR č. 110/1998 Sb. novela č. 300/2000 Sb., ústavní zákon o přistoupení ČR k EU)</w:t>
      </w:r>
    </w:p>
    <w:p w:rsidR="00AB4EDD" w:rsidRPr="007B10DA" w:rsidRDefault="00AB4EDD" w:rsidP="00AB4EDD">
      <w:pPr>
        <w:autoSpaceDE w:val="0"/>
        <w:autoSpaceDN w:val="0"/>
        <w:jc w:val="both"/>
        <w:rPr>
          <w:rFonts w:cs="Tahoma"/>
          <w:sz w:val="20"/>
          <w:szCs w:val="20"/>
        </w:rPr>
      </w:pPr>
    </w:p>
    <w:p w:rsidR="00AB4EDD" w:rsidRPr="00AB4EDD" w:rsidRDefault="00AB4EDD" w:rsidP="00AB4EDD">
      <w:pPr>
        <w:jc w:val="both"/>
        <w:rPr>
          <w:rFonts w:cs="Tahoma"/>
          <w:b/>
          <w:sz w:val="20"/>
          <w:szCs w:val="20"/>
          <w:u w:val="single"/>
        </w:rPr>
      </w:pPr>
      <w:r>
        <w:rPr>
          <w:rFonts w:cs="Tahoma"/>
          <w:b/>
          <w:sz w:val="20"/>
          <w:szCs w:val="20"/>
          <w:u w:val="single"/>
        </w:rPr>
        <w:t>dělba moci podle Ústavy</w:t>
      </w:r>
    </w:p>
    <w:p w:rsidR="00AB4EDD" w:rsidRPr="007B10DA" w:rsidRDefault="00AB4EDD" w:rsidP="00AB4EDD">
      <w:pPr>
        <w:rPr>
          <w:rFonts w:cs="Tahoma"/>
          <w:sz w:val="20"/>
          <w:szCs w:val="20"/>
        </w:rPr>
      </w:pPr>
      <w:r w:rsidRPr="007B10DA">
        <w:rPr>
          <w:rFonts w:cs="Tahoma"/>
          <w:sz w:val="20"/>
          <w:szCs w:val="20"/>
        </w:rPr>
        <w:t>moc zákonodárná</w:t>
      </w:r>
    </w:p>
    <w:p w:rsidR="00AB4EDD" w:rsidRPr="007B10DA" w:rsidRDefault="00AB4EDD" w:rsidP="00AB4EDD">
      <w:pPr>
        <w:rPr>
          <w:rFonts w:cs="Tahoma"/>
          <w:sz w:val="20"/>
          <w:szCs w:val="20"/>
        </w:rPr>
      </w:pPr>
      <w:r>
        <w:rPr>
          <w:rFonts w:cs="Tahoma"/>
          <w:sz w:val="20"/>
          <w:szCs w:val="20"/>
        </w:rPr>
        <w:tab/>
      </w:r>
      <w:r w:rsidRPr="007B10DA">
        <w:rPr>
          <w:rFonts w:cs="Tahoma"/>
          <w:sz w:val="20"/>
          <w:szCs w:val="20"/>
        </w:rPr>
        <w:t>zákonodárná moc v ČR náleží Parlamentu, ten je tvořen 2 komorami – Poslaneckou sněmovnou</w:t>
      </w:r>
      <w:r>
        <w:rPr>
          <w:rFonts w:cs="Tahoma"/>
          <w:sz w:val="20"/>
          <w:szCs w:val="20"/>
        </w:rPr>
        <w:t xml:space="preserve"> (200 poslanců </w:t>
      </w:r>
      <w:r>
        <w:rPr>
          <w:rFonts w:cs="Tahoma"/>
          <w:sz w:val="20"/>
          <w:szCs w:val="20"/>
        </w:rPr>
        <w:tab/>
        <w:t>&gt;21 let, 4 roky)</w:t>
      </w:r>
      <w:r w:rsidRPr="007B10DA">
        <w:rPr>
          <w:rFonts w:cs="Tahoma"/>
          <w:sz w:val="20"/>
          <w:szCs w:val="20"/>
        </w:rPr>
        <w:t xml:space="preserve"> a Senátem</w:t>
      </w:r>
      <w:r>
        <w:rPr>
          <w:rFonts w:cs="Tahoma"/>
          <w:sz w:val="20"/>
          <w:szCs w:val="20"/>
        </w:rPr>
        <w:t xml:space="preserve"> (81 senátorů, &gt;40 let, 6 let, po 2 letech volba 1/3 senátorů)</w:t>
      </w:r>
      <w:r w:rsidRPr="007B10DA">
        <w:rPr>
          <w:rFonts w:cs="Tahoma"/>
          <w:sz w:val="20"/>
          <w:szCs w:val="20"/>
        </w:rPr>
        <w:t xml:space="preserve">, prezident má právo </w:t>
      </w:r>
      <w:r>
        <w:rPr>
          <w:rFonts w:cs="Tahoma"/>
          <w:sz w:val="20"/>
          <w:szCs w:val="20"/>
        </w:rPr>
        <w:tab/>
      </w:r>
      <w:r w:rsidRPr="007B10DA">
        <w:rPr>
          <w:rFonts w:cs="Tahoma"/>
          <w:sz w:val="20"/>
          <w:szCs w:val="20"/>
        </w:rPr>
        <w:t>suspenzivní</w:t>
      </w:r>
      <w:r>
        <w:rPr>
          <w:rFonts w:cs="Tahoma"/>
          <w:sz w:val="20"/>
          <w:szCs w:val="20"/>
        </w:rPr>
        <w:t>ho</w:t>
      </w:r>
      <w:r w:rsidRPr="007B10DA">
        <w:rPr>
          <w:rFonts w:cs="Tahoma"/>
          <w:sz w:val="20"/>
          <w:szCs w:val="20"/>
        </w:rPr>
        <w:t xml:space="preserve"> veta</w:t>
      </w:r>
    </w:p>
    <w:p w:rsidR="00AB4EDD" w:rsidRPr="007B10DA" w:rsidRDefault="00AB4EDD" w:rsidP="00AB4EDD">
      <w:pPr>
        <w:rPr>
          <w:rFonts w:cs="Tahoma"/>
          <w:sz w:val="20"/>
          <w:szCs w:val="20"/>
        </w:rPr>
      </w:pPr>
      <w:r w:rsidRPr="007B10DA">
        <w:rPr>
          <w:rFonts w:cs="Tahoma"/>
          <w:sz w:val="20"/>
          <w:szCs w:val="20"/>
        </w:rPr>
        <w:t>moc výkonná</w:t>
      </w:r>
    </w:p>
    <w:p w:rsidR="00AB4EDD" w:rsidRPr="007B10DA" w:rsidRDefault="00AB4EDD" w:rsidP="00AB4EDD">
      <w:pPr>
        <w:rPr>
          <w:rFonts w:cs="Tahoma"/>
          <w:sz w:val="20"/>
          <w:szCs w:val="20"/>
        </w:rPr>
      </w:pPr>
      <w:r>
        <w:rPr>
          <w:rFonts w:cs="Tahoma"/>
          <w:sz w:val="20"/>
          <w:szCs w:val="20"/>
        </w:rPr>
        <w:tab/>
      </w:r>
      <w:r w:rsidRPr="007B10DA">
        <w:rPr>
          <w:rFonts w:cs="Tahoma"/>
          <w:sz w:val="20"/>
          <w:szCs w:val="20"/>
        </w:rPr>
        <w:t>prezident</w:t>
      </w:r>
      <w:r>
        <w:rPr>
          <w:rFonts w:cs="Tahoma"/>
          <w:sz w:val="20"/>
          <w:szCs w:val="20"/>
        </w:rPr>
        <w:t xml:space="preserve"> (5 let, &gt;40 let, zvolen max 2x Parlamentem)</w:t>
      </w:r>
      <w:r w:rsidRPr="007B10DA">
        <w:rPr>
          <w:rFonts w:cs="Tahoma"/>
          <w:sz w:val="20"/>
          <w:szCs w:val="20"/>
        </w:rPr>
        <w:t>, vláda</w:t>
      </w:r>
      <w:r>
        <w:rPr>
          <w:rFonts w:cs="Tahoma"/>
          <w:sz w:val="20"/>
          <w:szCs w:val="20"/>
        </w:rPr>
        <w:t xml:space="preserve"> (odpovědna PS)</w:t>
      </w:r>
      <w:r w:rsidRPr="007B10DA">
        <w:rPr>
          <w:rFonts w:cs="Tahoma"/>
          <w:sz w:val="20"/>
          <w:szCs w:val="20"/>
        </w:rPr>
        <w:t xml:space="preserve">, </w:t>
      </w:r>
      <w:r>
        <w:rPr>
          <w:rFonts w:cs="Tahoma"/>
          <w:sz w:val="20"/>
          <w:szCs w:val="20"/>
        </w:rPr>
        <w:t xml:space="preserve">ministerstva a jiné správní úřady, </w:t>
      </w:r>
      <w:r>
        <w:rPr>
          <w:rFonts w:cs="Tahoma"/>
          <w:sz w:val="20"/>
          <w:szCs w:val="20"/>
        </w:rPr>
        <w:tab/>
      </w:r>
      <w:r w:rsidRPr="007B10DA">
        <w:rPr>
          <w:rFonts w:cs="Tahoma"/>
          <w:sz w:val="20"/>
          <w:szCs w:val="20"/>
        </w:rPr>
        <w:t>státní zastupitelství</w:t>
      </w:r>
      <w:r>
        <w:rPr>
          <w:rFonts w:cs="Tahoma"/>
          <w:sz w:val="20"/>
          <w:szCs w:val="20"/>
        </w:rPr>
        <w:t>, ČR je parlamentní republika</w:t>
      </w:r>
    </w:p>
    <w:p w:rsidR="00AB4EDD" w:rsidRDefault="00AB4EDD" w:rsidP="00AB4EDD">
      <w:pPr>
        <w:rPr>
          <w:rFonts w:cs="Tahoma"/>
          <w:sz w:val="20"/>
          <w:szCs w:val="20"/>
        </w:rPr>
      </w:pPr>
      <w:r w:rsidRPr="007B10DA">
        <w:rPr>
          <w:rFonts w:cs="Tahoma"/>
          <w:sz w:val="20"/>
          <w:szCs w:val="20"/>
        </w:rPr>
        <w:t>moc soudní</w:t>
      </w:r>
    </w:p>
    <w:p w:rsidR="00AB4EDD" w:rsidRPr="007B10DA" w:rsidRDefault="00AB4EDD" w:rsidP="00AB4EDD">
      <w:pPr>
        <w:rPr>
          <w:rFonts w:cs="Tahoma"/>
          <w:sz w:val="20"/>
          <w:szCs w:val="20"/>
        </w:rPr>
      </w:pPr>
      <w:r>
        <w:rPr>
          <w:rFonts w:cs="Tahoma"/>
          <w:sz w:val="20"/>
          <w:szCs w:val="20"/>
        </w:rPr>
        <w:tab/>
      </w:r>
      <w:r w:rsidRPr="007B10DA">
        <w:rPr>
          <w:rFonts w:cs="Tahoma"/>
          <w:sz w:val="20"/>
          <w:szCs w:val="20"/>
        </w:rPr>
        <w:t>soudní moc vykonávají jménem republiky nezávislé soudy</w:t>
      </w:r>
    </w:p>
    <w:p w:rsidR="00AB4EDD" w:rsidRPr="007B10DA" w:rsidRDefault="00AB4EDD" w:rsidP="00AB4EDD">
      <w:pPr>
        <w:rPr>
          <w:rFonts w:cs="Tahoma"/>
          <w:sz w:val="20"/>
          <w:szCs w:val="20"/>
        </w:rPr>
      </w:pPr>
      <w:r>
        <w:rPr>
          <w:rFonts w:cs="Tahoma"/>
          <w:sz w:val="20"/>
          <w:szCs w:val="20"/>
        </w:rPr>
        <w:tab/>
      </w:r>
      <w:r w:rsidRPr="007B10DA">
        <w:rPr>
          <w:rFonts w:cs="Tahoma"/>
          <w:sz w:val="20"/>
          <w:szCs w:val="20"/>
        </w:rPr>
        <w:t xml:space="preserve">ústavní soud, obecné soudy -&gt; nejvyšší soud (Brno), nejvyšší správní soud (Brno), vrchní (Praha, Olomouc), </w:t>
      </w:r>
      <w:r>
        <w:rPr>
          <w:rFonts w:cs="Tahoma"/>
          <w:sz w:val="20"/>
          <w:szCs w:val="20"/>
        </w:rPr>
        <w:tab/>
      </w:r>
      <w:r w:rsidRPr="007B10DA">
        <w:rPr>
          <w:rFonts w:cs="Tahoma"/>
          <w:sz w:val="20"/>
          <w:szCs w:val="20"/>
        </w:rPr>
        <w:t xml:space="preserve">krajské </w:t>
      </w:r>
      <w:r>
        <w:rPr>
          <w:rFonts w:cs="Tahoma"/>
          <w:sz w:val="20"/>
          <w:szCs w:val="20"/>
        </w:rPr>
        <w:t xml:space="preserve">(městské) </w:t>
      </w:r>
      <w:r w:rsidRPr="007B10DA">
        <w:rPr>
          <w:rFonts w:cs="Tahoma"/>
          <w:sz w:val="20"/>
          <w:szCs w:val="20"/>
        </w:rPr>
        <w:t xml:space="preserve">a okresní </w:t>
      </w:r>
      <w:r>
        <w:rPr>
          <w:rFonts w:cs="Tahoma"/>
          <w:sz w:val="20"/>
          <w:szCs w:val="20"/>
        </w:rPr>
        <w:t xml:space="preserve">(obvodní) </w:t>
      </w:r>
      <w:r w:rsidRPr="007B10DA">
        <w:rPr>
          <w:rFonts w:cs="Tahoma"/>
          <w:sz w:val="20"/>
          <w:szCs w:val="20"/>
        </w:rPr>
        <w:t>soudy. Správní soudy jsou nejvyšší a krajské.</w:t>
      </w:r>
    </w:p>
    <w:p w:rsidR="00AB4EDD" w:rsidRDefault="00AB4EDD" w:rsidP="000647BE">
      <w:pPr>
        <w:rPr>
          <w:rFonts w:cs="Tahoma"/>
          <w:b/>
          <w:bCs/>
          <w:sz w:val="20"/>
          <w:szCs w:val="20"/>
        </w:rPr>
      </w:pPr>
    </w:p>
    <w:p w:rsidR="00AB4EDD" w:rsidRPr="00AB4EDD" w:rsidRDefault="00AB4EDD" w:rsidP="00AB4EDD">
      <w:pPr>
        <w:jc w:val="both"/>
        <w:rPr>
          <w:rFonts w:cs="Tahoma"/>
          <w:b/>
          <w:sz w:val="20"/>
          <w:szCs w:val="20"/>
          <w:u w:val="single"/>
        </w:rPr>
      </w:pPr>
      <w:r w:rsidRPr="00AB4EDD">
        <w:rPr>
          <w:rFonts w:cs="Tahoma"/>
          <w:b/>
          <w:sz w:val="20"/>
          <w:szCs w:val="20"/>
          <w:u w:val="single"/>
        </w:rPr>
        <w:t>Ústavní zákon o Bezpečnosti republiky</w:t>
      </w:r>
    </w:p>
    <w:p w:rsidR="00AB4EDD" w:rsidRPr="007B10DA" w:rsidRDefault="00AB4EDD" w:rsidP="00AB4EDD">
      <w:pPr>
        <w:jc w:val="both"/>
        <w:rPr>
          <w:rFonts w:cs="Tahoma"/>
          <w:sz w:val="20"/>
          <w:szCs w:val="20"/>
        </w:rPr>
      </w:pPr>
      <w:r w:rsidRPr="007B10DA">
        <w:rPr>
          <w:rFonts w:cs="Tahoma"/>
          <w:sz w:val="20"/>
          <w:szCs w:val="20"/>
        </w:rPr>
        <w:t>zák. č. 110/1998 Sb. ve znění č. 300/2000 Sb.</w:t>
      </w:r>
    </w:p>
    <w:p w:rsidR="00AB4EDD" w:rsidRPr="007B10DA" w:rsidRDefault="00AB4EDD" w:rsidP="00AB4EDD">
      <w:pPr>
        <w:jc w:val="both"/>
        <w:rPr>
          <w:rFonts w:cs="Tahoma"/>
          <w:sz w:val="20"/>
          <w:szCs w:val="20"/>
        </w:rPr>
      </w:pPr>
      <w:r w:rsidRPr="007B10DA">
        <w:rPr>
          <w:rFonts w:cs="Tahoma"/>
          <w:sz w:val="20"/>
          <w:szCs w:val="20"/>
        </w:rPr>
        <w:t>Zajištění svrchovanosti a územní celistvosti ČR, ochrana jejích demokratických základů a ochrana životů, zdraví a majetkových hodnot je základní povinností státu.</w:t>
      </w:r>
    </w:p>
    <w:p w:rsidR="00AB4EDD" w:rsidRDefault="00AB4EDD" w:rsidP="00AB4EDD">
      <w:pPr>
        <w:jc w:val="both"/>
        <w:rPr>
          <w:rFonts w:cs="Tahoma"/>
          <w:sz w:val="20"/>
          <w:szCs w:val="20"/>
        </w:rPr>
      </w:pPr>
      <w:r w:rsidRPr="007B10DA">
        <w:rPr>
          <w:rFonts w:cs="Tahoma"/>
          <w:sz w:val="20"/>
          <w:szCs w:val="20"/>
        </w:rPr>
        <w:t>Státní moc se vztahuje na veškeré obyvatelstvo, které se ve státu nachází (</w:t>
      </w:r>
      <w:smartTag w:uri="urn:schemas-microsoft-com:office:smarttags" w:element="metricconverter">
        <w:smartTagPr>
          <w:attr w:name="ProductID" w:val="100 km"/>
        </w:smartTagPr>
        <w:r w:rsidRPr="007B10DA">
          <w:rPr>
            <w:rFonts w:cs="Tahoma"/>
            <w:sz w:val="20"/>
            <w:szCs w:val="20"/>
          </w:rPr>
          <w:t>100 km</w:t>
        </w:r>
      </w:smartTag>
      <w:r w:rsidRPr="007B10DA">
        <w:rPr>
          <w:rFonts w:cs="Tahoma"/>
          <w:sz w:val="20"/>
          <w:szCs w:val="20"/>
        </w:rPr>
        <w:t xml:space="preserve"> do vzduchu, na zemi, k jádru země). </w:t>
      </w:r>
    </w:p>
    <w:p w:rsidR="00AB4EDD" w:rsidRDefault="00AB4EDD" w:rsidP="00AB4EDD">
      <w:pPr>
        <w:jc w:val="both"/>
        <w:rPr>
          <w:rFonts w:cs="Tahoma"/>
          <w:sz w:val="20"/>
          <w:szCs w:val="20"/>
        </w:rPr>
      </w:pPr>
      <w:r w:rsidRPr="007B10DA">
        <w:rPr>
          <w:rFonts w:cs="Tahoma"/>
          <w:sz w:val="20"/>
          <w:szCs w:val="20"/>
        </w:rPr>
        <w:t xml:space="preserve">Cílem </w:t>
      </w:r>
      <w:r>
        <w:rPr>
          <w:rFonts w:cs="Tahoma"/>
          <w:sz w:val="20"/>
          <w:szCs w:val="20"/>
        </w:rPr>
        <w:t xml:space="preserve">bezpečnostní doktríny ČR je faktické a legální naplnění práva občana na bezpečnost a dalších základních a demokratických, lidských a občanských práv. </w:t>
      </w:r>
    </w:p>
    <w:p w:rsidR="00AB4EDD" w:rsidRDefault="00AB4EDD" w:rsidP="00AB4EDD">
      <w:pPr>
        <w:jc w:val="both"/>
        <w:rPr>
          <w:sz w:val="18"/>
          <w:szCs w:val="18"/>
        </w:rPr>
      </w:pPr>
    </w:p>
    <w:p w:rsidR="00AB4EDD" w:rsidRPr="00C54890" w:rsidRDefault="00AB4EDD" w:rsidP="00AB4EDD">
      <w:pPr>
        <w:jc w:val="both"/>
        <w:rPr>
          <w:sz w:val="20"/>
          <w:szCs w:val="20"/>
        </w:rPr>
      </w:pPr>
      <w:r w:rsidRPr="00C54890">
        <w:rPr>
          <w:sz w:val="20"/>
          <w:szCs w:val="20"/>
        </w:rPr>
        <w:t>a) stejné zásady, které platí pro jiné úseky státní správy,  platí i pro bezpečnostní činnosti.</w:t>
      </w:r>
    </w:p>
    <w:p w:rsidR="00AB4EDD" w:rsidRPr="00C54890" w:rsidRDefault="00AB4EDD" w:rsidP="00AB4EDD">
      <w:pPr>
        <w:jc w:val="both"/>
        <w:rPr>
          <w:sz w:val="20"/>
          <w:szCs w:val="20"/>
        </w:rPr>
      </w:pPr>
      <w:r w:rsidRPr="00C54890">
        <w:rPr>
          <w:sz w:val="20"/>
          <w:szCs w:val="20"/>
        </w:rPr>
        <w:t xml:space="preserve">b) při bezpečnostní činnosti lze vstupovat do práv a svobod  občanů výlučně na základě zákona a v jeho mezích </w:t>
      </w:r>
    </w:p>
    <w:p w:rsidR="00AB4EDD" w:rsidRPr="00C54890" w:rsidRDefault="00AB4EDD" w:rsidP="00AB4EDD">
      <w:pPr>
        <w:jc w:val="both"/>
        <w:rPr>
          <w:sz w:val="20"/>
          <w:szCs w:val="20"/>
        </w:rPr>
      </w:pPr>
      <w:r w:rsidRPr="00C54890">
        <w:rPr>
          <w:sz w:val="20"/>
          <w:szCs w:val="20"/>
        </w:rPr>
        <w:t>c) bezpečnostní a policejní orgány jsou vázány nejen interním  právem, ale i mezinárodními, právními akty, které ČR  inkorporovala do svého právního řádu</w:t>
      </w:r>
    </w:p>
    <w:p w:rsidR="00AB4EDD" w:rsidRPr="00C54890" w:rsidRDefault="00AB4EDD" w:rsidP="00AB4EDD">
      <w:pPr>
        <w:jc w:val="both"/>
        <w:rPr>
          <w:rFonts w:cs="Tahoma"/>
          <w:sz w:val="20"/>
          <w:szCs w:val="20"/>
        </w:rPr>
      </w:pPr>
    </w:p>
    <w:p w:rsidR="00AB4EDD" w:rsidRPr="007B10DA" w:rsidRDefault="00AB4EDD" w:rsidP="00AB4EDD">
      <w:pPr>
        <w:jc w:val="both"/>
        <w:rPr>
          <w:rFonts w:cs="Tahoma"/>
          <w:sz w:val="20"/>
          <w:szCs w:val="20"/>
        </w:rPr>
      </w:pPr>
      <w:r w:rsidRPr="007B10DA">
        <w:rPr>
          <w:rFonts w:cs="Tahoma"/>
          <w:sz w:val="20"/>
          <w:szCs w:val="20"/>
        </w:rPr>
        <w:t>Názvy jednotlivých kapitol:</w:t>
      </w:r>
    </w:p>
    <w:p w:rsidR="00AB4EDD" w:rsidRPr="007B10DA" w:rsidRDefault="00AB4EDD" w:rsidP="00AB4EDD">
      <w:pPr>
        <w:numPr>
          <w:ilvl w:val="0"/>
          <w:numId w:val="1"/>
        </w:numPr>
        <w:jc w:val="both"/>
        <w:rPr>
          <w:rFonts w:cs="Tahoma"/>
          <w:sz w:val="20"/>
          <w:szCs w:val="20"/>
        </w:rPr>
      </w:pPr>
      <w:r w:rsidRPr="007B10DA">
        <w:rPr>
          <w:rFonts w:cs="Tahoma"/>
          <w:sz w:val="20"/>
          <w:szCs w:val="20"/>
        </w:rPr>
        <w:t>základní ustanovení</w:t>
      </w:r>
    </w:p>
    <w:p w:rsidR="00AB4EDD" w:rsidRPr="007B10DA" w:rsidRDefault="00AB4EDD" w:rsidP="00AB4EDD">
      <w:pPr>
        <w:numPr>
          <w:ilvl w:val="0"/>
          <w:numId w:val="1"/>
        </w:numPr>
        <w:jc w:val="both"/>
        <w:rPr>
          <w:rFonts w:cs="Tahoma"/>
          <w:sz w:val="20"/>
          <w:szCs w:val="20"/>
        </w:rPr>
      </w:pPr>
      <w:r w:rsidRPr="007B10DA">
        <w:rPr>
          <w:rFonts w:cs="Tahoma"/>
          <w:sz w:val="20"/>
          <w:szCs w:val="20"/>
        </w:rPr>
        <w:t>nouzový stav</w:t>
      </w:r>
    </w:p>
    <w:p w:rsidR="00AB4EDD" w:rsidRPr="007B10DA" w:rsidRDefault="00AB4EDD" w:rsidP="00AB4EDD">
      <w:pPr>
        <w:numPr>
          <w:ilvl w:val="0"/>
          <w:numId w:val="1"/>
        </w:numPr>
        <w:jc w:val="both"/>
        <w:rPr>
          <w:rFonts w:cs="Tahoma"/>
          <w:sz w:val="20"/>
          <w:szCs w:val="20"/>
        </w:rPr>
      </w:pPr>
      <w:r w:rsidRPr="007B10DA">
        <w:rPr>
          <w:rFonts w:cs="Tahoma"/>
          <w:sz w:val="20"/>
          <w:szCs w:val="20"/>
        </w:rPr>
        <w:t>zkrácené jednání o návrzích zákonů</w:t>
      </w:r>
    </w:p>
    <w:p w:rsidR="00AB4EDD" w:rsidRPr="007B10DA" w:rsidRDefault="00AB4EDD" w:rsidP="00AB4EDD">
      <w:pPr>
        <w:numPr>
          <w:ilvl w:val="0"/>
          <w:numId w:val="1"/>
        </w:numPr>
        <w:jc w:val="both"/>
        <w:rPr>
          <w:rFonts w:cs="Tahoma"/>
          <w:sz w:val="20"/>
          <w:szCs w:val="20"/>
        </w:rPr>
      </w:pPr>
      <w:r w:rsidRPr="007B10DA">
        <w:rPr>
          <w:rFonts w:cs="Tahoma"/>
          <w:sz w:val="20"/>
          <w:szCs w:val="20"/>
        </w:rPr>
        <w:t>bezpečnostní rada státu</w:t>
      </w:r>
    </w:p>
    <w:p w:rsidR="00AB4EDD" w:rsidRPr="007B10DA" w:rsidRDefault="00AB4EDD" w:rsidP="00AB4EDD">
      <w:pPr>
        <w:numPr>
          <w:ilvl w:val="0"/>
          <w:numId w:val="1"/>
        </w:numPr>
        <w:jc w:val="both"/>
        <w:rPr>
          <w:rFonts w:cs="Tahoma"/>
          <w:sz w:val="20"/>
          <w:szCs w:val="20"/>
        </w:rPr>
      </w:pPr>
      <w:r w:rsidRPr="007B10DA">
        <w:rPr>
          <w:rFonts w:cs="Tahoma"/>
          <w:sz w:val="20"/>
          <w:szCs w:val="20"/>
        </w:rPr>
        <w:lastRenderedPageBreak/>
        <w:t>prodloužení volebního období</w:t>
      </w:r>
    </w:p>
    <w:p w:rsidR="00AB4EDD" w:rsidRPr="007B10DA" w:rsidRDefault="00AB4EDD" w:rsidP="00AB4EDD">
      <w:pPr>
        <w:numPr>
          <w:ilvl w:val="0"/>
          <w:numId w:val="1"/>
        </w:numPr>
        <w:jc w:val="both"/>
        <w:rPr>
          <w:rFonts w:cs="Tahoma"/>
          <w:sz w:val="20"/>
          <w:szCs w:val="20"/>
        </w:rPr>
      </w:pPr>
      <w:r w:rsidRPr="007B10DA">
        <w:rPr>
          <w:rFonts w:cs="Tahoma"/>
          <w:sz w:val="20"/>
          <w:szCs w:val="20"/>
        </w:rPr>
        <w:t>společná ustanovení</w:t>
      </w:r>
    </w:p>
    <w:p w:rsidR="00AB4EDD" w:rsidRPr="007B10DA" w:rsidRDefault="00AB4EDD" w:rsidP="00AB4EDD">
      <w:pPr>
        <w:numPr>
          <w:ilvl w:val="0"/>
          <w:numId w:val="1"/>
        </w:numPr>
        <w:jc w:val="both"/>
        <w:rPr>
          <w:rFonts w:cs="Tahoma"/>
          <w:sz w:val="20"/>
          <w:szCs w:val="20"/>
        </w:rPr>
      </w:pPr>
      <w:r w:rsidRPr="007B10DA">
        <w:rPr>
          <w:rFonts w:cs="Tahoma"/>
          <w:sz w:val="20"/>
          <w:szCs w:val="20"/>
        </w:rPr>
        <w:t>závěrečná ustanovení</w:t>
      </w:r>
    </w:p>
    <w:p w:rsidR="00AB4EDD" w:rsidRDefault="00AB4EDD" w:rsidP="000647BE">
      <w:pPr>
        <w:rPr>
          <w:rFonts w:cs="Tahoma"/>
          <w:b/>
          <w:bCs/>
          <w:sz w:val="20"/>
          <w:szCs w:val="20"/>
        </w:rPr>
      </w:pPr>
    </w:p>
    <w:p w:rsidR="00AB4EDD" w:rsidRPr="003D6865" w:rsidRDefault="00AB4EDD" w:rsidP="00AB4EDD">
      <w:pPr>
        <w:rPr>
          <w:rFonts w:cs="Tahoma"/>
          <w:b/>
          <w:sz w:val="20"/>
          <w:szCs w:val="20"/>
        </w:rPr>
      </w:pPr>
      <w:r w:rsidRPr="003D6865">
        <w:rPr>
          <w:rFonts w:cs="Tahoma"/>
          <w:b/>
          <w:sz w:val="20"/>
          <w:szCs w:val="20"/>
        </w:rPr>
        <w:t>Nouzový stav</w:t>
      </w:r>
    </w:p>
    <w:p w:rsidR="00AB4EDD" w:rsidRPr="007B10DA" w:rsidRDefault="00AB4EDD" w:rsidP="00AB4EDD">
      <w:pPr>
        <w:jc w:val="both"/>
        <w:rPr>
          <w:rFonts w:cs="Tahoma"/>
          <w:sz w:val="20"/>
          <w:szCs w:val="20"/>
        </w:rPr>
      </w:pPr>
      <w:r w:rsidRPr="007B10DA">
        <w:rPr>
          <w:rFonts w:cs="Tahoma"/>
          <w:sz w:val="20"/>
          <w:szCs w:val="20"/>
        </w:rPr>
        <w:t>vyhlašuje vláda – při živelných pohromách, ekologických nebo průmyslových haváriích, nehodách nebo jiných nebezpečích, které ve značném rozsahu ohrožují životy, zdraví nebo majetkové hodnoty anebo vnitřní pořádek a bezpečnost. Když je nebezpečí z prodlení může jo vyhlásit předseda vlády. Smí být vyhlášen pouze pro určité období (nejdéle na 30 dní – Poslanecká sněmovna může prodloužit) a určité území. Nemůže být vyhlášen z důvodu stávky vedené na ochranu práv a oprávněných hospodářských a sociálních zájmů.</w:t>
      </w:r>
    </w:p>
    <w:p w:rsidR="00AB4EDD" w:rsidRPr="007B10DA" w:rsidRDefault="00AB4EDD" w:rsidP="00AB4EDD">
      <w:pPr>
        <w:jc w:val="both"/>
        <w:rPr>
          <w:rFonts w:cs="Tahoma"/>
          <w:sz w:val="20"/>
          <w:szCs w:val="20"/>
        </w:rPr>
      </w:pPr>
    </w:p>
    <w:p w:rsidR="00AB4EDD" w:rsidRPr="003D6865" w:rsidRDefault="00AB4EDD" w:rsidP="00AB4EDD">
      <w:pPr>
        <w:jc w:val="both"/>
        <w:rPr>
          <w:rFonts w:cs="Tahoma"/>
          <w:b/>
          <w:sz w:val="20"/>
          <w:szCs w:val="20"/>
        </w:rPr>
      </w:pPr>
      <w:r w:rsidRPr="003D6865">
        <w:rPr>
          <w:rFonts w:cs="Tahoma"/>
          <w:b/>
          <w:sz w:val="20"/>
          <w:szCs w:val="20"/>
        </w:rPr>
        <w:t>Stav ohrožení státu</w:t>
      </w:r>
    </w:p>
    <w:p w:rsidR="00AB4EDD" w:rsidRPr="007B10DA" w:rsidRDefault="00AB4EDD" w:rsidP="00AB4EDD">
      <w:pPr>
        <w:jc w:val="both"/>
        <w:rPr>
          <w:rFonts w:cs="Tahoma"/>
          <w:sz w:val="20"/>
          <w:szCs w:val="20"/>
        </w:rPr>
      </w:pPr>
      <w:r w:rsidRPr="007B10DA">
        <w:rPr>
          <w:rFonts w:cs="Tahoma"/>
          <w:sz w:val="20"/>
          <w:szCs w:val="20"/>
        </w:rPr>
        <w:t>Parlament může na návrh vlády vyhlásit stav ohrožení státu, je li bezprostředně ohrožena svrchovanost státu nebo územní celistvost státu anebo jeho demokratické základy.</w:t>
      </w:r>
    </w:p>
    <w:p w:rsidR="00AB4EDD" w:rsidRPr="007B10DA" w:rsidRDefault="00AB4EDD" w:rsidP="00AB4EDD">
      <w:pPr>
        <w:jc w:val="both"/>
        <w:rPr>
          <w:rFonts w:cs="Tahoma"/>
          <w:sz w:val="20"/>
          <w:szCs w:val="20"/>
        </w:rPr>
      </w:pPr>
      <w:r w:rsidRPr="007B10DA">
        <w:rPr>
          <w:rFonts w:cs="Tahoma"/>
          <w:sz w:val="20"/>
          <w:szCs w:val="20"/>
        </w:rPr>
        <w:t>K přijetí usnesení o vyhlášení stavu ohrožení státu je třeba souhlasu nadpoloviční většiny všech poslanců a souhlasu nadpoloviční většiny všech senátorů.</w:t>
      </w:r>
    </w:p>
    <w:p w:rsidR="00AB4EDD" w:rsidRDefault="00AB4EDD" w:rsidP="000647BE">
      <w:pPr>
        <w:rPr>
          <w:rFonts w:cs="Tahoma"/>
          <w:b/>
          <w:bCs/>
          <w:sz w:val="20"/>
          <w:szCs w:val="20"/>
        </w:rPr>
      </w:pPr>
    </w:p>
    <w:p w:rsidR="00AB4EDD" w:rsidRPr="00AB4EDD" w:rsidRDefault="00AB4EDD" w:rsidP="00AB4EDD">
      <w:pPr>
        <w:rPr>
          <w:rFonts w:cs="Tahoma"/>
          <w:b/>
          <w:sz w:val="20"/>
          <w:szCs w:val="20"/>
          <w:u w:val="single"/>
        </w:rPr>
      </w:pPr>
      <w:r w:rsidRPr="00AB4EDD">
        <w:rPr>
          <w:rFonts w:cs="Tahoma"/>
          <w:b/>
          <w:sz w:val="20"/>
          <w:szCs w:val="20"/>
          <w:u w:val="single"/>
        </w:rPr>
        <w:t>ZÁKLADNÍ LISTINA PRÁV A SVOBOD</w:t>
      </w:r>
    </w:p>
    <w:p w:rsidR="00AB4EDD" w:rsidRPr="00E2607B" w:rsidRDefault="00AB4EDD" w:rsidP="00AB4EDD">
      <w:pPr>
        <w:rPr>
          <w:rFonts w:cs="Tahoma"/>
          <w:sz w:val="20"/>
          <w:szCs w:val="20"/>
        </w:rPr>
      </w:pPr>
      <w:r w:rsidRPr="00E2607B">
        <w:rPr>
          <w:rFonts w:cs="Tahoma"/>
          <w:sz w:val="20"/>
          <w:szCs w:val="20"/>
        </w:rPr>
        <w:t>Čl. 5</w:t>
      </w:r>
    </w:p>
    <w:p w:rsidR="00AB4EDD" w:rsidRPr="00294AA0" w:rsidRDefault="00AB4EDD" w:rsidP="00AB4EDD">
      <w:pPr>
        <w:rPr>
          <w:rFonts w:cs="Tahoma"/>
          <w:b/>
          <w:sz w:val="20"/>
          <w:szCs w:val="20"/>
        </w:rPr>
      </w:pPr>
      <w:r w:rsidRPr="00294AA0">
        <w:rPr>
          <w:rFonts w:cs="Tahoma"/>
          <w:b/>
          <w:sz w:val="20"/>
          <w:szCs w:val="20"/>
        </w:rPr>
        <w:t>Každý je způsobilý mít práva.</w:t>
      </w:r>
    </w:p>
    <w:p w:rsidR="00AB4EDD" w:rsidRPr="00E2607B" w:rsidRDefault="00AB4EDD" w:rsidP="00AB4EDD">
      <w:pPr>
        <w:rPr>
          <w:rFonts w:cs="Tahoma"/>
          <w:sz w:val="20"/>
          <w:szCs w:val="20"/>
        </w:rPr>
      </w:pPr>
      <w:r w:rsidRPr="00E2607B">
        <w:rPr>
          <w:rFonts w:cs="Tahoma"/>
          <w:sz w:val="20"/>
          <w:szCs w:val="20"/>
        </w:rPr>
        <w:t>Čl. 6</w:t>
      </w:r>
    </w:p>
    <w:p w:rsidR="00AB4EDD" w:rsidRPr="00E2607B" w:rsidRDefault="00AB4EDD" w:rsidP="00AB4EDD">
      <w:pPr>
        <w:jc w:val="both"/>
        <w:rPr>
          <w:rFonts w:cs="Tahoma"/>
          <w:sz w:val="20"/>
          <w:szCs w:val="20"/>
        </w:rPr>
      </w:pPr>
      <w:r>
        <w:rPr>
          <w:rFonts w:cs="Tahoma"/>
          <w:sz w:val="20"/>
          <w:szCs w:val="20"/>
        </w:rPr>
        <w:tab/>
      </w:r>
      <w:r w:rsidRPr="00E2607B">
        <w:rPr>
          <w:rFonts w:cs="Tahoma"/>
          <w:sz w:val="20"/>
          <w:szCs w:val="20"/>
        </w:rPr>
        <w:t xml:space="preserve">(1) Každý má </w:t>
      </w:r>
      <w:r w:rsidRPr="00294AA0">
        <w:rPr>
          <w:rFonts w:cs="Tahoma"/>
          <w:b/>
          <w:sz w:val="20"/>
          <w:szCs w:val="20"/>
        </w:rPr>
        <w:t>právo na život</w:t>
      </w:r>
      <w:r w:rsidRPr="00E2607B">
        <w:rPr>
          <w:rFonts w:cs="Tahoma"/>
          <w:sz w:val="20"/>
          <w:szCs w:val="20"/>
        </w:rPr>
        <w:t>. Lidský život je hoden ochrany již před narozením.</w:t>
      </w:r>
    </w:p>
    <w:p w:rsidR="00AB4EDD" w:rsidRPr="00E2607B" w:rsidRDefault="00AB4EDD" w:rsidP="00AB4EDD">
      <w:pPr>
        <w:ind w:firstLine="708"/>
        <w:jc w:val="both"/>
        <w:rPr>
          <w:rFonts w:cs="Tahoma"/>
          <w:sz w:val="20"/>
          <w:szCs w:val="20"/>
        </w:rPr>
      </w:pPr>
      <w:r w:rsidRPr="00E2607B">
        <w:rPr>
          <w:rFonts w:cs="Tahoma"/>
          <w:sz w:val="20"/>
          <w:szCs w:val="20"/>
        </w:rPr>
        <w:t>(2) Nikdo nesmí být zbaven života.</w:t>
      </w:r>
    </w:p>
    <w:p w:rsidR="00AB4EDD" w:rsidRPr="00E2607B" w:rsidRDefault="00AB4EDD" w:rsidP="00AB4EDD">
      <w:pPr>
        <w:ind w:firstLine="708"/>
        <w:jc w:val="both"/>
        <w:rPr>
          <w:rFonts w:cs="Tahoma"/>
          <w:sz w:val="20"/>
          <w:szCs w:val="20"/>
        </w:rPr>
      </w:pPr>
      <w:r w:rsidRPr="00E2607B">
        <w:rPr>
          <w:rFonts w:cs="Tahoma"/>
          <w:sz w:val="20"/>
          <w:szCs w:val="20"/>
        </w:rPr>
        <w:t>(3) Trest smrti se nepřipouští.</w:t>
      </w:r>
    </w:p>
    <w:p w:rsidR="00AB4EDD" w:rsidRPr="00E2607B" w:rsidRDefault="00AB4EDD" w:rsidP="00AB4EDD">
      <w:pPr>
        <w:ind w:left="708"/>
        <w:jc w:val="both"/>
        <w:rPr>
          <w:rFonts w:cs="Tahoma"/>
          <w:sz w:val="20"/>
          <w:szCs w:val="20"/>
        </w:rPr>
      </w:pPr>
      <w:r w:rsidRPr="00E2607B">
        <w:rPr>
          <w:rFonts w:cs="Tahoma"/>
          <w:sz w:val="20"/>
          <w:szCs w:val="20"/>
        </w:rPr>
        <w:t>(4) Porušením práv podle tohoto článku není, jestliže byl někdo zbaven života v souvislosti s jednáním, které podle zákona není trestné.</w:t>
      </w:r>
    </w:p>
    <w:p w:rsidR="00AB4EDD" w:rsidRPr="00E2607B" w:rsidRDefault="00AB4EDD" w:rsidP="00AB4EDD">
      <w:pPr>
        <w:jc w:val="both"/>
        <w:rPr>
          <w:rFonts w:cs="Tahoma"/>
          <w:sz w:val="20"/>
          <w:szCs w:val="20"/>
        </w:rPr>
      </w:pPr>
      <w:r w:rsidRPr="00E2607B">
        <w:rPr>
          <w:rFonts w:cs="Tahoma"/>
          <w:sz w:val="20"/>
          <w:szCs w:val="20"/>
        </w:rPr>
        <w:t>Čl. 7</w:t>
      </w:r>
    </w:p>
    <w:p w:rsidR="00AB4EDD" w:rsidRPr="00E2607B" w:rsidRDefault="00AB4EDD" w:rsidP="00AB4EDD">
      <w:pPr>
        <w:jc w:val="both"/>
        <w:rPr>
          <w:rFonts w:cs="Tahoma"/>
          <w:sz w:val="20"/>
          <w:szCs w:val="20"/>
        </w:rPr>
      </w:pPr>
      <w:r>
        <w:rPr>
          <w:rFonts w:cs="Tahoma"/>
          <w:sz w:val="20"/>
          <w:szCs w:val="20"/>
        </w:rPr>
        <w:tab/>
      </w:r>
      <w:r w:rsidRPr="00E2607B">
        <w:rPr>
          <w:rFonts w:cs="Tahoma"/>
          <w:sz w:val="20"/>
          <w:szCs w:val="20"/>
        </w:rPr>
        <w:t>(1) </w:t>
      </w:r>
      <w:r w:rsidRPr="00294AA0">
        <w:rPr>
          <w:rFonts w:cs="Tahoma"/>
          <w:b/>
          <w:sz w:val="20"/>
          <w:szCs w:val="20"/>
        </w:rPr>
        <w:t>Nedotknutelnost</w:t>
      </w:r>
      <w:r w:rsidRPr="00E2607B">
        <w:rPr>
          <w:rFonts w:cs="Tahoma"/>
          <w:sz w:val="20"/>
          <w:szCs w:val="20"/>
        </w:rPr>
        <w:t xml:space="preserve"> </w:t>
      </w:r>
      <w:r w:rsidRPr="00294AA0">
        <w:rPr>
          <w:rFonts w:cs="Tahoma"/>
          <w:b/>
          <w:sz w:val="20"/>
          <w:szCs w:val="20"/>
        </w:rPr>
        <w:t>osoby</w:t>
      </w:r>
      <w:r w:rsidRPr="00E2607B">
        <w:rPr>
          <w:rFonts w:cs="Tahoma"/>
          <w:sz w:val="20"/>
          <w:szCs w:val="20"/>
        </w:rPr>
        <w:t xml:space="preserve"> a jejího </w:t>
      </w:r>
      <w:r w:rsidRPr="00294AA0">
        <w:rPr>
          <w:rFonts w:cs="Tahoma"/>
          <w:b/>
          <w:sz w:val="20"/>
          <w:szCs w:val="20"/>
        </w:rPr>
        <w:t>soukromí</w:t>
      </w:r>
      <w:r w:rsidRPr="00E2607B">
        <w:rPr>
          <w:rFonts w:cs="Tahoma"/>
          <w:sz w:val="20"/>
          <w:szCs w:val="20"/>
        </w:rPr>
        <w:t xml:space="preserve"> je zaručena. Omezena může být jen v případech stanovených </w:t>
      </w:r>
      <w:r>
        <w:rPr>
          <w:rFonts w:cs="Tahoma"/>
          <w:sz w:val="20"/>
          <w:szCs w:val="20"/>
        </w:rPr>
        <w:tab/>
      </w:r>
      <w:r w:rsidRPr="00E2607B">
        <w:rPr>
          <w:rFonts w:cs="Tahoma"/>
          <w:sz w:val="20"/>
          <w:szCs w:val="20"/>
        </w:rPr>
        <w:t>zákonem.</w:t>
      </w:r>
    </w:p>
    <w:p w:rsidR="00AB4EDD" w:rsidRPr="00E2607B" w:rsidRDefault="00AB4EDD" w:rsidP="00AB4EDD">
      <w:pPr>
        <w:ind w:firstLine="708"/>
        <w:jc w:val="both"/>
        <w:rPr>
          <w:rFonts w:cs="Tahoma"/>
          <w:sz w:val="20"/>
          <w:szCs w:val="20"/>
        </w:rPr>
      </w:pPr>
      <w:r w:rsidRPr="00E2607B">
        <w:rPr>
          <w:rFonts w:cs="Tahoma"/>
          <w:sz w:val="20"/>
          <w:szCs w:val="20"/>
        </w:rPr>
        <w:t>(2) Nikdo nesmí být mučen ani podroben krutému, nelidskému nebo ponižujícímu zacházení nebo trestu.</w:t>
      </w:r>
    </w:p>
    <w:p w:rsidR="00AB4EDD" w:rsidRPr="00E2607B" w:rsidRDefault="00AB4EDD" w:rsidP="00AB4EDD">
      <w:pPr>
        <w:jc w:val="both"/>
        <w:rPr>
          <w:rFonts w:cs="Tahoma"/>
          <w:sz w:val="20"/>
          <w:szCs w:val="20"/>
        </w:rPr>
      </w:pPr>
      <w:r w:rsidRPr="00E2607B">
        <w:rPr>
          <w:rFonts w:cs="Tahoma"/>
          <w:sz w:val="20"/>
          <w:szCs w:val="20"/>
        </w:rPr>
        <w:t>Čl. 8</w:t>
      </w:r>
    </w:p>
    <w:p w:rsidR="00AB4EDD" w:rsidRPr="00E2607B" w:rsidRDefault="00AB4EDD" w:rsidP="00AB4EDD">
      <w:pPr>
        <w:jc w:val="both"/>
        <w:rPr>
          <w:rFonts w:cs="Tahoma"/>
          <w:sz w:val="20"/>
          <w:szCs w:val="20"/>
        </w:rPr>
      </w:pPr>
      <w:r>
        <w:rPr>
          <w:rFonts w:cs="Tahoma"/>
          <w:sz w:val="20"/>
          <w:szCs w:val="20"/>
        </w:rPr>
        <w:tab/>
      </w:r>
      <w:r w:rsidRPr="00E2607B">
        <w:rPr>
          <w:rFonts w:cs="Tahoma"/>
          <w:sz w:val="20"/>
          <w:szCs w:val="20"/>
        </w:rPr>
        <w:t>(1) </w:t>
      </w:r>
      <w:r w:rsidRPr="00294AA0">
        <w:rPr>
          <w:rFonts w:cs="Tahoma"/>
          <w:b/>
          <w:sz w:val="20"/>
          <w:szCs w:val="20"/>
        </w:rPr>
        <w:t>Osobní</w:t>
      </w:r>
      <w:r w:rsidRPr="00E2607B">
        <w:rPr>
          <w:rFonts w:cs="Tahoma"/>
          <w:sz w:val="20"/>
          <w:szCs w:val="20"/>
        </w:rPr>
        <w:t xml:space="preserve"> </w:t>
      </w:r>
      <w:r w:rsidRPr="00294AA0">
        <w:rPr>
          <w:rFonts w:cs="Tahoma"/>
          <w:b/>
          <w:sz w:val="20"/>
          <w:szCs w:val="20"/>
        </w:rPr>
        <w:t>svoboda</w:t>
      </w:r>
      <w:r w:rsidRPr="00E2607B">
        <w:rPr>
          <w:rFonts w:cs="Tahoma"/>
          <w:sz w:val="20"/>
          <w:szCs w:val="20"/>
        </w:rPr>
        <w:t xml:space="preserve"> je zaručena.</w:t>
      </w:r>
    </w:p>
    <w:p w:rsidR="00AB4EDD" w:rsidRPr="007B10DA" w:rsidRDefault="00AB4EDD" w:rsidP="00AB4EDD">
      <w:pPr>
        <w:ind w:left="708"/>
        <w:jc w:val="both"/>
        <w:rPr>
          <w:rFonts w:cs="Tahoma"/>
          <w:sz w:val="20"/>
          <w:szCs w:val="20"/>
        </w:rPr>
      </w:pPr>
      <w:r w:rsidRPr="007B10DA">
        <w:rPr>
          <w:rFonts w:cs="Tahoma"/>
          <w:sz w:val="20"/>
          <w:szCs w:val="20"/>
        </w:rPr>
        <w:t>(2) Nikdo nesmí být stíhán nebo zbaven svobody jinak než z důvodů a způsobem, který stanoví zákon. Nikdo nesmí být zbaven svobody pouze pro neschopnost dostát smluvnímu závazku.</w:t>
      </w:r>
    </w:p>
    <w:p w:rsidR="00AB4EDD" w:rsidRPr="007B10DA" w:rsidRDefault="00AB4EDD" w:rsidP="00AB4EDD">
      <w:pPr>
        <w:ind w:left="708"/>
        <w:jc w:val="both"/>
        <w:rPr>
          <w:rFonts w:cs="Tahoma"/>
          <w:sz w:val="20"/>
          <w:szCs w:val="20"/>
        </w:rPr>
      </w:pPr>
      <w:r w:rsidRPr="007B10DA">
        <w:rPr>
          <w:rFonts w:cs="Tahoma"/>
          <w:sz w:val="20"/>
          <w:szCs w:val="20"/>
        </w:rPr>
        <w:t>(3) Obviněného nebo podezřelého z trestného činu je možno zadržet jen v případech stanovených v zákoně. Zadržená osoba musí být ihned seznámena s důvody zadržení, vyslechnuta a nejpozději do 48 hodin propuštěna na svobodu nebo odevzdána soudu. Soudce musí zadrženou osobu do 24 hodin od převzetí vyslechnout a rozhodnout o vazbě, nebo ji propustit na svobodu.</w:t>
      </w:r>
    </w:p>
    <w:p w:rsidR="00AB4EDD" w:rsidRPr="007B10DA" w:rsidRDefault="00AB4EDD" w:rsidP="00AB4EDD">
      <w:pPr>
        <w:ind w:left="708"/>
        <w:jc w:val="both"/>
        <w:rPr>
          <w:rFonts w:cs="Tahoma"/>
          <w:sz w:val="20"/>
          <w:szCs w:val="20"/>
        </w:rPr>
      </w:pPr>
      <w:r w:rsidRPr="007B10DA">
        <w:rPr>
          <w:rFonts w:cs="Tahoma"/>
          <w:sz w:val="20"/>
          <w:szCs w:val="20"/>
        </w:rPr>
        <w:t>(4) Zatknout obviněného je možno jen na písemný odůvodněný příkaz soudce. Zatčená osoba musí být do 24 hodin odevzdána soudu. Soudce musí zatčenou osobu do 24 hodin od převzetí vyslechnout a rozhodnout o vazbě nebo ji propustit na svobodu.</w:t>
      </w:r>
    </w:p>
    <w:p w:rsidR="00AB4EDD" w:rsidRPr="007B10DA" w:rsidRDefault="00AB4EDD" w:rsidP="00AB4EDD">
      <w:pPr>
        <w:ind w:firstLine="708"/>
        <w:rPr>
          <w:rFonts w:cs="Tahoma"/>
          <w:sz w:val="20"/>
          <w:szCs w:val="20"/>
        </w:rPr>
      </w:pPr>
      <w:r w:rsidRPr="007B10DA">
        <w:rPr>
          <w:rFonts w:cs="Tahoma"/>
          <w:sz w:val="20"/>
          <w:szCs w:val="20"/>
        </w:rPr>
        <w:t>(5) Nikdo nesmí být vzat do vazby, leč z důvodů a na dobu stanovenou zákonem a na základě rozhodnutí soudu.</w:t>
      </w:r>
    </w:p>
    <w:p w:rsidR="00AB4EDD" w:rsidRPr="007B10DA" w:rsidRDefault="00AB4EDD" w:rsidP="00AB4EDD">
      <w:pPr>
        <w:ind w:left="708"/>
        <w:rPr>
          <w:rFonts w:cs="Tahoma"/>
          <w:sz w:val="20"/>
          <w:szCs w:val="20"/>
        </w:rPr>
      </w:pPr>
      <w:r w:rsidRPr="007B10DA">
        <w:rPr>
          <w:rFonts w:cs="Tahoma"/>
          <w:sz w:val="20"/>
          <w:szCs w:val="20"/>
        </w:rPr>
        <w:t>(6) Zákon stanoví, ve kterých případech může být osoba převzata nebo držena v ústavní zdravotnické péči bez svého souhlasu. Takové opatření musí být do 24 hodin oznámeno soudu, který o tomto umístění rozhodne do 7 dnů.</w:t>
      </w:r>
    </w:p>
    <w:p w:rsidR="00AB4EDD" w:rsidRPr="007B10DA" w:rsidRDefault="00AB4EDD" w:rsidP="00AB4EDD">
      <w:pPr>
        <w:rPr>
          <w:rFonts w:cs="Tahoma"/>
          <w:sz w:val="20"/>
          <w:szCs w:val="20"/>
        </w:rPr>
      </w:pPr>
      <w:r w:rsidRPr="007B10DA">
        <w:rPr>
          <w:rFonts w:cs="Tahoma"/>
          <w:sz w:val="20"/>
          <w:szCs w:val="20"/>
        </w:rPr>
        <w:t>Čl. 9</w:t>
      </w:r>
    </w:p>
    <w:p w:rsidR="00AB4EDD" w:rsidRPr="007B10DA" w:rsidRDefault="00AB4EDD" w:rsidP="00AB4EDD">
      <w:pPr>
        <w:jc w:val="both"/>
        <w:rPr>
          <w:rFonts w:cs="Tahoma"/>
          <w:sz w:val="20"/>
          <w:szCs w:val="20"/>
        </w:rPr>
      </w:pPr>
      <w:r>
        <w:rPr>
          <w:rFonts w:cs="Tahoma"/>
          <w:sz w:val="20"/>
          <w:szCs w:val="20"/>
        </w:rPr>
        <w:tab/>
      </w:r>
      <w:r w:rsidRPr="007B10DA">
        <w:rPr>
          <w:rFonts w:cs="Tahoma"/>
          <w:sz w:val="20"/>
          <w:szCs w:val="20"/>
        </w:rPr>
        <w:t>(1) </w:t>
      </w:r>
      <w:r w:rsidRPr="007B10DA">
        <w:rPr>
          <w:rFonts w:cs="Tahoma"/>
          <w:sz w:val="20"/>
          <w:szCs w:val="20"/>
          <w:u w:val="single"/>
        </w:rPr>
        <w:t xml:space="preserve">Nikdo </w:t>
      </w:r>
      <w:r w:rsidRPr="00294AA0">
        <w:rPr>
          <w:rFonts w:cs="Tahoma"/>
          <w:b/>
          <w:sz w:val="20"/>
          <w:szCs w:val="20"/>
        </w:rPr>
        <w:t>nesmí</w:t>
      </w:r>
      <w:r w:rsidRPr="007B10DA">
        <w:rPr>
          <w:rFonts w:cs="Tahoma"/>
          <w:sz w:val="20"/>
          <w:szCs w:val="20"/>
          <w:u w:val="single"/>
        </w:rPr>
        <w:t xml:space="preserve"> být</w:t>
      </w:r>
      <w:r w:rsidRPr="007B10DA">
        <w:rPr>
          <w:rFonts w:cs="Tahoma"/>
          <w:sz w:val="20"/>
          <w:szCs w:val="20"/>
        </w:rPr>
        <w:t xml:space="preserve"> </w:t>
      </w:r>
      <w:r w:rsidRPr="007B10DA">
        <w:rPr>
          <w:rFonts w:cs="Tahoma"/>
          <w:sz w:val="20"/>
          <w:szCs w:val="20"/>
          <w:u w:val="single"/>
        </w:rPr>
        <w:t xml:space="preserve">podroben </w:t>
      </w:r>
      <w:r w:rsidRPr="00294AA0">
        <w:rPr>
          <w:rFonts w:cs="Tahoma"/>
          <w:b/>
          <w:sz w:val="20"/>
          <w:szCs w:val="20"/>
        </w:rPr>
        <w:t>nuceným pracím</w:t>
      </w:r>
      <w:r w:rsidRPr="007B10DA">
        <w:rPr>
          <w:rFonts w:cs="Tahoma"/>
          <w:sz w:val="20"/>
          <w:szCs w:val="20"/>
          <w:u w:val="single"/>
        </w:rPr>
        <w:t xml:space="preserve"> nebo službám</w:t>
      </w:r>
      <w:r w:rsidRPr="007B10DA">
        <w:rPr>
          <w:rFonts w:cs="Tahoma"/>
          <w:sz w:val="20"/>
          <w:szCs w:val="20"/>
        </w:rPr>
        <w:t>.</w:t>
      </w:r>
    </w:p>
    <w:p w:rsidR="00AB4EDD" w:rsidRPr="007B10DA" w:rsidRDefault="00AB4EDD" w:rsidP="00AB4EDD">
      <w:pPr>
        <w:ind w:firstLine="708"/>
        <w:jc w:val="both"/>
        <w:rPr>
          <w:rFonts w:cs="Tahoma"/>
          <w:sz w:val="20"/>
          <w:szCs w:val="20"/>
        </w:rPr>
      </w:pPr>
      <w:r w:rsidRPr="007B10DA">
        <w:rPr>
          <w:rFonts w:cs="Tahoma"/>
          <w:sz w:val="20"/>
          <w:szCs w:val="20"/>
        </w:rPr>
        <w:t xml:space="preserve">(2) Ustanovení odstavce 1 se nevztahuje na: </w:t>
      </w:r>
    </w:p>
    <w:p w:rsidR="00AB4EDD" w:rsidRPr="007B10DA" w:rsidRDefault="00AB4EDD" w:rsidP="00AB4EDD">
      <w:pPr>
        <w:ind w:left="1008"/>
        <w:jc w:val="both"/>
        <w:rPr>
          <w:rFonts w:cs="Tahoma"/>
          <w:sz w:val="20"/>
          <w:szCs w:val="20"/>
        </w:rPr>
      </w:pPr>
      <w:r w:rsidRPr="007B10DA">
        <w:rPr>
          <w:rFonts w:cs="Tahoma"/>
          <w:sz w:val="20"/>
          <w:szCs w:val="20"/>
        </w:rPr>
        <w:t>a) práce ukládané podle zákona osobám ve výkonu trestu odnětí svobody nebo osobám vykonávajícím jiný trest nahrazující trest odnětí svobody,</w:t>
      </w:r>
    </w:p>
    <w:p w:rsidR="00AB4EDD" w:rsidRPr="007B10DA" w:rsidRDefault="00AB4EDD" w:rsidP="00AB4EDD">
      <w:pPr>
        <w:ind w:left="300" w:firstLine="708"/>
        <w:jc w:val="both"/>
        <w:rPr>
          <w:rFonts w:cs="Tahoma"/>
          <w:sz w:val="20"/>
          <w:szCs w:val="20"/>
        </w:rPr>
      </w:pPr>
      <w:r w:rsidRPr="007B10DA">
        <w:rPr>
          <w:rFonts w:cs="Tahoma"/>
          <w:sz w:val="20"/>
          <w:szCs w:val="20"/>
        </w:rPr>
        <w:t>b) vojenskou službu nebo jinou službu stanovenou zákonem namísto povinné vojenské služby,</w:t>
      </w:r>
    </w:p>
    <w:p w:rsidR="00AB4EDD" w:rsidRPr="007B10DA" w:rsidRDefault="00AB4EDD" w:rsidP="00AB4EDD">
      <w:pPr>
        <w:ind w:left="1008"/>
        <w:jc w:val="both"/>
        <w:rPr>
          <w:rFonts w:cs="Tahoma"/>
          <w:sz w:val="20"/>
          <w:szCs w:val="20"/>
        </w:rPr>
      </w:pPr>
      <w:r w:rsidRPr="007B10DA">
        <w:rPr>
          <w:rFonts w:cs="Tahoma"/>
          <w:sz w:val="20"/>
          <w:szCs w:val="20"/>
        </w:rPr>
        <w:t>c) službu vyžadovanou na základě zákona v případě živelních pohrom, nehod, nebo jiného nebezpečí, které ohrožuje životy, zdraví nebo značné majetkové hodnoty,</w:t>
      </w:r>
    </w:p>
    <w:p w:rsidR="00AB4EDD" w:rsidRPr="007B10DA" w:rsidRDefault="00AB4EDD" w:rsidP="00AB4EDD">
      <w:pPr>
        <w:ind w:firstLine="708"/>
        <w:jc w:val="both"/>
        <w:rPr>
          <w:rFonts w:cs="Tahoma"/>
          <w:sz w:val="20"/>
          <w:szCs w:val="20"/>
        </w:rPr>
      </w:pPr>
      <w:r w:rsidRPr="007B10DA">
        <w:rPr>
          <w:rFonts w:cs="Tahoma"/>
          <w:sz w:val="20"/>
          <w:szCs w:val="20"/>
        </w:rPr>
        <w:t>     d) jednání uložené zákonem pro ochranu života, zdraví nebo práv druhých.</w:t>
      </w:r>
    </w:p>
    <w:p w:rsidR="00AB4EDD" w:rsidRPr="007B10DA" w:rsidRDefault="00AB4EDD" w:rsidP="00AB4EDD">
      <w:pPr>
        <w:jc w:val="both"/>
        <w:rPr>
          <w:rFonts w:cs="Tahoma"/>
          <w:sz w:val="20"/>
          <w:szCs w:val="20"/>
        </w:rPr>
      </w:pPr>
      <w:r w:rsidRPr="007B10DA">
        <w:rPr>
          <w:rFonts w:cs="Tahoma"/>
          <w:sz w:val="20"/>
          <w:szCs w:val="20"/>
        </w:rPr>
        <w:t>Čl. 10</w:t>
      </w:r>
    </w:p>
    <w:p w:rsidR="00AB4EDD" w:rsidRPr="007B10DA" w:rsidRDefault="00AB4EDD" w:rsidP="00AB4EDD">
      <w:pPr>
        <w:ind w:left="708"/>
        <w:jc w:val="both"/>
        <w:rPr>
          <w:rFonts w:cs="Tahoma"/>
          <w:sz w:val="20"/>
          <w:szCs w:val="20"/>
        </w:rPr>
      </w:pPr>
      <w:r w:rsidRPr="007B10DA">
        <w:rPr>
          <w:rFonts w:cs="Tahoma"/>
          <w:sz w:val="20"/>
          <w:szCs w:val="20"/>
        </w:rPr>
        <w:t xml:space="preserve">(1) Každý má právo, aby byla zachována jeho </w:t>
      </w:r>
      <w:r w:rsidRPr="00294AA0">
        <w:rPr>
          <w:rFonts w:cs="Tahoma"/>
          <w:b/>
          <w:sz w:val="20"/>
          <w:szCs w:val="20"/>
        </w:rPr>
        <w:t>lidská důstojnost</w:t>
      </w:r>
      <w:r w:rsidRPr="007B10DA">
        <w:rPr>
          <w:rFonts w:cs="Tahoma"/>
          <w:sz w:val="20"/>
          <w:szCs w:val="20"/>
        </w:rPr>
        <w:t>, osobní čest, dobrá pověst a chráněno jeho jméno.</w:t>
      </w:r>
    </w:p>
    <w:p w:rsidR="00AB4EDD" w:rsidRPr="007B10DA" w:rsidRDefault="00AB4EDD" w:rsidP="00AB4EDD">
      <w:pPr>
        <w:ind w:firstLine="708"/>
        <w:jc w:val="both"/>
        <w:rPr>
          <w:rFonts w:cs="Tahoma"/>
          <w:sz w:val="20"/>
          <w:szCs w:val="20"/>
        </w:rPr>
      </w:pPr>
      <w:r w:rsidRPr="007B10DA">
        <w:rPr>
          <w:rFonts w:cs="Tahoma"/>
          <w:sz w:val="20"/>
          <w:szCs w:val="20"/>
        </w:rPr>
        <w:t>(2) Každý má právo na ochranu před neoprávněným zasahováním do soukromého a rodinného života.</w:t>
      </w:r>
    </w:p>
    <w:p w:rsidR="00AB4EDD" w:rsidRPr="007B10DA" w:rsidRDefault="00AB4EDD" w:rsidP="00AB4EDD">
      <w:pPr>
        <w:ind w:left="708"/>
        <w:jc w:val="both"/>
        <w:rPr>
          <w:rFonts w:cs="Tahoma"/>
          <w:sz w:val="20"/>
          <w:szCs w:val="20"/>
        </w:rPr>
      </w:pPr>
      <w:r w:rsidRPr="007B10DA">
        <w:rPr>
          <w:rFonts w:cs="Tahoma"/>
          <w:sz w:val="20"/>
          <w:szCs w:val="20"/>
        </w:rPr>
        <w:t>(3) Každý má právo na ochranu před neoprávněným shromažďováním, zveřejňováním nebo jiným zneužíváním údajů o své osobě.</w:t>
      </w:r>
    </w:p>
    <w:p w:rsidR="00AB4EDD" w:rsidRPr="007B10DA" w:rsidRDefault="00AB4EDD" w:rsidP="00AB4EDD">
      <w:pPr>
        <w:jc w:val="both"/>
        <w:rPr>
          <w:rFonts w:cs="Tahoma"/>
          <w:sz w:val="20"/>
          <w:szCs w:val="20"/>
        </w:rPr>
      </w:pPr>
      <w:r w:rsidRPr="007B10DA">
        <w:rPr>
          <w:rFonts w:cs="Tahoma"/>
          <w:sz w:val="20"/>
          <w:szCs w:val="20"/>
        </w:rPr>
        <w:t>Čl. 11</w:t>
      </w:r>
    </w:p>
    <w:p w:rsidR="00AB4EDD" w:rsidRPr="007B10DA" w:rsidRDefault="00AB4EDD" w:rsidP="00AB4EDD">
      <w:pPr>
        <w:ind w:left="708"/>
        <w:jc w:val="both"/>
        <w:rPr>
          <w:rFonts w:cs="Tahoma"/>
          <w:sz w:val="20"/>
          <w:szCs w:val="20"/>
        </w:rPr>
      </w:pPr>
      <w:r w:rsidRPr="007B10DA">
        <w:rPr>
          <w:rFonts w:cs="Tahoma"/>
          <w:sz w:val="20"/>
          <w:szCs w:val="20"/>
        </w:rPr>
        <w:t xml:space="preserve">(1) Každý má </w:t>
      </w:r>
      <w:r w:rsidRPr="00294AA0">
        <w:rPr>
          <w:rFonts w:cs="Tahoma"/>
          <w:b/>
          <w:sz w:val="20"/>
          <w:szCs w:val="20"/>
        </w:rPr>
        <w:t>právo vlastnit majetek</w:t>
      </w:r>
      <w:r w:rsidRPr="007B10DA">
        <w:rPr>
          <w:rFonts w:cs="Tahoma"/>
          <w:sz w:val="20"/>
          <w:szCs w:val="20"/>
        </w:rPr>
        <w:t>. Vlastnické právo všech vlastníků má stejný zákonný obsah a ochranu. Dědění se zaručuje.</w:t>
      </w:r>
    </w:p>
    <w:p w:rsidR="00AB4EDD" w:rsidRPr="007B10DA" w:rsidRDefault="00AB4EDD" w:rsidP="00AB4EDD">
      <w:pPr>
        <w:ind w:left="708"/>
        <w:jc w:val="both"/>
        <w:rPr>
          <w:rFonts w:cs="Tahoma"/>
          <w:sz w:val="20"/>
          <w:szCs w:val="20"/>
        </w:rPr>
      </w:pPr>
      <w:r w:rsidRPr="007B10DA">
        <w:rPr>
          <w:rFonts w:cs="Tahoma"/>
          <w:sz w:val="20"/>
          <w:szCs w:val="20"/>
        </w:rPr>
        <w:lastRenderedPageBreak/>
        <w:t>(2) Zákon stanoví, který majetek nezbytný k zabezpečování potřeb celé společnosti, rozvoje národního hospodářství a veřejného zájmu smí být jen ve vlastnictví státu, obce nebo určených právnických osob; zákon může také stanovit, že určité věci mohou být pouze ve vlastnictví občanů nebo právnických osob se sídlem v České a Slovenské Federativní Republice.</w:t>
      </w:r>
    </w:p>
    <w:p w:rsidR="00AB4EDD" w:rsidRPr="007B10DA" w:rsidRDefault="00AB4EDD" w:rsidP="00AB4EDD">
      <w:pPr>
        <w:ind w:left="708"/>
        <w:rPr>
          <w:rFonts w:cs="Tahoma"/>
          <w:sz w:val="20"/>
          <w:szCs w:val="20"/>
        </w:rPr>
      </w:pPr>
      <w:r w:rsidRPr="007B10DA">
        <w:rPr>
          <w:rFonts w:cs="Tahoma"/>
          <w:sz w:val="20"/>
          <w:szCs w:val="20"/>
        </w:rPr>
        <w:t>(3) Vlastnictví zavazuje. Nesmí být zneužito na újmu práv druhých anebo v rozporu se zákonem chráněnými obecnými zájmy. Jeho výkon nesmí poškozovat lidské zdraví, přírodu a životní prostředí nad míru stanovenou zákonem.</w:t>
      </w:r>
    </w:p>
    <w:p w:rsidR="00AB4EDD" w:rsidRPr="007B10DA" w:rsidRDefault="00AB4EDD" w:rsidP="00AB4EDD">
      <w:pPr>
        <w:ind w:left="708"/>
        <w:rPr>
          <w:rFonts w:cs="Tahoma"/>
          <w:sz w:val="20"/>
          <w:szCs w:val="20"/>
        </w:rPr>
      </w:pPr>
      <w:r w:rsidRPr="007B10DA">
        <w:rPr>
          <w:rFonts w:cs="Tahoma"/>
          <w:sz w:val="20"/>
          <w:szCs w:val="20"/>
        </w:rPr>
        <w:t>(4) Vyvlastnění nebo nucené omezení vlastnického práva je možné ve veřejném zájmu, a to na základě zákona a za náhradu.</w:t>
      </w:r>
    </w:p>
    <w:p w:rsidR="00AB4EDD" w:rsidRPr="007B10DA" w:rsidRDefault="00AB4EDD" w:rsidP="00AB4EDD">
      <w:pPr>
        <w:ind w:firstLine="708"/>
        <w:rPr>
          <w:rFonts w:cs="Tahoma"/>
          <w:sz w:val="20"/>
          <w:szCs w:val="20"/>
        </w:rPr>
      </w:pPr>
      <w:r w:rsidRPr="007B10DA">
        <w:rPr>
          <w:rFonts w:cs="Tahoma"/>
          <w:sz w:val="20"/>
          <w:szCs w:val="20"/>
        </w:rPr>
        <w:t>(5) Daně a poplatky lze ukládat jen na základě zákona.</w:t>
      </w:r>
    </w:p>
    <w:p w:rsidR="00AB4EDD" w:rsidRPr="007B10DA" w:rsidRDefault="00AB4EDD" w:rsidP="00AB4EDD">
      <w:pPr>
        <w:rPr>
          <w:rFonts w:cs="Tahoma"/>
          <w:sz w:val="20"/>
          <w:szCs w:val="20"/>
        </w:rPr>
      </w:pPr>
      <w:r w:rsidRPr="007B10DA">
        <w:rPr>
          <w:rFonts w:cs="Tahoma"/>
          <w:sz w:val="20"/>
          <w:szCs w:val="20"/>
        </w:rPr>
        <w:t>Čl. 12</w:t>
      </w:r>
    </w:p>
    <w:p w:rsidR="00AB4EDD" w:rsidRPr="007B10DA" w:rsidRDefault="00AB4EDD" w:rsidP="00AB4EDD">
      <w:pPr>
        <w:ind w:firstLine="708"/>
        <w:rPr>
          <w:rFonts w:cs="Tahoma"/>
          <w:sz w:val="20"/>
          <w:szCs w:val="20"/>
        </w:rPr>
      </w:pPr>
      <w:r w:rsidRPr="007B10DA">
        <w:rPr>
          <w:rFonts w:cs="Tahoma"/>
          <w:sz w:val="20"/>
          <w:szCs w:val="20"/>
        </w:rPr>
        <w:t>(1) </w:t>
      </w:r>
      <w:r w:rsidRPr="00294AA0">
        <w:rPr>
          <w:rFonts w:cs="Tahoma"/>
          <w:b/>
          <w:sz w:val="20"/>
          <w:szCs w:val="20"/>
        </w:rPr>
        <w:t>Obydlí je nedotknutelné</w:t>
      </w:r>
      <w:r w:rsidRPr="007B10DA">
        <w:rPr>
          <w:rFonts w:cs="Tahoma"/>
          <w:sz w:val="20"/>
          <w:szCs w:val="20"/>
        </w:rPr>
        <w:t>. Není dovoleno do něj vstoupit bez souhlasu toho, kdo v něm bydlí.</w:t>
      </w:r>
    </w:p>
    <w:p w:rsidR="00AB4EDD" w:rsidRPr="007B10DA" w:rsidRDefault="00AB4EDD" w:rsidP="00AB4EDD">
      <w:pPr>
        <w:ind w:left="708"/>
        <w:rPr>
          <w:rFonts w:cs="Tahoma"/>
          <w:sz w:val="20"/>
          <w:szCs w:val="20"/>
        </w:rPr>
      </w:pPr>
      <w:r w:rsidRPr="007B10DA">
        <w:rPr>
          <w:rFonts w:cs="Tahoma"/>
          <w:sz w:val="20"/>
          <w:szCs w:val="20"/>
        </w:rPr>
        <w:t>(2) Domovní prohlídka je přípustná jen pro účely trestního řízení, a to na písemný odůvodněný příkaz soudce. Způsob provedení domovní prohlídky stanoví zákon.</w:t>
      </w:r>
    </w:p>
    <w:p w:rsidR="00AB4EDD" w:rsidRPr="007B10DA" w:rsidRDefault="00AB4EDD" w:rsidP="00AB4EDD">
      <w:pPr>
        <w:ind w:left="708"/>
        <w:rPr>
          <w:rFonts w:cs="Tahoma"/>
          <w:sz w:val="20"/>
          <w:szCs w:val="20"/>
        </w:rPr>
      </w:pPr>
      <w:r w:rsidRPr="007B10DA">
        <w:rPr>
          <w:rFonts w:cs="Tahoma"/>
          <w:sz w:val="20"/>
          <w:szCs w:val="20"/>
        </w:rPr>
        <w:t>(3) Jiné zásahy do nedotknutelnosti obydlí mohou být zákonem dovoleny, jen je-li to v demokratické společnosti nezbytné pro ochranu života nebo zdraví osob, pro ochranu práv a svobod druhých anebo pro odvrácení závažného ohrožení veřejné bezpečnosti a pořádku. Pokud je obydlí užíváno také pro podnikání nebo provozování jiné hospodářské činnosti, mohou být takové zásahy zákonem dovoleny, též je-li to nezbytné pro plnění úkolů veřejné správy.</w:t>
      </w:r>
    </w:p>
    <w:p w:rsidR="00AB4EDD" w:rsidRPr="007B10DA" w:rsidRDefault="00AB4EDD" w:rsidP="00AB4EDD">
      <w:pPr>
        <w:rPr>
          <w:rFonts w:cs="Tahoma"/>
          <w:sz w:val="20"/>
          <w:szCs w:val="20"/>
        </w:rPr>
      </w:pPr>
      <w:r w:rsidRPr="007B10DA">
        <w:rPr>
          <w:rFonts w:cs="Tahoma"/>
          <w:sz w:val="20"/>
          <w:szCs w:val="20"/>
        </w:rPr>
        <w:t>Čl. 13</w:t>
      </w:r>
    </w:p>
    <w:p w:rsidR="00AB4EDD" w:rsidRPr="007B10DA" w:rsidRDefault="00AB4EDD" w:rsidP="00AB4EDD">
      <w:pPr>
        <w:ind w:left="708"/>
        <w:rPr>
          <w:rFonts w:cs="Tahoma"/>
          <w:sz w:val="20"/>
          <w:szCs w:val="20"/>
        </w:rPr>
      </w:pPr>
      <w:r w:rsidRPr="007B10DA">
        <w:rPr>
          <w:rFonts w:cs="Tahoma"/>
          <w:sz w:val="20"/>
          <w:szCs w:val="20"/>
        </w:rPr>
        <w:t xml:space="preserve">Nikdo nesmí porušit </w:t>
      </w:r>
      <w:r w:rsidRPr="00294AA0">
        <w:rPr>
          <w:rFonts w:cs="Tahoma"/>
          <w:b/>
          <w:sz w:val="20"/>
          <w:szCs w:val="20"/>
        </w:rPr>
        <w:t>listovní tajemství</w:t>
      </w:r>
      <w:r w:rsidRPr="007B10DA">
        <w:rPr>
          <w:rFonts w:cs="Tahoma"/>
          <w:sz w:val="20"/>
          <w:szCs w:val="20"/>
        </w:rPr>
        <w:t xml:space="preserve"> ani tajemství jiných písemností a záznamů, ať již uchovávaných v soukromí, nebo zasílaných poštou anebo jiným způsobem, s výjimkou případů a způsobem, které stanoví zákon. Stejně se zaručuje tajemství zpráv podávaných telefonem, telegrafem nebo jiným podobným zařízením.</w:t>
      </w:r>
    </w:p>
    <w:p w:rsidR="00AB4EDD" w:rsidRPr="007B10DA" w:rsidRDefault="00AB4EDD" w:rsidP="00AB4EDD">
      <w:pPr>
        <w:rPr>
          <w:rFonts w:cs="Tahoma"/>
          <w:sz w:val="20"/>
          <w:szCs w:val="20"/>
        </w:rPr>
      </w:pPr>
      <w:r w:rsidRPr="007B10DA">
        <w:rPr>
          <w:rFonts w:cs="Tahoma"/>
          <w:sz w:val="20"/>
          <w:szCs w:val="20"/>
        </w:rPr>
        <w:t>Čl. 14</w:t>
      </w:r>
    </w:p>
    <w:p w:rsidR="00AB4EDD" w:rsidRPr="007B10DA" w:rsidRDefault="00AB4EDD" w:rsidP="00AB4EDD">
      <w:pPr>
        <w:ind w:firstLine="708"/>
        <w:rPr>
          <w:rFonts w:cs="Tahoma"/>
          <w:sz w:val="20"/>
          <w:szCs w:val="20"/>
        </w:rPr>
      </w:pPr>
      <w:r w:rsidRPr="007B10DA">
        <w:rPr>
          <w:rFonts w:cs="Tahoma"/>
          <w:sz w:val="20"/>
          <w:szCs w:val="20"/>
        </w:rPr>
        <w:t>(1) </w:t>
      </w:r>
      <w:r w:rsidRPr="00294AA0">
        <w:rPr>
          <w:rFonts w:cs="Tahoma"/>
          <w:b/>
          <w:sz w:val="20"/>
          <w:szCs w:val="20"/>
        </w:rPr>
        <w:t>Svoboda pohybu a pobytu</w:t>
      </w:r>
      <w:r w:rsidRPr="007B10DA">
        <w:rPr>
          <w:rFonts w:cs="Tahoma"/>
          <w:sz w:val="20"/>
          <w:szCs w:val="20"/>
        </w:rPr>
        <w:t xml:space="preserve"> je zaručena.</w:t>
      </w:r>
    </w:p>
    <w:p w:rsidR="00AB4EDD" w:rsidRPr="007B10DA" w:rsidRDefault="00AB4EDD" w:rsidP="00AB4EDD">
      <w:pPr>
        <w:ind w:left="708"/>
        <w:rPr>
          <w:rFonts w:cs="Tahoma"/>
          <w:sz w:val="20"/>
          <w:szCs w:val="20"/>
        </w:rPr>
      </w:pPr>
      <w:r w:rsidRPr="007B10DA">
        <w:rPr>
          <w:rFonts w:cs="Tahoma"/>
          <w:sz w:val="20"/>
          <w:szCs w:val="20"/>
        </w:rPr>
        <w:t>(2) Každý, kdo se oprávněně zdržuje na území České a Slovenské Federativní Republiky, má právo svobodně je opustit.</w:t>
      </w:r>
    </w:p>
    <w:p w:rsidR="00AB4EDD" w:rsidRPr="007B10DA" w:rsidRDefault="00AB4EDD" w:rsidP="00AB4EDD">
      <w:pPr>
        <w:ind w:left="708"/>
        <w:rPr>
          <w:rFonts w:cs="Tahoma"/>
          <w:sz w:val="20"/>
          <w:szCs w:val="20"/>
        </w:rPr>
      </w:pPr>
      <w:r w:rsidRPr="007B10DA">
        <w:rPr>
          <w:rFonts w:cs="Tahoma"/>
          <w:sz w:val="20"/>
          <w:szCs w:val="20"/>
        </w:rPr>
        <w:t>(3) Tyto svobody mohou být omezeny zákonem, jestliže je to nevyhnutelné pro bezpečnost státu, udržení veřejného pořádku, ochranu zdraví nebo ochranu práv a svobod druhých a na vymezených územích též z důvodu ochrany přírody.</w:t>
      </w:r>
    </w:p>
    <w:p w:rsidR="00AB4EDD" w:rsidRPr="007B10DA" w:rsidRDefault="00AB4EDD" w:rsidP="00AB4EDD">
      <w:pPr>
        <w:ind w:left="708"/>
        <w:rPr>
          <w:rFonts w:cs="Tahoma"/>
          <w:sz w:val="20"/>
          <w:szCs w:val="20"/>
        </w:rPr>
      </w:pPr>
      <w:r w:rsidRPr="007B10DA">
        <w:rPr>
          <w:rFonts w:cs="Tahoma"/>
          <w:sz w:val="20"/>
          <w:szCs w:val="20"/>
        </w:rPr>
        <w:t>(4) Každý občan má právo na svobodný vstup na území České a Slovenské Federativní Republiky. Občan nemůže být nucen k opuštění své vlasti.</w:t>
      </w:r>
    </w:p>
    <w:p w:rsidR="00AB4EDD" w:rsidRPr="007B10DA" w:rsidRDefault="00AB4EDD" w:rsidP="00AB4EDD">
      <w:pPr>
        <w:ind w:firstLine="708"/>
        <w:rPr>
          <w:rFonts w:cs="Tahoma"/>
          <w:sz w:val="20"/>
          <w:szCs w:val="20"/>
        </w:rPr>
      </w:pPr>
      <w:r w:rsidRPr="007B10DA">
        <w:rPr>
          <w:rFonts w:cs="Tahoma"/>
          <w:sz w:val="20"/>
          <w:szCs w:val="20"/>
        </w:rPr>
        <w:t>(5) Cizinec může být vyhoštěn jen v případech stanovených zákonem.</w:t>
      </w:r>
    </w:p>
    <w:p w:rsidR="00AB4EDD" w:rsidRPr="007B10DA" w:rsidRDefault="00AB4EDD" w:rsidP="00AB4EDD">
      <w:pPr>
        <w:rPr>
          <w:rFonts w:cs="Tahoma"/>
          <w:sz w:val="20"/>
          <w:szCs w:val="20"/>
        </w:rPr>
      </w:pPr>
      <w:r w:rsidRPr="007B10DA">
        <w:rPr>
          <w:rFonts w:cs="Tahoma"/>
          <w:sz w:val="20"/>
          <w:szCs w:val="20"/>
        </w:rPr>
        <w:t>Čl. 15</w:t>
      </w:r>
    </w:p>
    <w:p w:rsidR="00AB4EDD" w:rsidRPr="007B10DA" w:rsidRDefault="00AB4EDD" w:rsidP="00AB4EDD">
      <w:pPr>
        <w:jc w:val="both"/>
        <w:rPr>
          <w:rFonts w:cs="Tahoma"/>
          <w:sz w:val="20"/>
          <w:szCs w:val="20"/>
        </w:rPr>
      </w:pPr>
      <w:r>
        <w:rPr>
          <w:rFonts w:cs="Tahoma"/>
          <w:sz w:val="20"/>
          <w:szCs w:val="20"/>
        </w:rPr>
        <w:tab/>
      </w:r>
      <w:r w:rsidRPr="007B10DA">
        <w:rPr>
          <w:rFonts w:cs="Tahoma"/>
          <w:sz w:val="20"/>
          <w:szCs w:val="20"/>
        </w:rPr>
        <w:t>(1) </w:t>
      </w:r>
      <w:r w:rsidRPr="00294AA0">
        <w:rPr>
          <w:rFonts w:cs="Tahoma"/>
          <w:b/>
          <w:sz w:val="20"/>
          <w:szCs w:val="20"/>
        </w:rPr>
        <w:t>Svoboda</w:t>
      </w:r>
      <w:r w:rsidRPr="007B10DA">
        <w:rPr>
          <w:rFonts w:cs="Tahoma"/>
          <w:sz w:val="20"/>
          <w:szCs w:val="20"/>
        </w:rPr>
        <w:t xml:space="preserve"> </w:t>
      </w:r>
      <w:r w:rsidRPr="00294AA0">
        <w:rPr>
          <w:rFonts w:cs="Tahoma"/>
          <w:b/>
          <w:sz w:val="20"/>
          <w:szCs w:val="20"/>
        </w:rPr>
        <w:t>myšlení</w:t>
      </w:r>
      <w:r w:rsidRPr="007B10DA">
        <w:rPr>
          <w:rFonts w:cs="Tahoma"/>
          <w:sz w:val="20"/>
          <w:szCs w:val="20"/>
        </w:rPr>
        <w:t xml:space="preserve">, </w:t>
      </w:r>
      <w:r w:rsidRPr="007B10DA">
        <w:rPr>
          <w:rFonts w:cs="Tahoma"/>
          <w:sz w:val="20"/>
          <w:szCs w:val="20"/>
          <w:u w:val="single"/>
        </w:rPr>
        <w:t>svědomí</w:t>
      </w:r>
      <w:r w:rsidRPr="007B10DA">
        <w:rPr>
          <w:rFonts w:cs="Tahoma"/>
          <w:sz w:val="20"/>
          <w:szCs w:val="20"/>
        </w:rPr>
        <w:t xml:space="preserve"> a </w:t>
      </w:r>
      <w:r w:rsidRPr="00294AA0">
        <w:rPr>
          <w:rFonts w:cs="Tahoma"/>
          <w:b/>
          <w:sz w:val="20"/>
          <w:szCs w:val="20"/>
        </w:rPr>
        <w:t>náboženského</w:t>
      </w:r>
      <w:r w:rsidRPr="007B10DA">
        <w:rPr>
          <w:rFonts w:cs="Tahoma"/>
          <w:sz w:val="20"/>
          <w:szCs w:val="20"/>
        </w:rPr>
        <w:t xml:space="preserve"> </w:t>
      </w:r>
      <w:r w:rsidRPr="00294AA0">
        <w:rPr>
          <w:rFonts w:cs="Tahoma"/>
          <w:b/>
          <w:sz w:val="20"/>
          <w:szCs w:val="20"/>
        </w:rPr>
        <w:t>vyznání</w:t>
      </w:r>
      <w:r w:rsidRPr="007B10DA">
        <w:rPr>
          <w:rFonts w:cs="Tahoma"/>
          <w:sz w:val="20"/>
          <w:szCs w:val="20"/>
        </w:rPr>
        <w:t xml:space="preserve"> je zaručena. Každý má právo změnit své </w:t>
      </w:r>
      <w:r>
        <w:rPr>
          <w:rFonts w:cs="Tahoma"/>
          <w:sz w:val="20"/>
          <w:szCs w:val="20"/>
        </w:rPr>
        <w:tab/>
      </w:r>
      <w:r w:rsidRPr="007B10DA">
        <w:rPr>
          <w:rFonts w:cs="Tahoma"/>
          <w:sz w:val="20"/>
          <w:szCs w:val="20"/>
        </w:rPr>
        <w:t>náboženství nebo víru anebo být bez náboženského vyznání.</w:t>
      </w:r>
    </w:p>
    <w:p w:rsidR="00AB4EDD" w:rsidRPr="007B10DA" w:rsidRDefault="00AB4EDD" w:rsidP="00AB4EDD">
      <w:pPr>
        <w:ind w:firstLine="708"/>
        <w:rPr>
          <w:rFonts w:cs="Tahoma"/>
          <w:sz w:val="20"/>
          <w:szCs w:val="20"/>
        </w:rPr>
      </w:pPr>
      <w:r w:rsidRPr="007B10DA">
        <w:rPr>
          <w:rFonts w:cs="Tahoma"/>
          <w:sz w:val="20"/>
          <w:szCs w:val="20"/>
        </w:rPr>
        <w:t>(2) Svoboda vědeckého bádání a umělecké tvorby je zaručena.</w:t>
      </w:r>
    </w:p>
    <w:p w:rsidR="00AB4EDD" w:rsidRPr="007B10DA" w:rsidRDefault="00AB4EDD" w:rsidP="00AB4EDD">
      <w:pPr>
        <w:ind w:left="708"/>
        <w:rPr>
          <w:rFonts w:cs="Tahoma"/>
          <w:sz w:val="20"/>
          <w:szCs w:val="20"/>
        </w:rPr>
      </w:pPr>
      <w:r w:rsidRPr="007B10DA">
        <w:rPr>
          <w:rFonts w:cs="Tahoma"/>
          <w:sz w:val="20"/>
          <w:szCs w:val="20"/>
        </w:rPr>
        <w:t>(3) Nikdo nemůže být nucen vykonávat vojenskou službu, pokud je to v rozporu s jeho svědomím nebo s jeho náboženským vyznáním. Podrobnosti stanoví zákon.</w:t>
      </w:r>
    </w:p>
    <w:p w:rsidR="00AB4EDD" w:rsidRPr="007B10DA" w:rsidRDefault="00AB4EDD" w:rsidP="00AB4EDD">
      <w:pPr>
        <w:rPr>
          <w:rFonts w:cs="Tahoma"/>
          <w:sz w:val="20"/>
          <w:szCs w:val="20"/>
        </w:rPr>
      </w:pPr>
      <w:r w:rsidRPr="007B10DA">
        <w:rPr>
          <w:rFonts w:cs="Tahoma"/>
          <w:sz w:val="20"/>
          <w:szCs w:val="20"/>
        </w:rPr>
        <w:t>Čl. 16</w:t>
      </w:r>
    </w:p>
    <w:p w:rsidR="00AB4EDD" w:rsidRPr="007B10DA" w:rsidRDefault="00AB4EDD" w:rsidP="00AB4EDD">
      <w:pPr>
        <w:jc w:val="both"/>
        <w:rPr>
          <w:rFonts w:cs="Tahoma"/>
          <w:sz w:val="20"/>
          <w:szCs w:val="20"/>
        </w:rPr>
      </w:pPr>
      <w:r>
        <w:rPr>
          <w:rFonts w:cs="Tahoma"/>
          <w:sz w:val="20"/>
          <w:szCs w:val="20"/>
        </w:rPr>
        <w:tab/>
      </w:r>
      <w:r w:rsidRPr="007B10DA">
        <w:rPr>
          <w:rFonts w:cs="Tahoma"/>
          <w:sz w:val="20"/>
          <w:szCs w:val="20"/>
        </w:rPr>
        <w:t xml:space="preserve">(1) Každý má právo </w:t>
      </w:r>
      <w:r w:rsidRPr="00294AA0">
        <w:rPr>
          <w:rFonts w:cs="Tahoma"/>
          <w:b/>
          <w:sz w:val="20"/>
          <w:szCs w:val="20"/>
        </w:rPr>
        <w:t>svobodně</w:t>
      </w:r>
      <w:r w:rsidRPr="007B10DA">
        <w:rPr>
          <w:rFonts w:cs="Tahoma"/>
          <w:sz w:val="20"/>
          <w:szCs w:val="20"/>
        </w:rPr>
        <w:t xml:space="preserve"> </w:t>
      </w:r>
      <w:r w:rsidRPr="00294AA0">
        <w:rPr>
          <w:rFonts w:cs="Tahoma"/>
          <w:b/>
          <w:sz w:val="20"/>
          <w:szCs w:val="20"/>
        </w:rPr>
        <w:t>projevovat</w:t>
      </w:r>
      <w:r w:rsidRPr="007B10DA">
        <w:rPr>
          <w:rFonts w:cs="Tahoma"/>
          <w:sz w:val="20"/>
          <w:szCs w:val="20"/>
        </w:rPr>
        <w:t xml:space="preserve"> </w:t>
      </w:r>
      <w:r w:rsidRPr="007B10DA">
        <w:rPr>
          <w:rFonts w:cs="Tahoma"/>
          <w:sz w:val="20"/>
          <w:szCs w:val="20"/>
          <w:u w:val="single"/>
        </w:rPr>
        <w:t>své</w:t>
      </w:r>
      <w:r w:rsidRPr="007B10DA">
        <w:rPr>
          <w:rFonts w:cs="Tahoma"/>
          <w:sz w:val="20"/>
          <w:szCs w:val="20"/>
        </w:rPr>
        <w:t xml:space="preserve"> </w:t>
      </w:r>
      <w:r w:rsidRPr="007B10DA">
        <w:rPr>
          <w:rFonts w:cs="Tahoma"/>
          <w:sz w:val="20"/>
          <w:szCs w:val="20"/>
          <w:u w:val="single"/>
        </w:rPr>
        <w:t>náboženství</w:t>
      </w:r>
      <w:r w:rsidRPr="007B10DA">
        <w:rPr>
          <w:rFonts w:cs="Tahoma"/>
          <w:sz w:val="20"/>
          <w:szCs w:val="20"/>
        </w:rPr>
        <w:t xml:space="preserve"> nebo víru buď sám nebo společně s jinými, </w:t>
      </w:r>
      <w:r>
        <w:rPr>
          <w:rFonts w:cs="Tahoma"/>
          <w:sz w:val="20"/>
          <w:szCs w:val="20"/>
        </w:rPr>
        <w:tab/>
      </w:r>
      <w:r w:rsidRPr="007B10DA">
        <w:rPr>
          <w:rFonts w:cs="Tahoma"/>
          <w:sz w:val="20"/>
          <w:szCs w:val="20"/>
        </w:rPr>
        <w:t>soukromě nebo veřejně, bohoslužbou, vyučováním, náboženskými úkony nebo zachováváním obřadu.</w:t>
      </w:r>
    </w:p>
    <w:p w:rsidR="00AB4EDD" w:rsidRPr="007B10DA" w:rsidRDefault="00AB4EDD" w:rsidP="00AB4EDD">
      <w:pPr>
        <w:ind w:left="708"/>
        <w:jc w:val="both"/>
        <w:rPr>
          <w:rFonts w:cs="Tahoma"/>
          <w:sz w:val="20"/>
          <w:szCs w:val="20"/>
        </w:rPr>
      </w:pPr>
      <w:r w:rsidRPr="007B10DA">
        <w:rPr>
          <w:rFonts w:cs="Tahoma"/>
          <w:sz w:val="20"/>
          <w:szCs w:val="20"/>
        </w:rPr>
        <w:t>(2) Církve a náboženské společnosti spravují své záležitosti, zejména ustavují své orgány, ustanovují své duchovní a zřizují řeholní a jiné církevní instituce nezávisle na státních orgánech.</w:t>
      </w:r>
    </w:p>
    <w:p w:rsidR="00AB4EDD" w:rsidRPr="007B10DA" w:rsidRDefault="00AB4EDD" w:rsidP="00AB4EDD">
      <w:pPr>
        <w:ind w:firstLine="708"/>
        <w:jc w:val="both"/>
        <w:rPr>
          <w:rFonts w:cs="Tahoma"/>
          <w:sz w:val="20"/>
          <w:szCs w:val="20"/>
        </w:rPr>
      </w:pPr>
      <w:r w:rsidRPr="007B10DA">
        <w:rPr>
          <w:rFonts w:cs="Tahoma"/>
          <w:sz w:val="20"/>
          <w:szCs w:val="20"/>
        </w:rPr>
        <w:t>(3) Zákon stanoví podmínky vyučování náboženství na státních školách.</w:t>
      </w:r>
    </w:p>
    <w:p w:rsidR="00AB4EDD" w:rsidRDefault="00AB4EDD" w:rsidP="00AB4EDD">
      <w:pPr>
        <w:ind w:left="708"/>
        <w:jc w:val="both"/>
        <w:rPr>
          <w:rFonts w:cs="Tahoma"/>
          <w:sz w:val="20"/>
          <w:szCs w:val="20"/>
        </w:rPr>
      </w:pPr>
      <w:r w:rsidRPr="007B10DA">
        <w:rPr>
          <w:rFonts w:cs="Tahoma"/>
          <w:sz w:val="20"/>
          <w:szCs w:val="20"/>
        </w:rPr>
        <w:t>(4) Výkon těchto práv může být omezen zákonem, jde-li o opatření v demokratické společnosti nezbytná pro ochranu veřejné bezpečnosti a pořádku, zdraví a mravnosti nebo práv a svobod druhých.</w:t>
      </w:r>
    </w:p>
    <w:p w:rsidR="00B744F9" w:rsidRPr="007B10DA" w:rsidRDefault="00B744F9" w:rsidP="00AB4EDD">
      <w:pPr>
        <w:ind w:left="708"/>
        <w:jc w:val="both"/>
        <w:rPr>
          <w:rFonts w:cs="Tahoma"/>
          <w:sz w:val="20"/>
          <w:szCs w:val="20"/>
        </w:rPr>
      </w:pPr>
    </w:p>
    <w:p w:rsidR="00B744F9" w:rsidRPr="00B744F9" w:rsidRDefault="00B744F9" w:rsidP="00B744F9">
      <w:pPr>
        <w:rPr>
          <w:rFonts w:cs="Tahoma"/>
          <w:b/>
          <w:sz w:val="20"/>
          <w:szCs w:val="20"/>
          <w:u w:val="single"/>
        </w:rPr>
      </w:pPr>
      <w:r w:rsidRPr="00B744F9">
        <w:rPr>
          <w:rFonts w:cs="Tahoma"/>
          <w:b/>
          <w:sz w:val="20"/>
          <w:szCs w:val="20"/>
          <w:u w:val="single"/>
        </w:rPr>
        <w:t>obecné právní zásady (principy) – Hlava V. Listiny základních práv a svobod</w:t>
      </w:r>
    </w:p>
    <w:p w:rsidR="00B744F9" w:rsidRPr="007B10DA" w:rsidRDefault="00B744F9" w:rsidP="00B744F9">
      <w:pPr>
        <w:rPr>
          <w:rFonts w:cs="Tahoma"/>
          <w:sz w:val="20"/>
          <w:szCs w:val="20"/>
        </w:rPr>
      </w:pPr>
      <w:r w:rsidRPr="007B10DA">
        <w:rPr>
          <w:rFonts w:cs="Tahoma"/>
          <w:sz w:val="20"/>
          <w:szCs w:val="20"/>
        </w:rPr>
        <w:t>řeší právo na soudní a jinou právní ochranu</w:t>
      </w:r>
    </w:p>
    <w:p w:rsidR="00B744F9" w:rsidRPr="007B10DA" w:rsidRDefault="00B744F9" w:rsidP="00B744F9">
      <w:pPr>
        <w:rPr>
          <w:rFonts w:cs="Tahoma"/>
          <w:sz w:val="20"/>
          <w:szCs w:val="20"/>
        </w:rPr>
      </w:pPr>
      <w:r w:rsidRPr="007B10DA">
        <w:rPr>
          <w:rFonts w:cs="Tahoma"/>
          <w:sz w:val="20"/>
          <w:szCs w:val="20"/>
        </w:rPr>
        <w:t>Čl. 36</w:t>
      </w:r>
    </w:p>
    <w:p w:rsidR="00B744F9" w:rsidRPr="007B10DA" w:rsidRDefault="00B744F9" w:rsidP="00B744F9">
      <w:pPr>
        <w:ind w:left="705"/>
        <w:rPr>
          <w:rFonts w:cs="Tahoma"/>
          <w:sz w:val="20"/>
          <w:szCs w:val="20"/>
        </w:rPr>
      </w:pPr>
      <w:r w:rsidRPr="007B10DA">
        <w:rPr>
          <w:rFonts w:cs="Tahoma"/>
          <w:sz w:val="20"/>
          <w:szCs w:val="20"/>
        </w:rPr>
        <w:t>(1) </w:t>
      </w:r>
      <w:r w:rsidRPr="00F065C7">
        <w:rPr>
          <w:rFonts w:cs="Tahoma"/>
          <w:b/>
          <w:sz w:val="20"/>
          <w:szCs w:val="20"/>
        </w:rPr>
        <w:t>Každý se může domáhat stanoveným postupem svého práva</w:t>
      </w:r>
      <w:r w:rsidRPr="007B10DA">
        <w:rPr>
          <w:rFonts w:cs="Tahoma"/>
          <w:sz w:val="20"/>
          <w:szCs w:val="20"/>
        </w:rPr>
        <w:t xml:space="preserve"> u nezávislého a nestranného soudu a ve stanovených případech u jiného orgánu.</w:t>
      </w:r>
    </w:p>
    <w:p w:rsidR="00B744F9" w:rsidRPr="007B10DA" w:rsidRDefault="00B744F9" w:rsidP="00B744F9">
      <w:pPr>
        <w:ind w:left="705"/>
        <w:rPr>
          <w:rFonts w:cs="Tahoma"/>
          <w:sz w:val="20"/>
          <w:szCs w:val="20"/>
        </w:rPr>
      </w:pPr>
      <w:r w:rsidRPr="007B10DA">
        <w:rPr>
          <w:rFonts w:cs="Tahoma"/>
          <w:sz w:val="20"/>
          <w:szCs w:val="20"/>
        </w:rPr>
        <w:t>(2) </w:t>
      </w:r>
      <w:r w:rsidRPr="00F065C7">
        <w:rPr>
          <w:rFonts w:cs="Tahoma"/>
          <w:b/>
          <w:sz w:val="20"/>
          <w:szCs w:val="20"/>
        </w:rPr>
        <w:t>Kdo tvrdí, že byl na svých právech zkrácen rozhodnutím orgánu veřejné správy, může se obrátit na soud</w:t>
      </w:r>
      <w:r w:rsidRPr="007B10DA">
        <w:rPr>
          <w:rFonts w:cs="Tahoma"/>
          <w:sz w:val="20"/>
          <w:szCs w:val="20"/>
        </w:rPr>
        <w:t>, aby přezkoumal zákonnost takového rozhodnutí, nestanoví-li zákon jinak. Z pravomoci soudu však nesmí být vyloučeno přezkoumávání rozhodnutí týkajících se základních práv a svobod podle Listiny.</w:t>
      </w:r>
    </w:p>
    <w:p w:rsidR="00B744F9" w:rsidRPr="007B10DA" w:rsidRDefault="00B744F9" w:rsidP="00B744F9">
      <w:pPr>
        <w:ind w:left="705"/>
        <w:rPr>
          <w:rFonts w:cs="Tahoma"/>
          <w:sz w:val="20"/>
          <w:szCs w:val="20"/>
        </w:rPr>
      </w:pPr>
      <w:r w:rsidRPr="007B10DA">
        <w:rPr>
          <w:rFonts w:cs="Tahoma"/>
          <w:sz w:val="20"/>
          <w:szCs w:val="20"/>
        </w:rPr>
        <w:t>(3) </w:t>
      </w:r>
      <w:r w:rsidRPr="00F065C7">
        <w:rPr>
          <w:rFonts w:cs="Tahoma"/>
          <w:b/>
          <w:sz w:val="20"/>
          <w:szCs w:val="20"/>
        </w:rPr>
        <w:t>Každý má právo na náhradu škody způsobené mu nezákonným rozhodnutím soudu</w:t>
      </w:r>
      <w:r w:rsidRPr="007B10DA">
        <w:rPr>
          <w:rFonts w:cs="Tahoma"/>
          <w:sz w:val="20"/>
          <w:szCs w:val="20"/>
        </w:rPr>
        <w:t>, jiného státního orgánu či orgánu veřejné správy nebo nesprávným úředním postupem.</w:t>
      </w:r>
    </w:p>
    <w:p w:rsidR="00B744F9" w:rsidRPr="007B10DA" w:rsidRDefault="00B744F9" w:rsidP="00B744F9">
      <w:pPr>
        <w:rPr>
          <w:rFonts w:cs="Tahoma"/>
          <w:sz w:val="20"/>
          <w:szCs w:val="20"/>
        </w:rPr>
      </w:pPr>
      <w:r w:rsidRPr="007B10DA">
        <w:rPr>
          <w:rFonts w:cs="Tahoma"/>
          <w:sz w:val="20"/>
          <w:szCs w:val="20"/>
        </w:rPr>
        <w:tab/>
        <w:t>(4) Podmínky a podrobnosti upravuje zákon.</w:t>
      </w:r>
    </w:p>
    <w:p w:rsidR="00B744F9" w:rsidRPr="007B10DA" w:rsidRDefault="00B744F9" w:rsidP="00B744F9">
      <w:pPr>
        <w:rPr>
          <w:rFonts w:cs="Tahoma"/>
          <w:sz w:val="20"/>
          <w:szCs w:val="20"/>
        </w:rPr>
      </w:pPr>
      <w:r w:rsidRPr="007B10DA">
        <w:rPr>
          <w:rFonts w:cs="Tahoma"/>
          <w:sz w:val="20"/>
          <w:szCs w:val="20"/>
        </w:rPr>
        <w:t>Čl. 37</w:t>
      </w:r>
    </w:p>
    <w:p w:rsidR="00B744F9" w:rsidRPr="007B10DA" w:rsidRDefault="00B744F9" w:rsidP="00B744F9">
      <w:pPr>
        <w:rPr>
          <w:rFonts w:cs="Tahoma"/>
          <w:sz w:val="20"/>
          <w:szCs w:val="20"/>
        </w:rPr>
      </w:pPr>
      <w:r w:rsidRPr="007B10DA">
        <w:rPr>
          <w:rFonts w:cs="Tahoma"/>
          <w:sz w:val="20"/>
          <w:szCs w:val="20"/>
        </w:rPr>
        <w:tab/>
        <w:t>(1) </w:t>
      </w:r>
      <w:r w:rsidRPr="00F065C7">
        <w:rPr>
          <w:rFonts w:cs="Tahoma"/>
          <w:b/>
          <w:sz w:val="20"/>
          <w:szCs w:val="20"/>
        </w:rPr>
        <w:t>Každý má právo odepřít výpověď</w:t>
      </w:r>
      <w:r w:rsidRPr="007B10DA">
        <w:rPr>
          <w:rFonts w:cs="Tahoma"/>
          <w:sz w:val="20"/>
          <w:szCs w:val="20"/>
        </w:rPr>
        <w:t>, jestliže by jí způsobil nebezpečí trestního stíhání sobě nebo osobě blízké.</w:t>
      </w:r>
    </w:p>
    <w:p w:rsidR="00B744F9" w:rsidRPr="007B10DA" w:rsidRDefault="00B744F9" w:rsidP="00B744F9">
      <w:pPr>
        <w:ind w:left="708"/>
        <w:rPr>
          <w:rFonts w:cs="Tahoma"/>
          <w:sz w:val="20"/>
          <w:szCs w:val="20"/>
        </w:rPr>
      </w:pPr>
      <w:r w:rsidRPr="007B10DA">
        <w:rPr>
          <w:rFonts w:cs="Tahoma"/>
          <w:sz w:val="20"/>
          <w:szCs w:val="20"/>
        </w:rPr>
        <w:lastRenderedPageBreak/>
        <w:t>(2) </w:t>
      </w:r>
      <w:r w:rsidRPr="00F065C7">
        <w:rPr>
          <w:rFonts w:cs="Tahoma"/>
          <w:b/>
          <w:sz w:val="20"/>
          <w:szCs w:val="20"/>
        </w:rPr>
        <w:t>Každý má právo na právní pomoc v řízení před soudy</w:t>
      </w:r>
      <w:r w:rsidRPr="007B10DA">
        <w:rPr>
          <w:rFonts w:cs="Tahoma"/>
          <w:sz w:val="20"/>
          <w:szCs w:val="20"/>
        </w:rPr>
        <w:t>, jinými státními orgány či orgány veřejné správy, a to od počátku řízení.</w:t>
      </w:r>
    </w:p>
    <w:p w:rsidR="00B744F9" w:rsidRPr="007B10DA" w:rsidRDefault="00B744F9" w:rsidP="00B744F9">
      <w:pPr>
        <w:rPr>
          <w:rFonts w:cs="Tahoma"/>
          <w:sz w:val="20"/>
          <w:szCs w:val="20"/>
        </w:rPr>
      </w:pPr>
      <w:r w:rsidRPr="007B10DA">
        <w:rPr>
          <w:rFonts w:cs="Tahoma"/>
          <w:sz w:val="20"/>
          <w:szCs w:val="20"/>
        </w:rPr>
        <w:tab/>
        <w:t>(3) </w:t>
      </w:r>
      <w:r w:rsidRPr="00F065C7">
        <w:rPr>
          <w:rFonts w:cs="Tahoma"/>
          <w:b/>
          <w:sz w:val="20"/>
          <w:szCs w:val="20"/>
        </w:rPr>
        <w:t>Všichni účastníci jsou si v řízení rovni</w:t>
      </w:r>
      <w:r w:rsidRPr="007B10DA">
        <w:rPr>
          <w:rFonts w:cs="Tahoma"/>
          <w:sz w:val="20"/>
          <w:szCs w:val="20"/>
        </w:rPr>
        <w:t>.</w:t>
      </w:r>
    </w:p>
    <w:p w:rsidR="00B744F9" w:rsidRPr="007B10DA" w:rsidRDefault="00B744F9" w:rsidP="00B744F9">
      <w:pPr>
        <w:rPr>
          <w:rFonts w:cs="Tahoma"/>
          <w:sz w:val="20"/>
          <w:szCs w:val="20"/>
        </w:rPr>
      </w:pPr>
      <w:r w:rsidRPr="007B10DA">
        <w:rPr>
          <w:rFonts w:cs="Tahoma"/>
          <w:sz w:val="20"/>
          <w:szCs w:val="20"/>
        </w:rPr>
        <w:tab/>
        <w:t>(4) Kdo prohlásí, že neovládá jazyk, jímž se vede jednání, má právo na tlumočníka.</w:t>
      </w:r>
    </w:p>
    <w:p w:rsidR="00B744F9" w:rsidRPr="007B10DA" w:rsidRDefault="00B744F9" w:rsidP="00B744F9">
      <w:pPr>
        <w:rPr>
          <w:rFonts w:cs="Tahoma"/>
          <w:sz w:val="20"/>
          <w:szCs w:val="20"/>
        </w:rPr>
      </w:pPr>
      <w:r w:rsidRPr="007B10DA">
        <w:rPr>
          <w:rFonts w:cs="Tahoma"/>
          <w:sz w:val="20"/>
          <w:szCs w:val="20"/>
        </w:rPr>
        <w:t>Čl. 38</w:t>
      </w:r>
    </w:p>
    <w:p w:rsidR="00B744F9" w:rsidRPr="007B10DA" w:rsidRDefault="00B744F9" w:rsidP="00B744F9">
      <w:pPr>
        <w:rPr>
          <w:rFonts w:cs="Tahoma"/>
          <w:sz w:val="20"/>
          <w:szCs w:val="20"/>
        </w:rPr>
      </w:pPr>
      <w:r w:rsidRPr="007B10DA">
        <w:rPr>
          <w:rFonts w:cs="Tahoma"/>
          <w:sz w:val="20"/>
          <w:szCs w:val="20"/>
        </w:rPr>
        <w:tab/>
        <w:t>(1) </w:t>
      </w:r>
      <w:r w:rsidRPr="00F065C7">
        <w:rPr>
          <w:rFonts w:cs="Tahoma"/>
          <w:b/>
          <w:sz w:val="20"/>
          <w:szCs w:val="20"/>
        </w:rPr>
        <w:t>Nikdo nesmí být odňat svému zákonnému soudci</w:t>
      </w:r>
      <w:r w:rsidRPr="007B10DA">
        <w:rPr>
          <w:rFonts w:cs="Tahoma"/>
          <w:sz w:val="20"/>
          <w:szCs w:val="20"/>
        </w:rPr>
        <w:t>. Příslušnost soudu i soudce stanoví zákon.</w:t>
      </w:r>
    </w:p>
    <w:p w:rsidR="00B744F9" w:rsidRPr="007B10DA" w:rsidRDefault="00B744F9" w:rsidP="00B744F9">
      <w:pPr>
        <w:ind w:left="708"/>
        <w:rPr>
          <w:rFonts w:cs="Tahoma"/>
          <w:sz w:val="20"/>
          <w:szCs w:val="20"/>
        </w:rPr>
      </w:pPr>
      <w:r w:rsidRPr="007B10DA">
        <w:rPr>
          <w:rFonts w:cs="Tahoma"/>
          <w:sz w:val="20"/>
          <w:szCs w:val="20"/>
        </w:rPr>
        <w:t>(2) </w:t>
      </w:r>
      <w:r w:rsidRPr="00F065C7">
        <w:rPr>
          <w:rFonts w:cs="Tahoma"/>
          <w:b/>
          <w:sz w:val="20"/>
          <w:szCs w:val="20"/>
        </w:rPr>
        <w:t>Každý má právo, aby jeho věc byla projednána veřejně</w:t>
      </w:r>
      <w:r w:rsidRPr="007B10DA">
        <w:rPr>
          <w:rFonts w:cs="Tahoma"/>
          <w:sz w:val="20"/>
          <w:szCs w:val="20"/>
        </w:rPr>
        <w:t>, bez zbytečných průtahů a v jeho přítomnosti a aby se mohl vyjádřit ke všem prováděným důkazům. Veřejnost může být vyloučena jen v případech stanovených zákonem.</w:t>
      </w:r>
    </w:p>
    <w:p w:rsidR="00B744F9" w:rsidRPr="007B10DA" w:rsidRDefault="00B744F9" w:rsidP="00B744F9">
      <w:pPr>
        <w:rPr>
          <w:rFonts w:cs="Tahoma"/>
          <w:sz w:val="20"/>
          <w:szCs w:val="20"/>
        </w:rPr>
      </w:pPr>
      <w:r w:rsidRPr="007B10DA">
        <w:rPr>
          <w:rFonts w:cs="Tahoma"/>
          <w:sz w:val="20"/>
          <w:szCs w:val="20"/>
        </w:rPr>
        <w:t>Čl. 39</w:t>
      </w:r>
    </w:p>
    <w:p w:rsidR="00B744F9" w:rsidRPr="007B10DA" w:rsidRDefault="00B744F9" w:rsidP="00B744F9">
      <w:pPr>
        <w:ind w:left="705"/>
        <w:rPr>
          <w:rFonts w:cs="Tahoma"/>
          <w:sz w:val="20"/>
          <w:szCs w:val="20"/>
        </w:rPr>
      </w:pPr>
      <w:r w:rsidRPr="00F065C7">
        <w:rPr>
          <w:rFonts w:cs="Tahoma"/>
          <w:b/>
          <w:sz w:val="20"/>
          <w:szCs w:val="20"/>
        </w:rPr>
        <w:t>Jen zákon stanoví, které jednání je trestným činem a jaký trest, jakož i jaké jiné újmy na právech nebo majetku, lze za jeho spáchání uložit</w:t>
      </w:r>
      <w:r w:rsidRPr="007B10DA">
        <w:rPr>
          <w:rFonts w:cs="Tahoma"/>
          <w:sz w:val="20"/>
          <w:szCs w:val="20"/>
        </w:rPr>
        <w:t>.</w:t>
      </w:r>
    </w:p>
    <w:p w:rsidR="00B744F9" w:rsidRPr="002D766F" w:rsidRDefault="00B744F9" w:rsidP="00B744F9">
      <w:pPr>
        <w:ind w:left="705"/>
        <w:rPr>
          <w:rFonts w:cs="Tahoma"/>
          <w:sz w:val="20"/>
          <w:szCs w:val="20"/>
        </w:rPr>
      </w:pPr>
      <w:r w:rsidRPr="002D766F">
        <w:rPr>
          <w:rFonts w:cs="Tahoma"/>
          <w:sz w:val="20"/>
          <w:szCs w:val="20"/>
        </w:rPr>
        <w:t>Čl. 40</w:t>
      </w:r>
    </w:p>
    <w:p w:rsidR="00B744F9" w:rsidRPr="007B10DA" w:rsidRDefault="00B744F9" w:rsidP="00B744F9">
      <w:pPr>
        <w:rPr>
          <w:rFonts w:cs="Tahoma"/>
          <w:sz w:val="20"/>
          <w:szCs w:val="20"/>
        </w:rPr>
      </w:pPr>
      <w:r w:rsidRPr="007B10DA">
        <w:rPr>
          <w:rFonts w:cs="Tahoma"/>
          <w:sz w:val="20"/>
          <w:szCs w:val="20"/>
        </w:rPr>
        <w:tab/>
        <w:t>(1) </w:t>
      </w:r>
      <w:r w:rsidRPr="00F065C7">
        <w:rPr>
          <w:rFonts w:cs="Tahoma"/>
          <w:b/>
          <w:sz w:val="20"/>
          <w:szCs w:val="20"/>
        </w:rPr>
        <w:t>Jen soud rozhoduje o vině a trestu</w:t>
      </w:r>
      <w:r w:rsidRPr="007B10DA">
        <w:rPr>
          <w:rFonts w:cs="Tahoma"/>
          <w:sz w:val="20"/>
          <w:szCs w:val="20"/>
        </w:rPr>
        <w:t xml:space="preserve"> za trestné činy.</w:t>
      </w:r>
    </w:p>
    <w:p w:rsidR="00B744F9" w:rsidRPr="007B10DA" w:rsidRDefault="00B744F9" w:rsidP="00B744F9">
      <w:pPr>
        <w:ind w:left="708"/>
        <w:rPr>
          <w:rFonts w:cs="Tahoma"/>
          <w:sz w:val="20"/>
          <w:szCs w:val="20"/>
        </w:rPr>
      </w:pPr>
      <w:r w:rsidRPr="007B10DA">
        <w:rPr>
          <w:rFonts w:cs="Tahoma"/>
          <w:sz w:val="20"/>
          <w:szCs w:val="20"/>
        </w:rPr>
        <w:t xml:space="preserve">(2) Každý, proti němuž je vedeno trestní řízení, </w:t>
      </w:r>
      <w:r w:rsidRPr="00F065C7">
        <w:rPr>
          <w:rFonts w:cs="Tahoma"/>
          <w:b/>
          <w:sz w:val="20"/>
          <w:szCs w:val="20"/>
        </w:rPr>
        <w:t>je považován za nevinného</w:t>
      </w:r>
      <w:r w:rsidRPr="007B10DA">
        <w:rPr>
          <w:rFonts w:cs="Tahoma"/>
          <w:sz w:val="20"/>
          <w:szCs w:val="20"/>
        </w:rPr>
        <w:t xml:space="preserve">, </w:t>
      </w:r>
      <w:r w:rsidRPr="00F065C7">
        <w:rPr>
          <w:rFonts w:cs="Tahoma"/>
          <w:b/>
          <w:sz w:val="20"/>
          <w:szCs w:val="20"/>
        </w:rPr>
        <w:t>pokud</w:t>
      </w:r>
      <w:r w:rsidRPr="007B10DA">
        <w:rPr>
          <w:rFonts w:cs="Tahoma"/>
          <w:sz w:val="20"/>
          <w:szCs w:val="20"/>
        </w:rPr>
        <w:t xml:space="preserve"> pravomocným odsuzujícím rozsudkem soudu </w:t>
      </w:r>
      <w:r w:rsidRPr="00F065C7">
        <w:rPr>
          <w:rFonts w:cs="Tahoma"/>
          <w:b/>
          <w:sz w:val="20"/>
          <w:szCs w:val="20"/>
        </w:rPr>
        <w:t>nebyla</w:t>
      </w:r>
      <w:r w:rsidRPr="007B10DA">
        <w:rPr>
          <w:rFonts w:cs="Tahoma"/>
          <w:sz w:val="20"/>
          <w:szCs w:val="20"/>
        </w:rPr>
        <w:t xml:space="preserve"> </w:t>
      </w:r>
      <w:r w:rsidRPr="00F065C7">
        <w:rPr>
          <w:rFonts w:cs="Tahoma"/>
          <w:b/>
          <w:sz w:val="20"/>
          <w:szCs w:val="20"/>
        </w:rPr>
        <w:t>jeho</w:t>
      </w:r>
      <w:r w:rsidRPr="007B10DA">
        <w:rPr>
          <w:rFonts w:cs="Tahoma"/>
          <w:sz w:val="20"/>
          <w:szCs w:val="20"/>
        </w:rPr>
        <w:t xml:space="preserve"> </w:t>
      </w:r>
      <w:r w:rsidRPr="00F065C7">
        <w:rPr>
          <w:rFonts w:cs="Tahoma"/>
          <w:b/>
          <w:sz w:val="20"/>
          <w:szCs w:val="20"/>
        </w:rPr>
        <w:t>vina</w:t>
      </w:r>
      <w:r w:rsidRPr="007B10DA">
        <w:rPr>
          <w:rFonts w:cs="Tahoma"/>
          <w:sz w:val="20"/>
          <w:szCs w:val="20"/>
        </w:rPr>
        <w:t xml:space="preserve"> </w:t>
      </w:r>
      <w:r w:rsidRPr="00F065C7">
        <w:rPr>
          <w:rFonts w:cs="Tahoma"/>
          <w:b/>
          <w:sz w:val="20"/>
          <w:szCs w:val="20"/>
        </w:rPr>
        <w:t>vyslovena</w:t>
      </w:r>
      <w:r w:rsidRPr="007B10DA">
        <w:rPr>
          <w:rFonts w:cs="Tahoma"/>
          <w:sz w:val="20"/>
          <w:szCs w:val="20"/>
        </w:rPr>
        <w:t>.</w:t>
      </w:r>
    </w:p>
    <w:p w:rsidR="00B744F9" w:rsidRPr="007B10DA" w:rsidRDefault="00B744F9" w:rsidP="00B744F9">
      <w:pPr>
        <w:ind w:left="705"/>
        <w:rPr>
          <w:rFonts w:cs="Tahoma"/>
          <w:sz w:val="20"/>
          <w:szCs w:val="20"/>
        </w:rPr>
      </w:pPr>
      <w:r w:rsidRPr="007B10DA">
        <w:rPr>
          <w:rFonts w:cs="Tahoma"/>
          <w:sz w:val="20"/>
          <w:szCs w:val="20"/>
        </w:rPr>
        <w:t>(3) </w:t>
      </w:r>
      <w:r w:rsidRPr="00F065C7">
        <w:rPr>
          <w:rFonts w:cs="Tahoma"/>
          <w:b/>
          <w:sz w:val="20"/>
          <w:szCs w:val="20"/>
        </w:rPr>
        <w:t>Obviněný má právo, aby mu byl poskytnut čas</w:t>
      </w:r>
      <w:r w:rsidRPr="007B10DA">
        <w:rPr>
          <w:rFonts w:cs="Tahoma"/>
          <w:sz w:val="20"/>
          <w:szCs w:val="20"/>
        </w:rPr>
        <w:t xml:space="preserve"> a možnost </w:t>
      </w:r>
      <w:r w:rsidRPr="00F065C7">
        <w:rPr>
          <w:rFonts w:cs="Tahoma"/>
          <w:b/>
          <w:sz w:val="20"/>
          <w:szCs w:val="20"/>
        </w:rPr>
        <w:t>k přípravě obhajoby</w:t>
      </w:r>
      <w:r w:rsidRPr="007B10DA">
        <w:rPr>
          <w:rFonts w:cs="Tahoma"/>
          <w:sz w:val="20"/>
          <w:szCs w:val="20"/>
        </w:rPr>
        <w:t xml:space="preserve"> a aby se mohl hájit sám nebo prostřednictvím obhájce. Jestliže si obhájce nezvolí, ačkoliv ho podle zákona mít musí, bude mu ustanoven soudem. Zákon stanoví, v kterých případech má obviněný právo na bezplatnou pomoc obhájce.</w:t>
      </w:r>
    </w:p>
    <w:p w:rsidR="00B744F9" w:rsidRPr="007B10DA" w:rsidRDefault="00B744F9" w:rsidP="00B744F9">
      <w:pPr>
        <w:rPr>
          <w:rFonts w:cs="Tahoma"/>
          <w:sz w:val="20"/>
          <w:szCs w:val="20"/>
        </w:rPr>
      </w:pPr>
      <w:r w:rsidRPr="007B10DA">
        <w:rPr>
          <w:rFonts w:cs="Tahoma"/>
          <w:sz w:val="20"/>
          <w:szCs w:val="20"/>
        </w:rPr>
        <w:tab/>
        <w:t>(4) </w:t>
      </w:r>
      <w:r w:rsidRPr="00F065C7">
        <w:rPr>
          <w:rFonts w:cs="Tahoma"/>
          <w:b/>
          <w:sz w:val="20"/>
          <w:szCs w:val="20"/>
        </w:rPr>
        <w:t>Obviněný</w:t>
      </w:r>
      <w:r w:rsidRPr="007B10DA">
        <w:rPr>
          <w:rFonts w:cs="Tahoma"/>
          <w:sz w:val="20"/>
          <w:szCs w:val="20"/>
        </w:rPr>
        <w:t xml:space="preserve"> </w:t>
      </w:r>
      <w:r w:rsidRPr="00F065C7">
        <w:rPr>
          <w:rFonts w:cs="Tahoma"/>
          <w:b/>
          <w:sz w:val="20"/>
          <w:szCs w:val="20"/>
        </w:rPr>
        <w:t>má</w:t>
      </w:r>
      <w:r w:rsidRPr="007B10DA">
        <w:rPr>
          <w:rFonts w:cs="Tahoma"/>
          <w:sz w:val="20"/>
          <w:szCs w:val="20"/>
        </w:rPr>
        <w:t xml:space="preserve"> </w:t>
      </w:r>
      <w:r w:rsidRPr="00F065C7">
        <w:rPr>
          <w:rFonts w:cs="Tahoma"/>
          <w:b/>
          <w:sz w:val="20"/>
          <w:szCs w:val="20"/>
        </w:rPr>
        <w:t>právo</w:t>
      </w:r>
      <w:r w:rsidRPr="007B10DA">
        <w:rPr>
          <w:rFonts w:cs="Tahoma"/>
          <w:sz w:val="20"/>
          <w:szCs w:val="20"/>
        </w:rPr>
        <w:t xml:space="preserve"> </w:t>
      </w:r>
      <w:r w:rsidRPr="00F065C7">
        <w:rPr>
          <w:rFonts w:cs="Tahoma"/>
          <w:b/>
          <w:sz w:val="20"/>
          <w:szCs w:val="20"/>
        </w:rPr>
        <w:t>odepřít</w:t>
      </w:r>
      <w:r w:rsidRPr="007B10DA">
        <w:rPr>
          <w:rFonts w:cs="Tahoma"/>
          <w:sz w:val="20"/>
          <w:szCs w:val="20"/>
        </w:rPr>
        <w:t xml:space="preserve"> </w:t>
      </w:r>
      <w:r w:rsidRPr="00F065C7">
        <w:rPr>
          <w:rFonts w:cs="Tahoma"/>
          <w:b/>
          <w:sz w:val="20"/>
          <w:szCs w:val="20"/>
        </w:rPr>
        <w:t>výpověď</w:t>
      </w:r>
      <w:r w:rsidRPr="007B10DA">
        <w:rPr>
          <w:rFonts w:cs="Tahoma"/>
          <w:sz w:val="20"/>
          <w:szCs w:val="20"/>
        </w:rPr>
        <w:t>; tohoto práva nesmí být žádným způsobem zbaven.</w:t>
      </w:r>
    </w:p>
    <w:p w:rsidR="00B744F9" w:rsidRPr="007B10DA" w:rsidRDefault="00B744F9" w:rsidP="00B744F9">
      <w:pPr>
        <w:ind w:left="708"/>
        <w:rPr>
          <w:rFonts w:cs="Tahoma"/>
          <w:sz w:val="20"/>
          <w:szCs w:val="20"/>
        </w:rPr>
      </w:pPr>
      <w:r w:rsidRPr="007B10DA">
        <w:rPr>
          <w:rFonts w:cs="Tahoma"/>
          <w:sz w:val="20"/>
          <w:szCs w:val="20"/>
        </w:rPr>
        <w:t>(5) </w:t>
      </w:r>
      <w:r w:rsidRPr="00F065C7">
        <w:rPr>
          <w:rFonts w:cs="Tahoma"/>
          <w:b/>
          <w:sz w:val="20"/>
          <w:szCs w:val="20"/>
        </w:rPr>
        <w:t>Nikdo</w:t>
      </w:r>
      <w:r w:rsidRPr="007B10DA">
        <w:rPr>
          <w:rFonts w:cs="Tahoma"/>
          <w:sz w:val="20"/>
          <w:szCs w:val="20"/>
        </w:rPr>
        <w:t xml:space="preserve"> </w:t>
      </w:r>
      <w:r w:rsidRPr="00F065C7">
        <w:rPr>
          <w:rFonts w:cs="Tahoma"/>
          <w:b/>
          <w:sz w:val="20"/>
          <w:szCs w:val="20"/>
        </w:rPr>
        <w:t>nemůže</w:t>
      </w:r>
      <w:r w:rsidRPr="007B10DA">
        <w:rPr>
          <w:rFonts w:cs="Tahoma"/>
          <w:sz w:val="20"/>
          <w:szCs w:val="20"/>
        </w:rPr>
        <w:t xml:space="preserve"> </w:t>
      </w:r>
      <w:r w:rsidRPr="00F065C7">
        <w:rPr>
          <w:rFonts w:cs="Tahoma"/>
          <w:b/>
          <w:sz w:val="20"/>
          <w:szCs w:val="20"/>
        </w:rPr>
        <w:t>být</w:t>
      </w:r>
      <w:r w:rsidRPr="007B10DA">
        <w:rPr>
          <w:rFonts w:cs="Tahoma"/>
          <w:sz w:val="20"/>
          <w:szCs w:val="20"/>
        </w:rPr>
        <w:t xml:space="preserve"> trestně </w:t>
      </w:r>
      <w:r w:rsidRPr="00F065C7">
        <w:rPr>
          <w:rFonts w:cs="Tahoma"/>
          <w:b/>
          <w:sz w:val="20"/>
          <w:szCs w:val="20"/>
        </w:rPr>
        <w:t>stíhán</w:t>
      </w:r>
      <w:r w:rsidRPr="007B10DA">
        <w:rPr>
          <w:rFonts w:cs="Tahoma"/>
          <w:sz w:val="20"/>
          <w:szCs w:val="20"/>
        </w:rPr>
        <w:t xml:space="preserve"> </w:t>
      </w:r>
      <w:r w:rsidRPr="00F065C7">
        <w:rPr>
          <w:rFonts w:cs="Tahoma"/>
          <w:b/>
          <w:sz w:val="20"/>
          <w:szCs w:val="20"/>
        </w:rPr>
        <w:t>za</w:t>
      </w:r>
      <w:r w:rsidRPr="007B10DA">
        <w:rPr>
          <w:rFonts w:cs="Tahoma"/>
          <w:sz w:val="20"/>
          <w:szCs w:val="20"/>
        </w:rPr>
        <w:t xml:space="preserve"> </w:t>
      </w:r>
      <w:r w:rsidRPr="00F065C7">
        <w:rPr>
          <w:rFonts w:cs="Tahoma"/>
          <w:b/>
          <w:sz w:val="20"/>
          <w:szCs w:val="20"/>
        </w:rPr>
        <w:t>čin</w:t>
      </w:r>
      <w:r w:rsidRPr="007B10DA">
        <w:rPr>
          <w:rFonts w:cs="Tahoma"/>
          <w:sz w:val="20"/>
          <w:szCs w:val="20"/>
        </w:rPr>
        <w:t xml:space="preserve">, </w:t>
      </w:r>
      <w:r w:rsidRPr="00F065C7">
        <w:rPr>
          <w:rFonts w:cs="Tahoma"/>
          <w:b/>
          <w:sz w:val="20"/>
          <w:szCs w:val="20"/>
        </w:rPr>
        <w:t>pro</w:t>
      </w:r>
      <w:r w:rsidRPr="007B10DA">
        <w:rPr>
          <w:rFonts w:cs="Tahoma"/>
          <w:sz w:val="20"/>
          <w:szCs w:val="20"/>
        </w:rPr>
        <w:t xml:space="preserve"> </w:t>
      </w:r>
      <w:r w:rsidRPr="00F065C7">
        <w:rPr>
          <w:rFonts w:cs="Tahoma"/>
          <w:b/>
          <w:sz w:val="20"/>
          <w:szCs w:val="20"/>
        </w:rPr>
        <w:t>který</w:t>
      </w:r>
      <w:r w:rsidRPr="007B10DA">
        <w:rPr>
          <w:rFonts w:cs="Tahoma"/>
          <w:sz w:val="20"/>
          <w:szCs w:val="20"/>
        </w:rPr>
        <w:t xml:space="preserve"> </w:t>
      </w:r>
      <w:r w:rsidRPr="00F065C7">
        <w:rPr>
          <w:rFonts w:cs="Tahoma"/>
          <w:b/>
          <w:sz w:val="20"/>
          <w:szCs w:val="20"/>
        </w:rPr>
        <w:t>již</w:t>
      </w:r>
      <w:r w:rsidRPr="007B10DA">
        <w:rPr>
          <w:rFonts w:cs="Tahoma"/>
          <w:sz w:val="20"/>
          <w:szCs w:val="20"/>
        </w:rPr>
        <w:t xml:space="preserve"> </w:t>
      </w:r>
      <w:r w:rsidRPr="00F065C7">
        <w:rPr>
          <w:rFonts w:cs="Tahoma"/>
          <w:b/>
          <w:sz w:val="20"/>
          <w:szCs w:val="20"/>
        </w:rPr>
        <w:t>byl</w:t>
      </w:r>
      <w:r w:rsidRPr="007B10DA">
        <w:rPr>
          <w:rFonts w:cs="Tahoma"/>
          <w:sz w:val="20"/>
          <w:szCs w:val="20"/>
        </w:rPr>
        <w:t xml:space="preserve"> pravomocně</w:t>
      </w:r>
      <w:r w:rsidRPr="00F065C7">
        <w:rPr>
          <w:rFonts w:cs="Tahoma"/>
          <w:b/>
          <w:sz w:val="20"/>
          <w:szCs w:val="20"/>
        </w:rPr>
        <w:t xml:space="preserve"> odsouzen</w:t>
      </w:r>
      <w:r w:rsidRPr="007B10DA">
        <w:rPr>
          <w:rFonts w:cs="Tahoma"/>
          <w:sz w:val="20"/>
          <w:szCs w:val="20"/>
        </w:rPr>
        <w:t xml:space="preserve"> nebo zproštěn obžaloby. Tato zásada nevylučuje uplatnění mimořádných opravných prostředků v souladu se zákonem.</w:t>
      </w:r>
    </w:p>
    <w:p w:rsidR="00B744F9" w:rsidRPr="007B10DA" w:rsidRDefault="00B744F9" w:rsidP="00B744F9">
      <w:pPr>
        <w:ind w:left="705"/>
        <w:rPr>
          <w:rFonts w:cs="Tahoma"/>
          <w:sz w:val="20"/>
          <w:szCs w:val="20"/>
        </w:rPr>
      </w:pPr>
      <w:r w:rsidRPr="007B10DA">
        <w:rPr>
          <w:rFonts w:cs="Tahoma"/>
          <w:sz w:val="20"/>
          <w:szCs w:val="20"/>
        </w:rPr>
        <w:t>(6)</w:t>
      </w:r>
      <w:r w:rsidRPr="00F065C7">
        <w:rPr>
          <w:rFonts w:cs="Tahoma"/>
          <w:b/>
          <w:sz w:val="20"/>
          <w:szCs w:val="20"/>
        </w:rPr>
        <w:t>Trestnost</w:t>
      </w:r>
      <w:r w:rsidRPr="007B10DA">
        <w:rPr>
          <w:rFonts w:cs="Tahoma"/>
          <w:sz w:val="20"/>
          <w:szCs w:val="20"/>
        </w:rPr>
        <w:t xml:space="preserve"> činu se posuzuje a trest se ukládá </w:t>
      </w:r>
      <w:r w:rsidRPr="00F065C7">
        <w:rPr>
          <w:rFonts w:cs="Tahoma"/>
          <w:b/>
          <w:sz w:val="20"/>
          <w:szCs w:val="20"/>
        </w:rPr>
        <w:t>podle</w:t>
      </w:r>
      <w:r w:rsidRPr="007B10DA">
        <w:rPr>
          <w:rFonts w:cs="Tahoma"/>
          <w:sz w:val="20"/>
          <w:szCs w:val="20"/>
        </w:rPr>
        <w:t xml:space="preserve"> </w:t>
      </w:r>
      <w:r w:rsidRPr="00F065C7">
        <w:rPr>
          <w:rFonts w:cs="Tahoma"/>
          <w:b/>
          <w:sz w:val="20"/>
          <w:szCs w:val="20"/>
        </w:rPr>
        <w:t>zákona</w:t>
      </w:r>
      <w:r w:rsidRPr="007B10DA">
        <w:rPr>
          <w:rFonts w:cs="Tahoma"/>
          <w:sz w:val="20"/>
          <w:szCs w:val="20"/>
        </w:rPr>
        <w:t xml:space="preserve"> </w:t>
      </w:r>
      <w:r w:rsidRPr="00F065C7">
        <w:rPr>
          <w:rFonts w:cs="Tahoma"/>
          <w:b/>
          <w:sz w:val="20"/>
          <w:szCs w:val="20"/>
        </w:rPr>
        <w:t>účinného v</w:t>
      </w:r>
      <w:r w:rsidRPr="007B10DA">
        <w:rPr>
          <w:rFonts w:cs="Tahoma"/>
          <w:sz w:val="20"/>
          <w:szCs w:val="20"/>
        </w:rPr>
        <w:t xml:space="preserve"> </w:t>
      </w:r>
      <w:r w:rsidRPr="00F065C7">
        <w:rPr>
          <w:rFonts w:cs="Tahoma"/>
          <w:b/>
          <w:sz w:val="20"/>
          <w:szCs w:val="20"/>
        </w:rPr>
        <w:t>době</w:t>
      </w:r>
      <w:r w:rsidRPr="007B10DA">
        <w:rPr>
          <w:rFonts w:cs="Tahoma"/>
          <w:sz w:val="20"/>
          <w:szCs w:val="20"/>
        </w:rPr>
        <w:t xml:space="preserve">, </w:t>
      </w:r>
      <w:r w:rsidRPr="00F065C7">
        <w:rPr>
          <w:rFonts w:cs="Tahoma"/>
          <w:b/>
          <w:sz w:val="20"/>
          <w:szCs w:val="20"/>
        </w:rPr>
        <w:t>kdy</w:t>
      </w:r>
      <w:r w:rsidRPr="007B10DA">
        <w:rPr>
          <w:rFonts w:cs="Tahoma"/>
          <w:sz w:val="20"/>
          <w:szCs w:val="20"/>
        </w:rPr>
        <w:t xml:space="preserve"> </w:t>
      </w:r>
      <w:r w:rsidRPr="00F065C7">
        <w:rPr>
          <w:rFonts w:cs="Tahoma"/>
          <w:b/>
          <w:sz w:val="20"/>
          <w:szCs w:val="20"/>
        </w:rPr>
        <w:t>byl</w:t>
      </w:r>
      <w:r w:rsidRPr="007B10DA">
        <w:rPr>
          <w:rFonts w:cs="Tahoma"/>
          <w:sz w:val="20"/>
          <w:szCs w:val="20"/>
        </w:rPr>
        <w:t xml:space="preserve"> čin </w:t>
      </w:r>
      <w:r w:rsidRPr="00F065C7">
        <w:rPr>
          <w:rFonts w:cs="Tahoma"/>
          <w:b/>
          <w:sz w:val="20"/>
          <w:szCs w:val="20"/>
        </w:rPr>
        <w:t>spáchán</w:t>
      </w:r>
      <w:r w:rsidRPr="007B10DA">
        <w:rPr>
          <w:rFonts w:cs="Tahoma"/>
          <w:sz w:val="20"/>
          <w:szCs w:val="20"/>
        </w:rPr>
        <w:t>. Pozdějšího zákona se použije, jestliže je to pro pachatele příznivější.</w:t>
      </w:r>
    </w:p>
    <w:p w:rsidR="00AB4EDD" w:rsidRPr="007B10DA" w:rsidRDefault="00AB4EDD" w:rsidP="000647BE">
      <w:pPr>
        <w:rPr>
          <w:rFonts w:cs="Tahoma"/>
          <w:b/>
          <w:bCs/>
          <w:sz w:val="20"/>
          <w:szCs w:val="20"/>
        </w:rPr>
      </w:pPr>
    </w:p>
    <w:sectPr w:rsidR="00AB4EDD" w:rsidRPr="007B10DA">
      <w:footerReference w:type="even" r:id="rId7"/>
      <w:footerReference w:type="default" r:id="rId8"/>
      <w:pgSz w:w="11906" w:h="16838"/>
      <w:pgMar w:top="567" w:right="567" w:bottom="567" w:left="56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423" w:rsidRDefault="00CB3423">
      <w:r>
        <w:separator/>
      </w:r>
    </w:p>
  </w:endnote>
  <w:endnote w:type="continuationSeparator" w:id="0">
    <w:p w:rsidR="00CB3423" w:rsidRDefault="00CB34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EF2" w:rsidRDefault="00070EF2" w:rsidP="001525D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070EF2" w:rsidRDefault="00070EF2" w:rsidP="00D45C0D">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EF2" w:rsidRDefault="00070EF2" w:rsidP="001525D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35007">
      <w:rPr>
        <w:rStyle w:val="slostrnky"/>
        <w:noProof/>
      </w:rPr>
      <w:t>31</w:t>
    </w:r>
    <w:r>
      <w:rPr>
        <w:rStyle w:val="slostrnky"/>
      </w:rPr>
      <w:fldChar w:fldCharType="end"/>
    </w:r>
  </w:p>
  <w:p w:rsidR="00070EF2" w:rsidRDefault="00070EF2" w:rsidP="00D45C0D">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423" w:rsidRDefault="00CB3423">
      <w:r>
        <w:separator/>
      </w:r>
    </w:p>
  </w:footnote>
  <w:footnote w:type="continuationSeparator" w:id="0">
    <w:p w:rsidR="00CB3423" w:rsidRDefault="00CB34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F22"/>
    <w:multiLevelType w:val="hybridMultilevel"/>
    <w:tmpl w:val="9DFC768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nsid w:val="05291C58"/>
    <w:multiLevelType w:val="hybridMultilevel"/>
    <w:tmpl w:val="21D0B47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nsid w:val="05C45348"/>
    <w:multiLevelType w:val="hybridMultilevel"/>
    <w:tmpl w:val="57720EC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nsid w:val="0851399F"/>
    <w:multiLevelType w:val="hybridMultilevel"/>
    <w:tmpl w:val="B484C2A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nsid w:val="10F37602"/>
    <w:multiLevelType w:val="hybridMultilevel"/>
    <w:tmpl w:val="DC985B7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nsid w:val="13A66FFE"/>
    <w:multiLevelType w:val="hybridMultilevel"/>
    <w:tmpl w:val="86586342"/>
    <w:lvl w:ilvl="0" w:tplc="5CF46058">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16061D7C"/>
    <w:multiLevelType w:val="multilevel"/>
    <w:tmpl w:val="BB4CD0E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9970A4"/>
    <w:multiLevelType w:val="hybridMultilevel"/>
    <w:tmpl w:val="4C445F5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190466BD"/>
    <w:multiLevelType w:val="hybridMultilevel"/>
    <w:tmpl w:val="C8E81FAE"/>
    <w:lvl w:ilvl="0" w:tplc="024C998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BE30AAE"/>
    <w:multiLevelType w:val="multilevel"/>
    <w:tmpl w:val="EE5A96F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4CC4FE6"/>
    <w:multiLevelType w:val="hybridMultilevel"/>
    <w:tmpl w:val="FD6820F0"/>
    <w:lvl w:ilvl="0" w:tplc="9B70A3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41E1E5E"/>
    <w:multiLevelType w:val="hybridMultilevel"/>
    <w:tmpl w:val="7D00DD3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nsid w:val="3453157C"/>
    <w:multiLevelType w:val="hybridMultilevel"/>
    <w:tmpl w:val="FA5C1E4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nsid w:val="3C1541E5"/>
    <w:multiLevelType w:val="hybridMultilevel"/>
    <w:tmpl w:val="5C3AB0B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3FCD4B1A"/>
    <w:multiLevelType w:val="hybridMultilevel"/>
    <w:tmpl w:val="C9F8B28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48010D5A"/>
    <w:multiLevelType w:val="multilevel"/>
    <w:tmpl w:val="BD52688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9161286"/>
    <w:multiLevelType w:val="hybridMultilevel"/>
    <w:tmpl w:val="7FEE5DE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4C4835D9"/>
    <w:multiLevelType w:val="hybridMultilevel"/>
    <w:tmpl w:val="E22C347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nsid w:val="51CF4A79"/>
    <w:multiLevelType w:val="hybridMultilevel"/>
    <w:tmpl w:val="20105FA0"/>
    <w:lvl w:ilvl="0" w:tplc="2642FAE0">
      <w:start w:val="19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9777265"/>
    <w:multiLevelType w:val="multilevel"/>
    <w:tmpl w:val="BC1AE6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D0E1E3B"/>
    <w:multiLevelType w:val="hybridMultilevel"/>
    <w:tmpl w:val="D684398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nsid w:val="5FFA31C2"/>
    <w:multiLevelType w:val="hybridMultilevel"/>
    <w:tmpl w:val="5F0CC80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2">
    <w:nsid w:val="63545ACF"/>
    <w:multiLevelType w:val="hybridMultilevel"/>
    <w:tmpl w:val="0B760DC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nsid w:val="64793EB5"/>
    <w:multiLevelType w:val="hybridMultilevel"/>
    <w:tmpl w:val="A98E460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nsid w:val="67852C87"/>
    <w:multiLevelType w:val="hybridMultilevel"/>
    <w:tmpl w:val="D6B8D11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72031F26"/>
    <w:multiLevelType w:val="hybridMultilevel"/>
    <w:tmpl w:val="34C280F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nsid w:val="7481388A"/>
    <w:multiLevelType w:val="hybridMultilevel"/>
    <w:tmpl w:val="96EE9A4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nsid w:val="77D16652"/>
    <w:multiLevelType w:val="hybridMultilevel"/>
    <w:tmpl w:val="43929D6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8">
    <w:nsid w:val="78D267DE"/>
    <w:multiLevelType w:val="hybridMultilevel"/>
    <w:tmpl w:val="EECC98A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9">
    <w:nsid w:val="78F93C31"/>
    <w:multiLevelType w:val="hybridMultilevel"/>
    <w:tmpl w:val="BB2E781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8"/>
  </w:num>
  <w:num w:numId="3">
    <w:abstractNumId w:val="19"/>
  </w:num>
  <w:num w:numId="4">
    <w:abstractNumId w:val="15"/>
  </w:num>
  <w:num w:numId="5">
    <w:abstractNumId w:val="9"/>
  </w:num>
  <w:num w:numId="6">
    <w:abstractNumId w:val="6"/>
  </w:num>
  <w:num w:numId="7">
    <w:abstractNumId w:val="10"/>
  </w:num>
  <w:num w:numId="8">
    <w:abstractNumId w:val="5"/>
  </w:num>
  <w:num w:numId="9">
    <w:abstractNumId w:val="11"/>
  </w:num>
  <w:num w:numId="10">
    <w:abstractNumId w:val="13"/>
  </w:num>
  <w:num w:numId="11">
    <w:abstractNumId w:val="26"/>
  </w:num>
  <w:num w:numId="12">
    <w:abstractNumId w:val="0"/>
  </w:num>
  <w:num w:numId="13">
    <w:abstractNumId w:val="22"/>
  </w:num>
  <w:num w:numId="14">
    <w:abstractNumId w:val="20"/>
  </w:num>
  <w:num w:numId="15">
    <w:abstractNumId w:val="4"/>
  </w:num>
  <w:num w:numId="16">
    <w:abstractNumId w:val="25"/>
  </w:num>
  <w:num w:numId="17">
    <w:abstractNumId w:val="29"/>
  </w:num>
  <w:num w:numId="18">
    <w:abstractNumId w:val="7"/>
  </w:num>
  <w:num w:numId="19">
    <w:abstractNumId w:val="21"/>
  </w:num>
  <w:num w:numId="20">
    <w:abstractNumId w:val="23"/>
  </w:num>
  <w:num w:numId="21">
    <w:abstractNumId w:val="2"/>
  </w:num>
  <w:num w:numId="22">
    <w:abstractNumId w:val="3"/>
  </w:num>
  <w:num w:numId="23">
    <w:abstractNumId w:val="1"/>
  </w:num>
  <w:num w:numId="24">
    <w:abstractNumId w:val="12"/>
  </w:num>
  <w:num w:numId="25">
    <w:abstractNumId w:val="27"/>
  </w:num>
  <w:num w:numId="26">
    <w:abstractNumId w:val="28"/>
  </w:num>
  <w:num w:numId="27">
    <w:abstractNumId w:val="24"/>
  </w:num>
  <w:num w:numId="28">
    <w:abstractNumId w:val="16"/>
  </w:num>
  <w:num w:numId="29">
    <w:abstractNumId w:val="17"/>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77744C"/>
    <w:rsid w:val="0004601B"/>
    <w:rsid w:val="00056476"/>
    <w:rsid w:val="000647BE"/>
    <w:rsid w:val="00070EF2"/>
    <w:rsid w:val="0008276A"/>
    <w:rsid w:val="000F4931"/>
    <w:rsid w:val="0011458C"/>
    <w:rsid w:val="00124BBF"/>
    <w:rsid w:val="001525D7"/>
    <w:rsid w:val="00197EC6"/>
    <w:rsid w:val="001A56DB"/>
    <w:rsid w:val="001B3643"/>
    <w:rsid w:val="001C43C4"/>
    <w:rsid w:val="001F75DE"/>
    <w:rsid w:val="00235007"/>
    <w:rsid w:val="0025636B"/>
    <w:rsid w:val="00277461"/>
    <w:rsid w:val="002809F0"/>
    <w:rsid w:val="00294AA0"/>
    <w:rsid w:val="002D766F"/>
    <w:rsid w:val="00341A4B"/>
    <w:rsid w:val="00350388"/>
    <w:rsid w:val="003D6865"/>
    <w:rsid w:val="005207EB"/>
    <w:rsid w:val="00586F36"/>
    <w:rsid w:val="005A6F39"/>
    <w:rsid w:val="006E5FDD"/>
    <w:rsid w:val="006E615D"/>
    <w:rsid w:val="0071378C"/>
    <w:rsid w:val="007279CD"/>
    <w:rsid w:val="0077744C"/>
    <w:rsid w:val="007B10DA"/>
    <w:rsid w:val="008B091A"/>
    <w:rsid w:val="009273E4"/>
    <w:rsid w:val="00947330"/>
    <w:rsid w:val="009A2B58"/>
    <w:rsid w:val="009F1679"/>
    <w:rsid w:val="00A32E15"/>
    <w:rsid w:val="00A412DD"/>
    <w:rsid w:val="00A55042"/>
    <w:rsid w:val="00AB4EDD"/>
    <w:rsid w:val="00AD1853"/>
    <w:rsid w:val="00B17B17"/>
    <w:rsid w:val="00B4207D"/>
    <w:rsid w:val="00B744F9"/>
    <w:rsid w:val="00BE4853"/>
    <w:rsid w:val="00C463DB"/>
    <w:rsid w:val="00C54890"/>
    <w:rsid w:val="00CA0A82"/>
    <w:rsid w:val="00CB3423"/>
    <w:rsid w:val="00CF2080"/>
    <w:rsid w:val="00D00E8E"/>
    <w:rsid w:val="00D25D77"/>
    <w:rsid w:val="00D26504"/>
    <w:rsid w:val="00D45C0D"/>
    <w:rsid w:val="00D477B3"/>
    <w:rsid w:val="00D575AA"/>
    <w:rsid w:val="00D92CF1"/>
    <w:rsid w:val="00DC09A4"/>
    <w:rsid w:val="00DE2C11"/>
    <w:rsid w:val="00DE7968"/>
    <w:rsid w:val="00E2607B"/>
    <w:rsid w:val="00E330B8"/>
    <w:rsid w:val="00F065C7"/>
    <w:rsid w:val="00F13DE5"/>
    <w:rsid w:val="00FF3ACD"/>
    <w:rsid w:val="00FF510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Tahoma" w:hAnsi="Tahoma"/>
      <w:sz w:val="24"/>
      <w:szCs w:val="24"/>
    </w:rPr>
  </w:style>
  <w:style w:type="paragraph" w:styleId="Nadpis1">
    <w:name w:val="heading 1"/>
    <w:basedOn w:val="Normln"/>
    <w:next w:val="Normln"/>
    <w:qFormat/>
    <w:pPr>
      <w:keepNext/>
      <w:spacing w:before="120" w:after="60"/>
      <w:outlineLvl w:val="0"/>
    </w:pPr>
    <w:rPr>
      <w:rFonts w:ascii="Arial" w:hAnsi="Arial" w:cs="Arial"/>
      <w:b/>
      <w:bCs/>
      <w:kern w:val="32"/>
      <w:sz w:val="32"/>
      <w:szCs w:val="32"/>
    </w:rPr>
  </w:style>
  <w:style w:type="paragraph" w:styleId="Nadpis2">
    <w:name w:val="heading 2"/>
    <w:basedOn w:val="Normln"/>
    <w:next w:val="Normln"/>
    <w:qFormat/>
    <w:pPr>
      <w:keepNext/>
      <w:tabs>
        <w:tab w:val="left" w:pos="567"/>
      </w:tabs>
      <w:spacing w:before="60" w:after="60"/>
      <w:outlineLvl w:val="1"/>
    </w:pPr>
    <w:rPr>
      <w:rFonts w:ascii="Arial" w:hAnsi="Arial"/>
      <w:b/>
      <w:sz w:val="26"/>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Import15">
    <w:name w:val="Import 15"/>
    <w:basedOn w:val="Normln"/>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firstLine="864"/>
    </w:pPr>
    <w:rPr>
      <w:rFonts w:ascii="Courier New" w:hAnsi="Courier New"/>
      <w:b/>
      <w:szCs w:val="20"/>
    </w:rPr>
  </w:style>
  <w:style w:type="paragraph" w:styleId="Zkladntext">
    <w:name w:val="Body Text"/>
    <w:basedOn w:val="Normln"/>
    <w:rsid w:val="007B10DA"/>
    <w:pPr>
      <w:jc w:val="both"/>
    </w:pPr>
    <w:rPr>
      <w:rFonts w:ascii="Times New Roman" w:hAnsi="Times New Roman"/>
      <w:color w:val="FF0000"/>
    </w:rPr>
  </w:style>
  <w:style w:type="paragraph" w:styleId="Normlnweb">
    <w:name w:val="Normal (Web)"/>
    <w:basedOn w:val="Normln"/>
    <w:rsid w:val="007B10DA"/>
    <w:pPr>
      <w:spacing w:before="100" w:beforeAutospacing="1" w:after="100" w:afterAutospacing="1"/>
    </w:pPr>
    <w:rPr>
      <w:rFonts w:ascii="Times New Roman" w:hAnsi="Times New Roman"/>
    </w:rPr>
  </w:style>
  <w:style w:type="character" w:styleId="Siln">
    <w:name w:val="Strong"/>
    <w:basedOn w:val="Standardnpsmoodstavce"/>
    <w:qFormat/>
    <w:rsid w:val="007B10DA"/>
    <w:rPr>
      <w:b/>
      <w:bCs/>
    </w:rPr>
  </w:style>
  <w:style w:type="paragraph" w:customStyle="1" w:styleId="Import0">
    <w:name w:val="Import 0"/>
    <w:basedOn w:val="Normln"/>
    <w:rsid w:val="007B10DA"/>
    <w:pPr>
      <w:widowControl w:val="0"/>
    </w:pPr>
    <w:rPr>
      <w:rFonts w:ascii="Times New Roman" w:hAnsi="Times New Roman"/>
      <w:szCs w:val="20"/>
    </w:rPr>
  </w:style>
  <w:style w:type="paragraph" w:customStyle="1" w:styleId="Import1">
    <w:name w:val="Import 1"/>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pPr>
    <w:rPr>
      <w:rFonts w:ascii="Courier New" w:hAnsi="Courier New"/>
    </w:rPr>
  </w:style>
  <w:style w:type="paragraph" w:customStyle="1" w:styleId="Import2">
    <w:name w:val="Import 2"/>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firstLine="576"/>
    </w:pPr>
    <w:rPr>
      <w:rFonts w:ascii="Courier New" w:hAnsi="Courier New"/>
    </w:rPr>
  </w:style>
  <w:style w:type="paragraph" w:customStyle="1" w:styleId="Import21">
    <w:name w:val="Import 21"/>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592"/>
    </w:pPr>
    <w:rPr>
      <w:rFonts w:ascii="Courier New" w:hAnsi="Courier New"/>
      <w:b/>
    </w:rPr>
  </w:style>
  <w:style w:type="paragraph" w:customStyle="1" w:styleId="Import25">
    <w:name w:val="Import 25"/>
    <w:basedOn w:val="Import0"/>
    <w:rsid w:val="007B10DA"/>
    <w:pPr>
      <w:tabs>
        <w:tab w:val="left" w:pos="5328"/>
      </w:tabs>
      <w:ind w:hanging="288"/>
    </w:pPr>
    <w:rPr>
      <w:rFonts w:ascii="Courier New" w:hAnsi="Courier New"/>
    </w:rPr>
  </w:style>
  <w:style w:type="paragraph" w:customStyle="1" w:styleId="Import68">
    <w:name w:val="Import 68"/>
    <w:basedOn w:val="Import0"/>
    <w:rsid w:val="007B10DA"/>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144"/>
    </w:pPr>
    <w:rPr>
      <w:rFonts w:ascii="Courier New" w:hAnsi="Courier New"/>
    </w:rPr>
  </w:style>
  <w:style w:type="paragraph" w:customStyle="1" w:styleId="Import16">
    <w:name w:val="Import 16"/>
    <w:basedOn w:val="Normln"/>
    <w:rsid w:val="007B10DA"/>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pPr>
    <w:rPr>
      <w:rFonts w:ascii="Courier New" w:hAnsi="Courier New"/>
      <w:b/>
      <w:szCs w:val="20"/>
    </w:rPr>
  </w:style>
  <w:style w:type="paragraph" w:customStyle="1" w:styleId="Import26">
    <w:name w:val="Import 26"/>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880"/>
    </w:pPr>
    <w:rPr>
      <w:rFonts w:ascii="Courier New" w:hAnsi="Courier New"/>
      <w:b/>
    </w:rPr>
  </w:style>
  <w:style w:type="paragraph" w:customStyle="1" w:styleId="Import22">
    <w:name w:val="Import 22"/>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3168"/>
    </w:pPr>
    <w:rPr>
      <w:rFonts w:ascii="Courier New" w:hAnsi="Courier New"/>
    </w:rPr>
  </w:style>
  <w:style w:type="paragraph" w:customStyle="1" w:styleId="Import23">
    <w:name w:val="Import 23"/>
    <w:basedOn w:val="Import0"/>
    <w:rsid w:val="007B10DA"/>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880"/>
    </w:pPr>
    <w:rPr>
      <w:rFonts w:ascii="Courier New" w:hAnsi="Courier New"/>
    </w:rPr>
  </w:style>
  <w:style w:type="paragraph" w:styleId="Seznam">
    <w:name w:val="List"/>
    <w:basedOn w:val="Normln"/>
    <w:rsid w:val="007B10DA"/>
    <w:pPr>
      <w:autoSpaceDE w:val="0"/>
      <w:autoSpaceDN w:val="0"/>
      <w:ind w:left="283" w:hanging="283"/>
    </w:pPr>
    <w:rPr>
      <w:rFonts w:ascii="Times New Roman" w:hAnsi="Times New Roman"/>
      <w:sz w:val="20"/>
      <w:szCs w:val="20"/>
    </w:rPr>
  </w:style>
  <w:style w:type="paragraph" w:styleId="Pokraovnseznamu">
    <w:name w:val="List Continue"/>
    <w:basedOn w:val="Normln"/>
    <w:rsid w:val="007B10DA"/>
    <w:pPr>
      <w:autoSpaceDE w:val="0"/>
      <w:autoSpaceDN w:val="0"/>
      <w:spacing w:after="120"/>
      <w:ind w:left="283"/>
    </w:pPr>
    <w:rPr>
      <w:rFonts w:ascii="Times New Roman" w:hAnsi="Times New Roman"/>
      <w:sz w:val="20"/>
      <w:szCs w:val="20"/>
    </w:rPr>
  </w:style>
  <w:style w:type="paragraph" w:styleId="Rozvrendokumentu">
    <w:name w:val="Document Map"/>
    <w:basedOn w:val="Normln"/>
    <w:semiHidden/>
    <w:rsid w:val="007B10DA"/>
    <w:pPr>
      <w:shd w:val="clear" w:color="auto" w:fill="000080"/>
    </w:pPr>
    <w:rPr>
      <w:rFonts w:cs="Tahoma"/>
      <w:sz w:val="20"/>
      <w:szCs w:val="20"/>
    </w:rPr>
  </w:style>
  <w:style w:type="paragraph" w:styleId="Zpat">
    <w:name w:val="footer"/>
    <w:basedOn w:val="Normln"/>
    <w:rsid w:val="00D45C0D"/>
    <w:pPr>
      <w:tabs>
        <w:tab w:val="center" w:pos="4536"/>
        <w:tab w:val="right" w:pos="9072"/>
      </w:tabs>
    </w:pPr>
  </w:style>
  <w:style w:type="character" w:styleId="slostrnky">
    <w:name w:val="page number"/>
    <w:basedOn w:val="Standardnpsmoodstavce"/>
    <w:rsid w:val="00D45C0D"/>
  </w:style>
  <w:style w:type="paragraph" w:customStyle="1" w:styleId="Import18">
    <w:name w:val="Import 18"/>
    <w:basedOn w:val="Import0"/>
    <w:rsid w:val="00056476"/>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ind w:hanging="2016"/>
    </w:pPr>
    <w:rPr>
      <w:rFonts w:ascii="Courier New" w:hAnsi="Courier New"/>
      <w:b/>
    </w:rPr>
  </w:style>
  <w:style w:type="character" w:styleId="Odkaznakoment">
    <w:name w:val="annotation reference"/>
    <w:basedOn w:val="Standardnpsmoodstavce"/>
    <w:semiHidden/>
    <w:rsid w:val="00124BBF"/>
    <w:rPr>
      <w:sz w:val="16"/>
      <w:szCs w:val="16"/>
    </w:rPr>
  </w:style>
  <w:style w:type="paragraph" w:styleId="Textkomente">
    <w:name w:val="annotation text"/>
    <w:basedOn w:val="Normln"/>
    <w:semiHidden/>
    <w:rsid w:val="00124BBF"/>
    <w:rPr>
      <w:sz w:val="20"/>
      <w:szCs w:val="20"/>
    </w:rPr>
  </w:style>
  <w:style w:type="paragraph" w:styleId="Pedmtkomente">
    <w:name w:val="annotation subject"/>
    <w:basedOn w:val="Textkomente"/>
    <w:next w:val="Textkomente"/>
    <w:semiHidden/>
    <w:rsid w:val="00124BBF"/>
    <w:rPr>
      <w:b/>
      <w:bCs/>
    </w:rPr>
  </w:style>
  <w:style w:type="paragraph" w:styleId="Textbubliny">
    <w:name w:val="Balloon Text"/>
    <w:basedOn w:val="Normln"/>
    <w:semiHidden/>
    <w:rsid w:val="00124BBF"/>
    <w:rPr>
      <w:rFonts w:cs="Tahoma"/>
      <w:sz w:val="16"/>
      <w:szCs w:val="16"/>
    </w:rPr>
  </w:style>
</w:styles>
</file>

<file path=word/webSettings.xml><?xml version="1.0" encoding="utf-8"?>
<w:webSettings xmlns:r="http://schemas.openxmlformats.org/officeDocument/2006/relationships" xmlns:w="http://schemas.openxmlformats.org/wordprocessingml/2006/main">
  <w:divs>
    <w:div w:id="69862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15827</Words>
  <Characters>93386</Characters>
  <Application>Microsoft Office Word</Application>
  <DocSecurity>0</DocSecurity>
  <Lines>778</Lines>
  <Paragraphs>217</Paragraphs>
  <ScaleCrop>false</ScaleCrop>
  <HeadingPairs>
    <vt:vector size="2" baseType="variant">
      <vt:variant>
        <vt:lpstr>Název</vt:lpstr>
      </vt:variant>
      <vt:variant>
        <vt:i4>1</vt:i4>
      </vt:variant>
    </vt:vector>
  </HeadingPairs>
  <TitlesOfParts>
    <vt:vector size="1" baseType="lpstr">
      <vt:lpstr>1a) struktura ústavy ČR</vt:lpstr>
    </vt:vector>
  </TitlesOfParts>
  <Company>UZSVM</Company>
  <LinksUpToDate>false</LinksUpToDate>
  <CharactersWithSpaces>108996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1a) struktura ústavy ČR</dc:title>
  <dc:subject/>
  <dc:creator>plincnerkĀ</dc:creator>
  <cp:keywords/>
  <dc:description/>
  <cp:lastModifiedBy>Karin Plincnerová</cp:lastModifiedBy>
  <cp:revision>2</cp:revision>
  <cp:lastPrinted>2006-12-27T11:54:00Z</cp:lastPrinted>
  <dcterms:created xsi:type="dcterms:W3CDTF">2012-02-10T05:42:00Z</dcterms:created>
  <dcterms:modified xsi:type="dcterms:W3CDTF">2012-02-10T05:42:00Z</dcterms:modified>
</cp:coreProperties>
</file>